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6421" w14:textId="77777777" w:rsidR="002B454C" w:rsidRPr="002B454C" w:rsidRDefault="002B454C" w:rsidP="002B454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B454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B454C">
        <w:rPr>
          <w:rFonts w:ascii="Calibri" w:hAnsi="Calibri" w:cs="Calibri"/>
          <w:b/>
          <w:bCs/>
          <w:sz w:val="22"/>
          <w:szCs w:val="22"/>
        </w:rPr>
        <w:t>º</w:t>
      </w:r>
      <w:r w:rsidRPr="002B454C">
        <w:rPr>
          <w:rFonts w:ascii="Helvetica" w:hAnsi="Helvetica" w:cs="Courier New"/>
          <w:b/>
          <w:bCs/>
          <w:sz w:val="22"/>
          <w:szCs w:val="22"/>
        </w:rPr>
        <w:t xml:space="preserve"> 65.983, DE 31 DE AGOSTO DE 2021</w:t>
      </w:r>
    </w:p>
    <w:p w14:paraId="70221C9A" w14:textId="77777777" w:rsidR="002B454C" w:rsidRPr="00D948C1" w:rsidRDefault="002B454C" w:rsidP="002B454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 xml:space="preserve">o, sem </w:t>
      </w:r>
      <w:r w:rsidRPr="00D948C1">
        <w:rPr>
          <w:rFonts w:ascii="Calibri" w:hAnsi="Calibri" w:cs="Calibri"/>
          <w:sz w:val="22"/>
          <w:szCs w:val="22"/>
        </w:rPr>
        <w:t>ô</w:t>
      </w:r>
      <w:r w:rsidRPr="00D948C1">
        <w:rPr>
          <w:rFonts w:ascii="Helvetica" w:hAnsi="Helvetica" w:cs="Courier New"/>
          <w:sz w:val="22"/>
          <w:szCs w:val="22"/>
        </w:rPr>
        <w:t>nus ou encargo, do Munic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pio de Gast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Vidigal, o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vel que especifica</w:t>
      </w:r>
    </w:p>
    <w:p w14:paraId="67B03F3F" w14:textId="4673C834" w:rsidR="002B454C" w:rsidRPr="00D948C1" w:rsidRDefault="002B454C" w:rsidP="002B45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JO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 xml:space="preserve">O DORIA, </w:t>
      </w:r>
      <w:r w:rsidRPr="00D948C1">
        <w:rPr>
          <w:rFonts w:ascii="Helvetica" w:hAnsi="Helvetica" w:cs="Courier New"/>
          <w:sz w:val="22"/>
          <w:szCs w:val="22"/>
        </w:rPr>
        <w:t>GOVERNADOR DO ESTADO DE S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PAULO</w:t>
      </w:r>
      <w:r w:rsidRPr="00D948C1">
        <w:rPr>
          <w:rFonts w:ascii="Helvetica" w:hAnsi="Helvetica" w:cs="Courier New"/>
          <w:sz w:val="22"/>
          <w:szCs w:val="22"/>
        </w:rPr>
        <w:t>, no uso de suas atribui</w:t>
      </w:r>
      <w:r w:rsidRPr="00D948C1">
        <w:rPr>
          <w:rFonts w:ascii="Calibri" w:hAnsi="Calibri" w:cs="Calibri"/>
          <w:sz w:val="22"/>
          <w:szCs w:val="22"/>
        </w:rPr>
        <w:t>çõ</w:t>
      </w:r>
      <w:r w:rsidRPr="00D948C1">
        <w:rPr>
          <w:rFonts w:ascii="Helvetica" w:hAnsi="Helvetica" w:cs="Courier New"/>
          <w:sz w:val="22"/>
          <w:szCs w:val="22"/>
        </w:rPr>
        <w:t xml:space="preserve">es legais e </w:t>
      </w:r>
      <w:r w:rsidRPr="00D948C1">
        <w:rPr>
          <w:rFonts w:ascii="Calibri" w:hAnsi="Calibri" w:cs="Calibri"/>
          <w:sz w:val="22"/>
          <w:szCs w:val="22"/>
        </w:rPr>
        <w:t>à</w:t>
      </w:r>
      <w:r w:rsidRPr="00D948C1">
        <w:rPr>
          <w:rFonts w:ascii="Helvetica" w:hAnsi="Helvetica" w:cs="Courier New"/>
          <w:sz w:val="22"/>
          <w:szCs w:val="22"/>
        </w:rPr>
        <w:t xml:space="preserve"> vista da manifesta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do Conselho do Patrim</w:t>
      </w:r>
      <w:r w:rsidRPr="00D948C1">
        <w:rPr>
          <w:rFonts w:ascii="Calibri" w:hAnsi="Calibri" w:cs="Calibri"/>
          <w:sz w:val="22"/>
          <w:szCs w:val="22"/>
        </w:rPr>
        <w:t>ô</w:t>
      </w:r>
      <w:r w:rsidRPr="00D948C1">
        <w:rPr>
          <w:rFonts w:ascii="Helvetica" w:hAnsi="Helvetica" w:cs="Courier New"/>
          <w:sz w:val="22"/>
          <w:szCs w:val="22"/>
        </w:rPr>
        <w:t>nio Imobili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rio,</w:t>
      </w:r>
    </w:p>
    <w:p w14:paraId="6F77451A" w14:textId="77777777" w:rsidR="002B454C" w:rsidRPr="00D948C1" w:rsidRDefault="002B454C" w:rsidP="002B45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Decreta:</w:t>
      </w:r>
    </w:p>
    <w:p w14:paraId="4DA2E1E4" w14:textId="77777777" w:rsidR="002B454C" w:rsidRPr="00D948C1" w:rsidRDefault="002B454C" w:rsidP="002B45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Artigo 1</w:t>
      </w:r>
      <w:r w:rsidRPr="00D948C1">
        <w:rPr>
          <w:rFonts w:ascii="Calibri" w:hAnsi="Calibri" w:cs="Calibri"/>
          <w:sz w:val="22"/>
          <w:szCs w:val="22"/>
        </w:rPr>
        <w:t>° </w:t>
      </w:r>
      <w:r w:rsidRPr="00D948C1">
        <w:rPr>
          <w:rFonts w:ascii="Helvetica" w:hAnsi="Helvetica" w:cs="Courier New"/>
          <w:sz w:val="22"/>
          <w:szCs w:val="22"/>
        </w:rPr>
        <w:t>- Fica a Fazenda do Estado autorizada a receber, mediante doa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 xml:space="preserve">o, sem </w:t>
      </w:r>
      <w:r w:rsidRPr="00D948C1">
        <w:rPr>
          <w:rFonts w:ascii="Calibri" w:hAnsi="Calibri" w:cs="Calibri"/>
          <w:sz w:val="22"/>
          <w:szCs w:val="22"/>
        </w:rPr>
        <w:t>ô</w:t>
      </w:r>
      <w:r w:rsidRPr="00D948C1">
        <w:rPr>
          <w:rFonts w:ascii="Helvetica" w:hAnsi="Helvetica" w:cs="Courier New"/>
          <w:sz w:val="22"/>
          <w:szCs w:val="22"/>
        </w:rPr>
        <w:t>nus ou encargo, do Munic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pio de Gast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Vidigal, nos termos da Lei municipal n</w:t>
      </w:r>
      <w:r w:rsidRPr="00D948C1">
        <w:rPr>
          <w:rFonts w:ascii="Calibri" w:hAnsi="Calibri" w:cs="Calibri"/>
          <w:sz w:val="22"/>
          <w:szCs w:val="22"/>
        </w:rPr>
        <w:t>°</w:t>
      </w:r>
      <w:r w:rsidRPr="00D948C1">
        <w:rPr>
          <w:rFonts w:ascii="Helvetica" w:hAnsi="Helvetica" w:cs="Courier New"/>
          <w:sz w:val="22"/>
          <w:szCs w:val="22"/>
        </w:rPr>
        <w:t xml:space="preserve"> 1.898, de 2 de setembro de 2020, o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vel objeto da Matr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cula n</w:t>
      </w:r>
      <w:r w:rsidRPr="00D948C1">
        <w:rPr>
          <w:rFonts w:ascii="Calibri" w:hAnsi="Calibri" w:cs="Calibri"/>
          <w:sz w:val="22"/>
          <w:szCs w:val="22"/>
        </w:rPr>
        <w:t>°</w:t>
      </w:r>
      <w:r w:rsidRPr="00D948C1">
        <w:rPr>
          <w:rFonts w:ascii="Helvetica" w:hAnsi="Helvetica" w:cs="Courier New"/>
          <w:sz w:val="22"/>
          <w:szCs w:val="22"/>
        </w:rPr>
        <w:t xml:space="preserve"> 14.655 do Of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cio de Registro de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 xml:space="preserve">veis da Comarca de Nhandeara, com 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rea de 476,26m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Helvetica" w:hAnsi="Helvetica" w:cs="Courier New"/>
          <w:sz w:val="22"/>
          <w:szCs w:val="22"/>
        </w:rPr>
        <w:t>(quatrocentos e setenta e seis metros quadrados e vinte e seis dec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metros quadrados), localizado na Rua Ant</w:t>
      </w:r>
      <w:r w:rsidRPr="00D948C1">
        <w:rPr>
          <w:rFonts w:ascii="Calibri" w:hAnsi="Calibri" w:cs="Calibri"/>
          <w:sz w:val="22"/>
          <w:szCs w:val="22"/>
        </w:rPr>
        <w:t>ô</w:t>
      </w:r>
      <w:r w:rsidRPr="00D948C1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D948C1">
        <w:rPr>
          <w:rFonts w:ascii="Helvetica" w:hAnsi="Helvetica" w:cs="Courier New"/>
          <w:sz w:val="22"/>
          <w:szCs w:val="22"/>
        </w:rPr>
        <w:t>Milar</w:t>
      </w:r>
      <w:r w:rsidRPr="00D948C1">
        <w:rPr>
          <w:rFonts w:ascii="Calibri" w:hAnsi="Calibri" w:cs="Calibri"/>
          <w:sz w:val="22"/>
          <w:szCs w:val="22"/>
        </w:rPr>
        <w:t>é</w:t>
      </w:r>
      <w:proofErr w:type="spellEnd"/>
      <w:r w:rsidRPr="00D948C1">
        <w:rPr>
          <w:rFonts w:ascii="Helvetica" w:hAnsi="Helvetica" w:cs="Courier New"/>
          <w:sz w:val="22"/>
          <w:szCs w:val="22"/>
        </w:rPr>
        <w:t>, n</w:t>
      </w:r>
      <w:r w:rsidRPr="00D948C1">
        <w:rPr>
          <w:rFonts w:ascii="Calibri" w:hAnsi="Calibri" w:cs="Calibri"/>
          <w:sz w:val="22"/>
          <w:szCs w:val="22"/>
        </w:rPr>
        <w:t>°</w:t>
      </w:r>
      <w:r w:rsidRPr="00D948C1">
        <w:rPr>
          <w:rFonts w:ascii="Helvetica" w:hAnsi="Helvetica" w:cs="Courier New"/>
          <w:sz w:val="22"/>
          <w:szCs w:val="22"/>
        </w:rPr>
        <w:t xml:space="preserve"> 839, Bairro dos Ip</w:t>
      </w:r>
      <w:r w:rsidRPr="00D948C1">
        <w:rPr>
          <w:rFonts w:ascii="Calibri" w:hAnsi="Calibri" w:cs="Calibri"/>
          <w:sz w:val="22"/>
          <w:szCs w:val="22"/>
        </w:rPr>
        <w:t>ê</w:t>
      </w:r>
      <w:r w:rsidRPr="00D948C1">
        <w:rPr>
          <w:rFonts w:ascii="Helvetica" w:hAnsi="Helvetica" w:cs="Courier New"/>
          <w:sz w:val="22"/>
          <w:szCs w:val="22"/>
        </w:rPr>
        <w:t>s, naquele Munic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pio, conforme descrito e identificado no Expediente Digital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PMESP-EXP-2020/06170.</w:t>
      </w:r>
    </w:p>
    <w:p w14:paraId="7CC0D3F2" w14:textId="77777777" w:rsidR="002B454C" w:rsidRPr="00D948C1" w:rsidRDefault="002B454C" w:rsidP="002B45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Par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 xml:space="preserve">grafo </w:t>
      </w:r>
      <w:r w:rsidRPr="00D948C1">
        <w:rPr>
          <w:rFonts w:ascii="Calibri" w:hAnsi="Calibri" w:cs="Calibri"/>
          <w:sz w:val="22"/>
          <w:szCs w:val="22"/>
        </w:rPr>
        <w:t>ú</w:t>
      </w:r>
      <w:r w:rsidRPr="00D948C1">
        <w:rPr>
          <w:rFonts w:ascii="Helvetica" w:hAnsi="Helvetica" w:cs="Courier New"/>
          <w:sz w:val="22"/>
          <w:szCs w:val="22"/>
        </w:rPr>
        <w:t>nico</w:t>
      </w:r>
      <w:r w:rsidRPr="00D948C1">
        <w:rPr>
          <w:rFonts w:ascii="Calibri" w:hAnsi="Calibri" w:cs="Calibri"/>
          <w:sz w:val="22"/>
          <w:szCs w:val="22"/>
        </w:rPr>
        <w:t> </w:t>
      </w:r>
      <w:r w:rsidRPr="00D948C1">
        <w:rPr>
          <w:rFonts w:ascii="Helvetica" w:hAnsi="Helvetica" w:cs="Courier New"/>
          <w:sz w:val="22"/>
          <w:szCs w:val="22"/>
        </w:rPr>
        <w:t>- O im</w:t>
      </w:r>
      <w:r w:rsidRPr="00D948C1">
        <w:rPr>
          <w:rFonts w:ascii="Calibri" w:hAnsi="Calibri" w:cs="Calibri"/>
          <w:sz w:val="22"/>
          <w:szCs w:val="22"/>
        </w:rPr>
        <w:t>ó</w:t>
      </w:r>
      <w:r w:rsidRPr="00D948C1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 xml:space="preserve"> </w:t>
      </w:r>
      <w:r w:rsidRPr="00D948C1">
        <w:rPr>
          <w:rFonts w:ascii="Calibri" w:hAnsi="Calibri" w:cs="Calibri"/>
          <w:sz w:val="22"/>
          <w:szCs w:val="22"/>
        </w:rPr>
        <w:t>à</w:t>
      </w:r>
      <w:r w:rsidRPr="00D948C1">
        <w:rPr>
          <w:rFonts w:ascii="Helvetica" w:hAnsi="Helvetica" w:cs="Courier New"/>
          <w:sz w:val="22"/>
          <w:szCs w:val="22"/>
        </w:rPr>
        <w:t xml:space="preserve"> Secretaria da Seguran</w:t>
      </w:r>
      <w:r w:rsidRPr="00D948C1">
        <w:rPr>
          <w:rFonts w:ascii="Calibri" w:hAnsi="Calibri" w:cs="Calibri"/>
          <w:sz w:val="22"/>
          <w:szCs w:val="22"/>
        </w:rPr>
        <w:t>ç</w:t>
      </w:r>
      <w:r w:rsidRPr="00D948C1">
        <w:rPr>
          <w:rFonts w:ascii="Helvetica" w:hAnsi="Helvetica" w:cs="Courier New"/>
          <w:sz w:val="22"/>
          <w:szCs w:val="22"/>
        </w:rPr>
        <w:t>a P</w:t>
      </w:r>
      <w:r w:rsidRPr="00D948C1">
        <w:rPr>
          <w:rFonts w:ascii="Calibri" w:hAnsi="Calibri" w:cs="Calibri"/>
          <w:sz w:val="22"/>
          <w:szCs w:val="22"/>
        </w:rPr>
        <w:t>ú</w:t>
      </w:r>
      <w:r w:rsidRPr="00D948C1">
        <w:rPr>
          <w:rFonts w:ascii="Helvetica" w:hAnsi="Helvetica" w:cs="Courier New"/>
          <w:sz w:val="22"/>
          <w:szCs w:val="22"/>
        </w:rPr>
        <w:t>blica, para instala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 de Unidade da Pol</w:t>
      </w:r>
      <w:r w:rsidRPr="00D948C1">
        <w:rPr>
          <w:rFonts w:ascii="Calibri" w:hAnsi="Calibri" w:cs="Calibri"/>
          <w:sz w:val="22"/>
          <w:szCs w:val="22"/>
        </w:rPr>
        <w:t>í</w:t>
      </w:r>
      <w:r w:rsidRPr="00D948C1">
        <w:rPr>
          <w:rFonts w:ascii="Helvetica" w:hAnsi="Helvetica" w:cs="Courier New"/>
          <w:sz w:val="22"/>
          <w:szCs w:val="22"/>
        </w:rPr>
        <w:t>cia Militar.</w:t>
      </w:r>
      <w:r w:rsidRPr="00D948C1">
        <w:rPr>
          <w:rFonts w:ascii="Calibri" w:hAnsi="Calibri" w:cs="Calibri"/>
          <w:sz w:val="22"/>
          <w:szCs w:val="22"/>
        </w:rPr>
        <w:t> </w:t>
      </w:r>
    </w:p>
    <w:p w14:paraId="0C8FEF3E" w14:textId="77777777" w:rsidR="002B454C" w:rsidRPr="00D948C1" w:rsidRDefault="002B454C" w:rsidP="002B45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Artigo 2</w:t>
      </w:r>
      <w:r w:rsidRPr="00D948C1">
        <w:rPr>
          <w:rFonts w:ascii="Calibri" w:hAnsi="Calibri" w:cs="Calibri"/>
          <w:sz w:val="22"/>
          <w:szCs w:val="22"/>
        </w:rPr>
        <w:t>° </w:t>
      </w:r>
      <w:r w:rsidRPr="00D948C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>o.</w:t>
      </w:r>
    </w:p>
    <w:p w14:paraId="08D9C89C" w14:textId="77777777" w:rsidR="002B454C" w:rsidRPr="00D948C1" w:rsidRDefault="002B454C" w:rsidP="002B45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Pal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>cio dos Bandeirantes, 31 de agosto de 2021</w:t>
      </w:r>
    </w:p>
    <w:p w14:paraId="25F1CD29" w14:textId="77777777" w:rsidR="002B454C" w:rsidRPr="00D948C1" w:rsidRDefault="002B454C" w:rsidP="002B45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JO</w:t>
      </w:r>
      <w:r w:rsidRPr="00D948C1">
        <w:rPr>
          <w:rFonts w:ascii="Calibri" w:hAnsi="Calibri" w:cs="Calibri"/>
          <w:sz w:val="22"/>
          <w:szCs w:val="22"/>
        </w:rPr>
        <w:t>Ã</w:t>
      </w:r>
      <w:r w:rsidRPr="00D948C1">
        <w:rPr>
          <w:rFonts w:ascii="Helvetica" w:hAnsi="Helvetica" w:cs="Courier New"/>
          <w:sz w:val="22"/>
          <w:szCs w:val="22"/>
        </w:rPr>
        <w:t>O DORIA</w:t>
      </w:r>
    </w:p>
    <w:sectPr w:rsidR="002B454C" w:rsidRPr="00D948C1" w:rsidSect="00D948C1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4C"/>
    <w:rsid w:val="002B454C"/>
    <w:rsid w:val="004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A8E2"/>
  <w15:chartTrackingRefBased/>
  <w15:docId w15:val="{12768BDD-5019-441F-9C2D-CE53A363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B45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454C"/>
    <w:rPr>
      <w:rFonts w:ascii="Consolas" w:eastAsia="Calibri" w:hAnsi="Consolas" w:cs="Times New Roman"/>
      <w:sz w:val="21"/>
      <w:szCs w:val="21"/>
    </w:rPr>
  </w:style>
  <w:style w:type="table" w:styleId="Tabelacomgrade">
    <w:name w:val="Table Grid"/>
    <w:basedOn w:val="Tabelanormal"/>
    <w:uiPriority w:val="59"/>
    <w:rsid w:val="002B4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454C"/>
    <w:pPr>
      <w:spacing w:after="0" w:line="240" w:lineRule="auto"/>
      <w:jc w:val="both"/>
    </w:pPr>
    <w:rPr>
      <w:rFonts w:ascii="Courier New" w:eastAsia="Calibri" w:hAnsi="Courier New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B4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5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B4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5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2021-09-01T12:27:00Z</dcterms:created>
  <dcterms:modified xsi:type="dcterms:W3CDTF">2021-09-01T12:29:00Z</dcterms:modified>
</cp:coreProperties>
</file>