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FE" w:rsidRPr="00C92090" w:rsidRDefault="008C24FE" w:rsidP="00C9209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92090">
        <w:rPr>
          <w:rFonts w:ascii="Helvetica" w:hAnsi="Helvetica"/>
          <w:b/>
          <w:color w:val="000000"/>
          <w:sz w:val="22"/>
          <w:szCs w:val="22"/>
        </w:rPr>
        <w:t>DECRETO N</w:t>
      </w:r>
      <w:r w:rsidRPr="00C9209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C92090">
        <w:rPr>
          <w:rFonts w:ascii="Helvetica" w:hAnsi="Helvetica"/>
          <w:b/>
          <w:color w:val="000000"/>
          <w:sz w:val="22"/>
          <w:szCs w:val="22"/>
        </w:rPr>
        <w:t xml:space="preserve"> 65.020, DE 17 DE JUNHO DE 2020</w:t>
      </w:r>
    </w:p>
    <w:p w:rsidR="008C24FE" w:rsidRPr="000A6CAB" w:rsidRDefault="008C24FE" w:rsidP="00C9209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 xml:space="preserve">o, sem </w:t>
      </w:r>
      <w:r w:rsidRPr="000A6CAB">
        <w:rPr>
          <w:rFonts w:ascii="Cambria" w:hAnsi="Cambria" w:cs="Cambria"/>
          <w:color w:val="000000"/>
          <w:sz w:val="22"/>
          <w:szCs w:val="22"/>
        </w:rPr>
        <w:t>ô</w:t>
      </w:r>
      <w:r w:rsidRPr="000A6CAB">
        <w:rPr>
          <w:rFonts w:ascii="Helvetica" w:hAnsi="Helvetica"/>
          <w:color w:val="000000"/>
          <w:sz w:val="22"/>
          <w:szCs w:val="22"/>
        </w:rPr>
        <w:t>nus ou encargos, do Munic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>pio de Palmares Paulista, o im</w:t>
      </w:r>
      <w:r w:rsidRPr="000A6CAB">
        <w:rPr>
          <w:rFonts w:ascii="Cambria" w:hAnsi="Cambria" w:cs="Cambria"/>
          <w:color w:val="000000"/>
          <w:sz w:val="22"/>
          <w:szCs w:val="22"/>
        </w:rPr>
        <w:t>ó</w:t>
      </w:r>
      <w:r w:rsidRPr="000A6CAB">
        <w:rPr>
          <w:rFonts w:ascii="Helvetica" w:hAnsi="Helvetica"/>
          <w:color w:val="000000"/>
          <w:sz w:val="22"/>
          <w:szCs w:val="22"/>
        </w:rPr>
        <w:t>vel que especifica</w:t>
      </w:r>
    </w:p>
    <w:p w:rsidR="008C24FE" w:rsidRPr="000A6CAB" w:rsidRDefault="008C24FE" w:rsidP="008C24F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JO</w:t>
      </w:r>
      <w:r w:rsidRPr="000A6CAB">
        <w:rPr>
          <w:rFonts w:ascii="Cambria" w:hAnsi="Cambria" w:cs="Cambria"/>
          <w:color w:val="000000"/>
          <w:sz w:val="22"/>
          <w:szCs w:val="22"/>
        </w:rPr>
        <w:t>Ã</w:t>
      </w:r>
      <w:r w:rsidRPr="000A6CAB">
        <w:rPr>
          <w:rFonts w:ascii="Helvetica" w:hAnsi="Helvetica"/>
          <w:color w:val="000000"/>
          <w:sz w:val="22"/>
          <w:szCs w:val="22"/>
        </w:rPr>
        <w:t xml:space="preserve">O DORIA, </w:t>
      </w:r>
      <w:r w:rsidR="00C92090" w:rsidRPr="000A6CAB">
        <w:rPr>
          <w:rFonts w:ascii="Helvetica" w:hAnsi="Helvetica"/>
          <w:color w:val="000000"/>
          <w:sz w:val="22"/>
          <w:szCs w:val="22"/>
        </w:rPr>
        <w:t>GOVERNADOR DO ESTADO DE S</w:t>
      </w:r>
      <w:r w:rsidR="00C92090" w:rsidRPr="000A6CAB">
        <w:rPr>
          <w:rFonts w:ascii="Cambria" w:hAnsi="Cambria" w:cs="Cambria"/>
          <w:color w:val="000000"/>
          <w:sz w:val="22"/>
          <w:szCs w:val="22"/>
        </w:rPr>
        <w:t>Ã</w:t>
      </w:r>
      <w:r w:rsidR="00C92090" w:rsidRPr="000A6CAB">
        <w:rPr>
          <w:rFonts w:ascii="Helvetica" w:hAnsi="Helvetica"/>
          <w:color w:val="000000"/>
          <w:sz w:val="22"/>
          <w:szCs w:val="22"/>
        </w:rPr>
        <w:t>O PAULO</w:t>
      </w:r>
      <w:r w:rsidRPr="000A6CAB">
        <w:rPr>
          <w:rFonts w:ascii="Helvetica" w:hAnsi="Helvetica"/>
          <w:color w:val="000000"/>
          <w:sz w:val="22"/>
          <w:szCs w:val="22"/>
        </w:rPr>
        <w:t>, no uso de suas atribui</w:t>
      </w:r>
      <w:r w:rsidRPr="000A6CAB">
        <w:rPr>
          <w:rFonts w:ascii="Cambria" w:hAnsi="Cambria" w:cs="Cambria"/>
          <w:color w:val="000000"/>
          <w:sz w:val="22"/>
          <w:szCs w:val="22"/>
        </w:rPr>
        <w:t>çõ</w:t>
      </w:r>
      <w:r w:rsidRPr="000A6CAB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0A6CAB">
        <w:rPr>
          <w:rFonts w:ascii="Cambria" w:hAnsi="Cambria" w:cs="Cambria"/>
          <w:color w:val="000000"/>
          <w:sz w:val="22"/>
          <w:szCs w:val="22"/>
        </w:rPr>
        <w:t>à</w:t>
      </w:r>
      <w:r w:rsidRPr="000A6CAB">
        <w:rPr>
          <w:rFonts w:ascii="Helvetica" w:hAnsi="Helvetica"/>
          <w:color w:val="000000"/>
          <w:sz w:val="22"/>
          <w:szCs w:val="22"/>
        </w:rPr>
        <w:t xml:space="preserve"> vista das manifesta</w:t>
      </w:r>
      <w:r w:rsidRPr="000A6CAB">
        <w:rPr>
          <w:rFonts w:ascii="Cambria" w:hAnsi="Cambria" w:cs="Cambria"/>
          <w:color w:val="000000"/>
          <w:sz w:val="22"/>
          <w:szCs w:val="22"/>
        </w:rPr>
        <w:t>çõ</w:t>
      </w:r>
      <w:r w:rsidRPr="000A6CAB">
        <w:rPr>
          <w:rFonts w:ascii="Helvetica" w:hAnsi="Helvetica"/>
          <w:color w:val="000000"/>
          <w:sz w:val="22"/>
          <w:szCs w:val="22"/>
        </w:rPr>
        <w:t>es do Conselho do Patrim</w:t>
      </w:r>
      <w:r w:rsidRPr="000A6CAB">
        <w:rPr>
          <w:rFonts w:ascii="Cambria" w:hAnsi="Cambria" w:cs="Cambria"/>
          <w:color w:val="000000"/>
          <w:sz w:val="22"/>
          <w:szCs w:val="22"/>
        </w:rPr>
        <w:t>ô</w:t>
      </w:r>
      <w:r w:rsidRPr="000A6CAB">
        <w:rPr>
          <w:rFonts w:ascii="Helvetica" w:hAnsi="Helvetica"/>
          <w:color w:val="000000"/>
          <w:sz w:val="22"/>
          <w:szCs w:val="22"/>
        </w:rPr>
        <w:t>nio Imobili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>rio,</w:t>
      </w:r>
    </w:p>
    <w:p w:rsidR="008C24FE" w:rsidRPr="000A6CAB" w:rsidRDefault="008C24FE" w:rsidP="008C24F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Decreta:</w:t>
      </w:r>
    </w:p>
    <w:p w:rsidR="008C24FE" w:rsidRPr="000A6CAB" w:rsidRDefault="008C24FE" w:rsidP="008C24F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Artigo 1</w:t>
      </w:r>
      <w:r w:rsidRPr="000A6CAB">
        <w:rPr>
          <w:rFonts w:ascii="Cambria" w:hAnsi="Cambria" w:cs="Cambria"/>
          <w:color w:val="000000"/>
          <w:sz w:val="22"/>
          <w:szCs w:val="22"/>
        </w:rPr>
        <w:t>º</w:t>
      </w:r>
      <w:r w:rsidRPr="000A6CAB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 xml:space="preserve">o, sem </w:t>
      </w:r>
      <w:r w:rsidRPr="000A6CAB">
        <w:rPr>
          <w:rFonts w:ascii="Cambria" w:hAnsi="Cambria" w:cs="Cambria"/>
          <w:color w:val="000000"/>
          <w:sz w:val="22"/>
          <w:szCs w:val="22"/>
        </w:rPr>
        <w:t>ô</w:t>
      </w:r>
      <w:r w:rsidRPr="000A6CAB">
        <w:rPr>
          <w:rFonts w:ascii="Helvetica" w:hAnsi="Helvetica"/>
          <w:color w:val="000000"/>
          <w:sz w:val="22"/>
          <w:szCs w:val="22"/>
        </w:rPr>
        <w:t>nus ou encargos, do Munic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>pio de Palmares Paulista, nos termos da Lei municipal n</w:t>
      </w:r>
      <w:r w:rsidRPr="000A6CAB">
        <w:rPr>
          <w:rFonts w:ascii="Cambria" w:hAnsi="Cambria" w:cs="Cambria"/>
          <w:color w:val="000000"/>
          <w:sz w:val="22"/>
          <w:szCs w:val="22"/>
        </w:rPr>
        <w:t>º</w:t>
      </w:r>
      <w:r w:rsidRPr="000A6CAB">
        <w:rPr>
          <w:rFonts w:ascii="Helvetica" w:hAnsi="Helvetica"/>
          <w:color w:val="000000"/>
          <w:sz w:val="22"/>
          <w:szCs w:val="22"/>
        </w:rPr>
        <w:t xml:space="preserve"> 1.227, de 4 de junho de 2019, o im</w:t>
      </w:r>
      <w:r w:rsidRPr="000A6CAB">
        <w:rPr>
          <w:rFonts w:ascii="Cambria" w:hAnsi="Cambria" w:cs="Cambria"/>
          <w:color w:val="000000"/>
          <w:sz w:val="22"/>
          <w:szCs w:val="22"/>
        </w:rPr>
        <w:t>ó</w:t>
      </w:r>
      <w:r w:rsidRPr="000A6CAB">
        <w:rPr>
          <w:rFonts w:ascii="Helvetica" w:hAnsi="Helvetica"/>
          <w:color w:val="000000"/>
          <w:sz w:val="22"/>
          <w:szCs w:val="22"/>
        </w:rPr>
        <w:t>vel localizado na Rua Treze de Maio, s/n</w:t>
      </w:r>
      <w:r w:rsidRPr="000A6CAB">
        <w:rPr>
          <w:rFonts w:ascii="Cambria" w:hAnsi="Cambria" w:cs="Cambria"/>
          <w:color w:val="000000"/>
          <w:sz w:val="22"/>
          <w:szCs w:val="22"/>
        </w:rPr>
        <w:t>º</w:t>
      </w:r>
      <w:r w:rsidRPr="000A6CAB">
        <w:rPr>
          <w:rFonts w:ascii="Helvetica" w:hAnsi="Helvetica"/>
          <w:color w:val="000000"/>
          <w:sz w:val="22"/>
          <w:szCs w:val="22"/>
        </w:rPr>
        <w:t>, naquele Munic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 xml:space="preserve">pio, com 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>rea total de 6.203,64m</w:t>
      </w:r>
      <w:r w:rsidR="00C92090">
        <w:rPr>
          <w:rFonts w:ascii="Cambria" w:hAnsi="Cambria"/>
          <w:color w:val="000000"/>
          <w:sz w:val="22"/>
          <w:szCs w:val="22"/>
        </w:rPr>
        <w:t>²</w:t>
      </w:r>
      <w:r w:rsidRPr="000A6CAB">
        <w:rPr>
          <w:rFonts w:ascii="Helvetica" w:hAnsi="Helvetica"/>
          <w:color w:val="000000"/>
          <w:sz w:val="22"/>
          <w:szCs w:val="22"/>
        </w:rPr>
        <w:t xml:space="preserve"> (seis mil, duzentos e tr</w:t>
      </w:r>
      <w:r w:rsidRPr="000A6CAB">
        <w:rPr>
          <w:rFonts w:ascii="Cambria" w:hAnsi="Cambria" w:cs="Cambria"/>
          <w:color w:val="000000"/>
          <w:sz w:val="22"/>
          <w:szCs w:val="22"/>
        </w:rPr>
        <w:t>ê</w:t>
      </w:r>
      <w:r w:rsidRPr="000A6CAB">
        <w:rPr>
          <w:rFonts w:ascii="Helvetica" w:hAnsi="Helvetica"/>
          <w:color w:val="000000"/>
          <w:sz w:val="22"/>
          <w:szCs w:val="22"/>
        </w:rPr>
        <w:t>s metros quadrados e sessenta e quatro dec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>metros quadrados) e 1.847,40m</w:t>
      </w:r>
      <w:r w:rsidR="00C92090">
        <w:rPr>
          <w:rFonts w:ascii="Cambria" w:hAnsi="Cambria"/>
          <w:color w:val="000000"/>
          <w:sz w:val="22"/>
          <w:szCs w:val="22"/>
        </w:rPr>
        <w:t>²</w:t>
      </w:r>
      <w:r w:rsidRPr="000A6CAB">
        <w:rPr>
          <w:rFonts w:ascii="Helvetica" w:hAnsi="Helvetica"/>
          <w:color w:val="000000"/>
          <w:sz w:val="22"/>
          <w:szCs w:val="22"/>
        </w:rPr>
        <w:t xml:space="preserve"> (um mil e oitocentos e quarenta e sete metros quadrados e quarenta dec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 xml:space="preserve">metros quadrados) de 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>rea constru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>da, objeto da matr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>cula n</w:t>
      </w:r>
      <w:r w:rsidRPr="000A6CAB">
        <w:rPr>
          <w:rFonts w:ascii="Cambria" w:hAnsi="Cambria" w:cs="Cambria"/>
          <w:color w:val="000000"/>
          <w:sz w:val="22"/>
          <w:szCs w:val="22"/>
        </w:rPr>
        <w:t>º</w:t>
      </w:r>
      <w:r w:rsidRPr="000A6CAB">
        <w:rPr>
          <w:rFonts w:ascii="Helvetica" w:hAnsi="Helvetica"/>
          <w:color w:val="000000"/>
          <w:sz w:val="22"/>
          <w:szCs w:val="22"/>
        </w:rPr>
        <w:t xml:space="preserve"> 13.015 do Of</w:t>
      </w:r>
      <w:r w:rsidRPr="000A6CAB">
        <w:rPr>
          <w:rFonts w:ascii="Cambria" w:hAnsi="Cambria" w:cs="Cambria"/>
          <w:color w:val="000000"/>
          <w:sz w:val="22"/>
          <w:szCs w:val="22"/>
        </w:rPr>
        <w:t>í</w:t>
      </w:r>
      <w:r w:rsidRPr="000A6CAB">
        <w:rPr>
          <w:rFonts w:ascii="Helvetica" w:hAnsi="Helvetica"/>
          <w:color w:val="000000"/>
          <w:sz w:val="22"/>
          <w:szCs w:val="22"/>
        </w:rPr>
        <w:t>cio de Registro de Im</w:t>
      </w:r>
      <w:r w:rsidRPr="000A6CAB">
        <w:rPr>
          <w:rFonts w:ascii="Cambria" w:hAnsi="Cambria" w:cs="Cambria"/>
          <w:color w:val="000000"/>
          <w:sz w:val="22"/>
          <w:szCs w:val="22"/>
        </w:rPr>
        <w:t>ó</w:t>
      </w:r>
      <w:r w:rsidRPr="000A6CAB">
        <w:rPr>
          <w:rFonts w:ascii="Helvetica" w:hAnsi="Helvetica"/>
          <w:color w:val="000000"/>
          <w:sz w:val="22"/>
          <w:szCs w:val="22"/>
        </w:rPr>
        <w:t>veis da Comarca de Santa Ad</w:t>
      </w:r>
      <w:r w:rsidRPr="000A6CAB">
        <w:rPr>
          <w:rFonts w:ascii="Cambria" w:hAnsi="Cambria" w:cs="Cambria"/>
          <w:color w:val="000000"/>
          <w:sz w:val="22"/>
          <w:szCs w:val="22"/>
        </w:rPr>
        <w:t>é</w:t>
      </w:r>
      <w:r w:rsidRPr="000A6CAB">
        <w:rPr>
          <w:rFonts w:ascii="Helvetica" w:hAnsi="Helvetica"/>
          <w:color w:val="000000"/>
          <w:sz w:val="22"/>
          <w:szCs w:val="22"/>
        </w:rPr>
        <w:t>lia, conforme descrito e identificado nos autos do Processo SE-243/2018 (SEE-731.037/2018).</w:t>
      </w:r>
    </w:p>
    <w:p w:rsidR="008C24FE" w:rsidRPr="000A6CAB" w:rsidRDefault="008C24FE" w:rsidP="008C24F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Par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 xml:space="preserve">grafo </w:t>
      </w:r>
      <w:r w:rsidRPr="000A6CAB">
        <w:rPr>
          <w:rFonts w:ascii="Cambria" w:hAnsi="Cambria" w:cs="Cambria"/>
          <w:color w:val="000000"/>
          <w:sz w:val="22"/>
          <w:szCs w:val="22"/>
        </w:rPr>
        <w:t>ú</w:t>
      </w:r>
      <w:r w:rsidRPr="000A6CAB">
        <w:rPr>
          <w:rFonts w:ascii="Helvetica" w:hAnsi="Helvetica"/>
          <w:color w:val="000000"/>
          <w:sz w:val="22"/>
          <w:szCs w:val="22"/>
        </w:rPr>
        <w:t xml:space="preserve">nico </w:t>
      </w:r>
      <w:r w:rsidRPr="000A6CAB">
        <w:rPr>
          <w:rFonts w:ascii="Cambria" w:hAnsi="Cambria" w:cs="Cambria"/>
          <w:color w:val="000000"/>
          <w:sz w:val="22"/>
          <w:szCs w:val="22"/>
        </w:rPr>
        <w:t>–</w:t>
      </w:r>
      <w:r w:rsidRPr="000A6CAB">
        <w:rPr>
          <w:rFonts w:ascii="Helvetica" w:hAnsi="Helvetica"/>
          <w:color w:val="000000"/>
          <w:sz w:val="22"/>
          <w:szCs w:val="22"/>
        </w:rPr>
        <w:t xml:space="preserve"> O im</w:t>
      </w:r>
      <w:r w:rsidRPr="000A6CAB">
        <w:rPr>
          <w:rFonts w:ascii="Cambria" w:hAnsi="Cambria" w:cs="Cambria"/>
          <w:color w:val="000000"/>
          <w:sz w:val="22"/>
          <w:szCs w:val="22"/>
        </w:rPr>
        <w:t>ó</w:t>
      </w:r>
      <w:r w:rsidRPr="000A6CAB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0A6CAB">
        <w:rPr>
          <w:rFonts w:ascii="Cambria" w:hAnsi="Cambria" w:cs="Cambria"/>
          <w:color w:val="000000"/>
          <w:sz w:val="22"/>
          <w:szCs w:val="22"/>
        </w:rPr>
        <w:t>“</w:t>
      </w:r>
      <w:r w:rsidRPr="000A6CAB">
        <w:rPr>
          <w:rFonts w:ascii="Helvetica" w:hAnsi="Helvetica"/>
          <w:color w:val="000000"/>
          <w:sz w:val="22"/>
          <w:szCs w:val="22"/>
        </w:rPr>
        <w:t>caput</w:t>
      </w:r>
      <w:r w:rsidRPr="000A6CAB">
        <w:rPr>
          <w:rFonts w:ascii="Cambria" w:hAnsi="Cambria" w:cs="Cambria"/>
          <w:color w:val="000000"/>
          <w:sz w:val="22"/>
          <w:szCs w:val="22"/>
        </w:rPr>
        <w:t>”</w:t>
      </w:r>
      <w:r w:rsidRPr="000A6CAB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 xml:space="preserve"> </w:t>
      </w:r>
      <w:r w:rsidRPr="000A6CAB">
        <w:rPr>
          <w:rFonts w:ascii="Cambria" w:hAnsi="Cambria" w:cs="Cambria"/>
          <w:color w:val="000000"/>
          <w:sz w:val="22"/>
          <w:szCs w:val="22"/>
        </w:rPr>
        <w:t>à</w:t>
      </w:r>
      <w:r w:rsidRPr="000A6CAB">
        <w:rPr>
          <w:rFonts w:ascii="Helvetica" w:hAnsi="Helvetica"/>
          <w:color w:val="000000"/>
          <w:sz w:val="22"/>
          <w:szCs w:val="22"/>
        </w:rPr>
        <w:t xml:space="preserve"> Secretaria da Educa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>o, para instala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>o de uma unidade escolar.</w:t>
      </w:r>
    </w:p>
    <w:p w:rsidR="008C24FE" w:rsidRPr="000A6CAB" w:rsidRDefault="008C24FE" w:rsidP="008C24F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Artigo 2</w:t>
      </w:r>
      <w:r w:rsidRPr="000A6CAB">
        <w:rPr>
          <w:rFonts w:ascii="Cambria" w:hAnsi="Cambria" w:cs="Cambria"/>
          <w:color w:val="000000"/>
          <w:sz w:val="22"/>
          <w:szCs w:val="22"/>
        </w:rPr>
        <w:t>º</w:t>
      </w:r>
      <w:r w:rsidRPr="000A6CA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A6CAB">
        <w:rPr>
          <w:rFonts w:ascii="Cambria" w:hAnsi="Cambria" w:cs="Cambria"/>
          <w:color w:val="000000"/>
          <w:sz w:val="22"/>
          <w:szCs w:val="22"/>
        </w:rPr>
        <w:t>çã</w:t>
      </w:r>
      <w:r w:rsidRPr="000A6CAB">
        <w:rPr>
          <w:rFonts w:ascii="Helvetica" w:hAnsi="Helvetica"/>
          <w:color w:val="000000"/>
          <w:sz w:val="22"/>
          <w:szCs w:val="22"/>
        </w:rPr>
        <w:t>o.</w:t>
      </w:r>
    </w:p>
    <w:p w:rsidR="008C24FE" w:rsidRPr="000A6CAB" w:rsidRDefault="008C24FE" w:rsidP="008C24F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Pal</w:t>
      </w:r>
      <w:r w:rsidRPr="000A6CAB">
        <w:rPr>
          <w:rFonts w:ascii="Cambria" w:hAnsi="Cambria" w:cs="Cambria"/>
          <w:color w:val="000000"/>
          <w:sz w:val="22"/>
          <w:szCs w:val="22"/>
        </w:rPr>
        <w:t>á</w:t>
      </w:r>
      <w:r w:rsidRPr="000A6CAB">
        <w:rPr>
          <w:rFonts w:ascii="Helvetica" w:hAnsi="Helvetica"/>
          <w:color w:val="000000"/>
          <w:sz w:val="22"/>
          <w:szCs w:val="22"/>
        </w:rPr>
        <w:t>cio dos Bandeirantes, 17 de junho de 2020</w:t>
      </w:r>
    </w:p>
    <w:p w:rsidR="008C24FE" w:rsidRPr="000A6CAB" w:rsidRDefault="008C24FE" w:rsidP="008C24F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A6CAB">
        <w:rPr>
          <w:rFonts w:ascii="Helvetica" w:hAnsi="Helvetica"/>
          <w:color w:val="000000"/>
          <w:sz w:val="22"/>
          <w:szCs w:val="22"/>
        </w:rPr>
        <w:t>JO</w:t>
      </w:r>
      <w:r w:rsidRPr="000A6CAB">
        <w:rPr>
          <w:rFonts w:ascii="Cambria" w:hAnsi="Cambria" w:cs="Cambria"/>
          <w:color w:val="000000"/>
          <w:sz w:val="22"/>
          <w:szCs w:val="22"/>
        </w:rPr>
        <w:t>Ã</w:t>
      </w:r>
      <w:r w:rsidRPr="000A6CAB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8C24FE" w:rsidRPr="000A6CAB" w:rsidSect="000A6CA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FE"/>
    <w:rsid w:val="008C24FE"/>
    <w:rsid w:val="00AB2148"/>
    <w:rsid w:val="00C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C50B-7DD8-4528-BD1A-35AB316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2020-06-18T13:12:00Z</dcterms:created>
  <dcterms:modified xsi:type="dcterms:W3CDTF">2020-06-18T13:13:00Z</dcterms:modified>
</cp:coreProperties>
</file>