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B8035" w14:textId="77777777" w:rsidR="00010C1E" w:rsidRPr="005463A3" w:rsidRDefault="00010C1E" w:rsidP="00010C1E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5463A3">
        <w:rPr>
          <w:rFonts w:ascii="Helvetica" w:hAnsi="Helvetica"/>
          <w:b/>
          <w:bCs/>
          <w:sz w:val="22"/>
          <w:szCs w:val="22"/>
        </w:rPr>
        <w:t>DECRETO N</w:t>
      </w:r>
      <w:r w:rsidRPr="005463A3">
        <w:rPr>
          <w:rFonts w:ascii="Calibri" w:hAnsi="Calibri" w:cs="Calibri"/>
          <w:b/>
          <w:bCs/>
          <w:sz w:val="22"/>
          <w:szCs w:val="22"/>
        </w:rPr>
        <w:t>º</w:t>
      </w:r>
      <w:r w:rsidRPr="005463A3">
        <w:rPr>
          <w:rFonts w:ascii="Helvetica" w:hAnsi="Helvetica"/>
          <w:b/>
          <w:bCs/>
          <w:sz w:val="22"/>
          <w:szCs w:val="22"/>
        </w:rPr>
        <w:t xml:space="preserve"> 69.415, DE 11 DE MAR</w:t>
      </w:r>
      <w:r w:rsidRPr="005463A3">
        <w:rPr>
          <w:rFonts w:ascii="Calibri" w:hAnsi="Calibri" w:cs="Calibri"/>
          <w:b/>
          <w:bCs/>
          <w:sz w:val="22"/>
          <w:szCs w:val="22"/>
        </w:rPr>
        <w:t>Ç</w:t>
      </w:r>
      <w:r w:rsidRPr="005463A3">
        <w:rPr>
          <w:rFonts w:ascii="Helvetica" w:hAnsi="Helvetica"/>
          <w:b/>
          <w:bCs/>
          <w:sz w:val="22"/>
          <w:szCs w:val="22"/>
        </w:rPr>
        <w:t>O DE 2025</w:t>
      </w:r>
    </w:p>
    <w:p w14:paraId="15225D87" w14:textId="77777777" w:rsidR="00010C1E" w:rsidRPr="005463A3" w:rsidRDefault="00010C1E" w:rsidP="00010C1E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Autoriza a Fazenda do Estado a receber, mediante permiss</w:t>
      </w:r>
      <w:r w:rsidRPr="005463A3">
        <w:rPr>
          <w:rFonts w:ascii="Calibri" w:hAnsi="Calibri" w:cs="Calibri"/>
          <w:sz w:val="22"/>
          <w:szCs w:val="22"/>
        </w:rPr>
        <w:t>ã</w:t>
      </w:r>
      <w:r w:rsidRPr="005463A3">
        <w:rPr>
          <w:rFonts w:ascii="Helvetica" w:hAnsi="Helvetica"/>
          <w:sz w:val="22"/>
          <w:szCs w:val="22"/>
        </w:rPr>
        <w:t>o de uso, a t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tulo prec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>rio e gratuito, por prazo determinado, do Munic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pio de Fernand</w:t>
      </w:r>
      <w:r w:rsidRPr="005463A3">
        <w:rPr>
          <w:rFonts w:ascii="Calibri" w:hAnsi="Calibri" w:cs="Calibri"/>
          <w:sz w:val="22"/>
          <w:szCs w:val="22"/>
        </w:rPr>
        <w:t>ó</w:t>
      </w:r>
      <w:r w:rsidRPr="005463A3">
        <w:rPr>
          <w:rFonts w:ascii="Helvetica" w:hAnsi="Helvetica"/>
          <w:sz w:val="22"/>
          <w:szCs w:val="22"/>
        </w:rPr>
        <w:t>polis, parte do im</w:t>
      </w:r>
      <w:r w:rsidRPr="005463A3">
        <w:rPr>
          <w:rFonts w:ascii="Calibri" w:hAnsi="Calibri" w:cs="Calibri"/>
          <w:sz w:val="22"/>
          <w:szCs w:val="22"/>
        </w:rPr>
        <w:t>ó</w:t>
      </w:r>
      <w:r w:rsidRPr="005463A3">
        <w:rPr>
          <w:rFonts w:ascii="Helvetica" w:hAnsi="Helvetica"/>
          <w:sz w:val="22"/>
          <w:szCs w:val="22"/>
        </w:rPr>
        <w:t>vel que especifica.</w:t>
      </w:r>
    </w:p>
    <w:p w14:paraId="626AC9A6" w14:textId="77777777" w:rsidR="00010C1E" w:rsidRPr="005463A3" w:rsidRDefault="00010C1E" w:rsidP="00010C1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b/>
          <w:bCs/>
          <w:sz w:val="22"/>
          <w:szCs w:val="22"/>
        </w:rPr>
        <w:t>O GOVERNADOR DO ESTADO DE S</w:t>
      </w:r>
      <w:r w:rsidRPr="005463A3">
        <w:rPr>
          <w:rFonts w:ascii="Calibri" w:hAnsi="Calibri" w:cs="Calibri"/>
          <w:b/>
          <w:bCs/>
          <w:sz w:val="22"/>
          <w:szCs w:val="22"/>
        </w:rPr>
        <w:t>Ã</w:t>
      </w:r>
      <w:r w:rsidRPr="005463A3">
        <w:rPr>
          <w:rFonts w:ascii="Helvetica" w:hAnsi="Helvetica"/>
          <w:b/>
          <w:bCs/>
          <w:sz w:val="22"/>
          <w:szCs w:val="22"/>
        </w:rPr>
        <w:t>O PAULO,</w:t>
      </w:r>
      <w:r w:rsidRPr="005463A3">
        <w:rPr>
          <w:rFonts w:ascii="Calibri" w:hAnsi="Calibri" w:cs="Calibri"/>
          <w:b/>
          <w:bCs/>
          <w:sz w:val="22"/>
          <w:szCs w:val="22"/>
        </w:rPr>
        <w:t> </w:t>
      </w:r>
      <w:r w:rsidRPr="005463A3">
        <w:rPr>
          <w:rFonts w:ascii="Helvetica" w:hAnsi="Helvetica"/>
          <w:sz w:val="22"/>
          <w:szCs w:val="22"/>
        </w:rPr>
        <w:t>no uso de suas atribui</w:t>
      </w:r>
      <w:r w:rsidRPr="005463A3">
        <w:rPr>
          <w:rFonts w:ascii="Calibri" w:hAnsi="Calibri" w:cs="Calibri"/>
          <w:sz w:val="22"/>
          <w:szCs w:val="22"/>
        </w:rPr>
        <w:t>çõ</w:t>
      </w:r>
      <w:r w:rsidRPr="005463A3">
        <w:rPr>
          <w:rFonts w:ascii="Helvetica" w:hAnsi="Helvetica"/>
          <w:sz w:val="22"/>
          <w:szCs w:val="22"/>
        </w:rPr>
        <w:t xml:space="preserve">es legais e </w:t>
      </w:r>
      <w:r w:rsidRPr="005463A3">
        <w:rPr>
          <w:rFonts w:ascii="Calibri" w:hAnsi="Calibri" w:cs="Calibri"/>
          <w:sz w:val="22"/>
          <w:szCs w:val="22"/>
        </w:rPr>
        <w:t>à</w:t>
      </w:r>
      <w:r w:rsidRPr="005463A3">
        <w:rPr>
          <w:rFonts w:ascii="Helvetica" w:hAnsi="Helvetica"/>
          <w:sz w:val="22"/>
          <w:szCs w:val="22"/>
        </w:rPr>
        <w:t xml:space="preserve"> vista da delibera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 do Conselho do Patrim</w:t>
      </w:r>
      <w:r w:rsidRPr="005463A3">
        <w:rPr>
          <w:rFonts w:ascii="Calibri" w:hAnsi="Calibri" w:cs="Calibri"/>
          <w:sz w:val="22"/>
          <w:szCs w:val="22"/>
        </w:rPr>
        <w:t>ô</w:t>
      </w:r>
      <w:r w:rsidRPr="005463A3">
        <w:rPr>
          <w:rFonts w:ascii="Helvetica" w:hAnsi="Helvetica"/>
          <w:sz w:val="22"/>
          <w:szCs w:val="22"/>
        </w:rPr>
        <w:t>nio Imobili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>rio,</w:t>
      </w:r>
    </w:p>
    <w:p w14:paraId="35C6DBB1" w14:textId="77777777" w:rsidR="00010C1E" w:rsidRPr="005463A3" w:rsidRDefault="00010C1E" w:rsidP="00010C1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b/>
          <w:bCs/>
          <w:sz w:val="22"/>
          <w:szCs w:val="22"/>
        </w:rPr>
        <w:t>Decreta:</w:t>
      </w:r>
    </w:p>
    <w:p w14:paraId="28E6EED8" w14:textId="77777777" w:rsidR="00010C1E" w:rsidRPr="005463A3" w:rsidRDefault="00010C1E" w:rsidP="00010C1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Artigo 1</w:t>
      </w:r>
      <w:r w:rsidRPr="005463A3">
        <w:rPr>
          <w:rFonts w:ascii="Calibri" w:hAnsi="Calibri" w:cs="Calibri"/>
          <w:sz w:val="22"/>
          <w:szCs w:val="22"/>
        </w:rPr>
        <w:t>°</w:t>
      </w:r>
      <w:r w:rsidRPr="005463A3">
        <w:rPr>
          <w:rFonts w:ascii="Helvetica" w:hAnsi="Helvetica"/>
          <w:sz w:val="22"/>
          <w:szCs w:val="22"/>
        </w:rPr>
        <w:t xml:space="preserve"> - Fica a Fazenda do Estado autorizada a receber, mediante permiss</w:t>
      </w:r>
      <w:r w:rsidRPr="005463A3">
        <w:rPr>
          <w:rFonts w:ascii="Calibri" w:hAnsi="Calibri" w:cs="Calibri"/>
          <w:sz w:val="22"/>
          <w:szCs w:val="22"/>
        </w:rPr>
        <w:t>ã</w:t>
      </w:r>
      <w:r w:rsidRPr="005463A3">
        <w:rPr>
          <w:rFonts w:ascii="Helvetica" w:hAnsi="Helvetica"/>
          <w:sz w:val="22"/>
          <w:szCs w:val="22"/>
        </w:rPr>
        <w:t>o de uso, a t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tulo prec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>rio e gratuito, pelo prazo de 10 (dez) anos, prorrog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>vel por igual per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odo, do Munic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pio de Fernand</w:t>
      </w:r>
      <w:r w:rsidRPr="005463A3">
        <w:rPr>
          <w:rFonts w:ascii="Calibri" w:hAnsi="Calibri" w:cs="Calibri"/>
          <w:sz w:val="22"/>
          <w:szCs w:val="22"/>
        </w:rPr>
        <w:t>ó</w:t>
      </w:r>
      <w:r w:rsidRPr="005463A3">
        <w:rPr>
          <w:rFonts w:ascii="Helvetica" w:hAnsi="Helvetica"/>
          <w:sz w:val="22"/>
          <w:szCs w:val="22"/>
        </w:rPr>
        <w:t>polis, nos termos do Decreto municipal n</w:t>
      </w:r>
      <w:r w:rsidRPr="005463A3">
        <w:rPr>
          <w:rFonts w:ascii="Calibri" w:hAnsi="Calibri" w:cs="Calibri"/>
          <w:sz w:val="22"/>
          <w:szCs w:val="22"/>
        </w:rPr>
        <w:t>°</w:t>
      </w:r>
      <w:r w:rsidRPr="005463A3">
        <w:rPr>
          <w:rFonts w:ascii="Helvetica" w:hAnsi="Helvetica"/>
          <w:sz w:val="22"/>
          <w:szCs w:val="22"/>
        </w:rPr>
        <w:t xml:space="preserve"> 9.750, de 24 de setembro de 2024, um terreno com 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>rea de 3.124,00m</w:t>
      </w:r>
      <w:r w:rsidRPr="005463A3">
        <w:rPr>
          <w:rFonts w:ascii="Calibri" w:hAnsi="Calibri" w:cs="Calibri"/>
          <w:sz w:val="22"/>
          <w:szCs w:val="22"/>
        </w:rPr>
        <w:t>²</w:t>
      </w:r>
      <w:r w:rsidRPr="005463A3">
        <w:rPr>
          <w:rFonts w:ascii="Helvetica" w:hAnsi="Helvetica"/>
          <w:sz w:val="22"/>
          <w:szCs w:val="22"/>
        </w:rPr>
        <w:t xml:space="preserve"> (tr</w:t>
      </w:r>
      <w:r w:rsidRPr="005463A3">
        <w:rPr>
          <w:rFonts w:ascii="Calibri" w:hAnsi="Calibri" w:cs="Calibri"/>
          <w:sz w:val="22"/>
          <w:szCs w:val="22"/>
        </w:rPr>
        <w:t>ê</w:t>
      </w:r>
      <w:r w:rsidRPr="005463A3">
        <w:rPr>
          <w:rFonts w:ascii="Helvetica" w:hAnsi="Helvetica"/>
          <w:sz w:val="22"/>
          <w:szCs w:val="22"/>
        </w:rPr>
        <w:t>s mil cento e vinte e quatro metros quadrados), parte do Lote BA1 da Quadra 14/15, localizado na Avenida Pl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 xml:space="preserve">cido Conde, Bairro Parque Industrial </w:t>
      </w:r>
      <w:r w:rsidRPr="005463A3">
        <w:rPr>
          <w:rFonts w:ascii="Calibri" w:hAnsi="Calibri" w:cs="Calibri"/>
          <w:sz w:val="22"/>
          <w:szCs w:val="22"/>
        </w:rPr>
        <w:t>“</w:t>
      </w:r>
      <w:r w:rsidRPr="005463A3">
        <w:rPr>
          <w:rFonts w:ascii="Helvetica" w:hAnsi="Helvetica"/>
          <w:sz w:val="22"/>
          <w:szCs w:val="22"/>
        </w:rPr>
        <w:t>Eurico Gimenes Martins</w:t>
      </w:r>
      <w:r w:rsidRPr="005463A3">
        <w:rPr>
          <w:rFonts w:ascii="Calibri" w:hAnsi="Calibri" w:cs="Calibri"/>
          <w:sz w:val="22"/>
          <w:szCs w:val="22"/>
        </w:rPr>
        <w:t>”</w:t>
      </w:r>
      <w:r w:rsidRPr="005463A3">
        <w:rPr>
          <w:rFonts w:ascii="Helvetica" w:hAnsi="Helvetica"/>
          <w:sz w:val="22"/>
          <w:szCs w:val="22"/>
        </w:rPr>
        <w:t>, no referido Munic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pio,</w:t>
      </w:r>
      <w:r w:rsidRPr="005463A3">
        <w:rPr>
          <w:rFonts w:ascii="Calibri" w:hAnsi="Calibri" w:cs="Calibri"/>
          <w:sz w:val="22"/>
          <w:szCs w:val="22"/>
        </w:rPr>
        <w:t> </w:t>
      </w:r>
      <w:r w:rsidRPr="005463A3">
        <w:rPr>
          <w:rFonts w:ascii="Helvetica" w:hAnsi="Helvetica"/>
          <w:sz w:val="22"/>
          <w:szCs w:val="22"/>
        </w:rPr>
        <w:t>identificado e descrito nos autos do Processo Digital n</w:t>
      </w:r>
      <w:r w:rsidRPr="005463A3">
        <w:rPr>
          <w:rFonts w:ascii="Calibri" w:hAnsi="Calibri" w:cs="Calibri"/>
          <w:sz w:val="22"/>
          <w:szCs w:val="22"/>
        </w:rPr>
        <w:t>°</w:t>
      </w:r>
      <w:r w:rsidRPr="005463A3">
        <w:rPr>
          <w:rFonts w:ascii="Helvetica" w:hAnsi="Helvetica"/>
          <w:sz w:val="22"/>
          <w:szCs w:val="22"/>
        </w:rPr>
        <w:t xml:space="preserve"> 007.00046252/2024-73.</w:t>
      </w:r>
    </w:p>
    <w:p w14:paraId="3E658A45" w14:textId="77777777" w:rsidR="00010C1E" w:rsidRPr="005463A3" w:rsidRDefault="00010C1E" w:rsidP="00010C1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Par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 xml:space="preserve">grafo </w:t>
      </w:r>
      <w:r w:rsidRPr="005463A3">
        <w:rPr>
          <w:rFonts w:ascii="Calibri" w:hAnsi="Calibri" w:cs="Calibri"/>
          <w:sz w:val="22"/>
          <w:szCs w:val="22"/>
        </w:rPr>
        <w:t>ú</w:t>
      </w:r>
      <w:r w:rsidRPr="005463A3">
        <w:rPr>
          <w:rFonts w:ascii="Helvetica" w:hAnsi="Helvetica"/>
          <w:sz w:val="22"/>
          <w:szCs w:val="22"/>
        </w:rPr>
        <w:t xml:space="preserve">nico - O terreno a que alude o </w:t>
      </w:r>
      <w:r w:rsidRPr="005463A3">
        <w:rPr>
          <w:rFonts w:ascii="Calibri" w:hAnsi="Calibri" w:cs="Calibri"/>
          <w:sz w:val="22"/>
          <w:szCs w:val="22"/>
        </w:rPr>
        <w:t>“</w:t>
      </w:r>
      <w:r w:rsidRPr="005463A3">
        <w:rPr>
          <w:rFonts w:ascii="Helvetica" w:hAnsi="Helvetica"/>
          <w:sz w:val="22"/>
          <w:szCs w:val="22"/>
        </w:rPr>
        <w:t>caput</w:t>
      </w:r>
      <w:r w:rsidRPr="005463A3">
        <w:rPr>
          <w:rFonts w:ascii="Calibri" w:hAnsi="Calibri" w:cs="Calibri"/>
          <w:sz w:val="22"/>
          <w:szCs w:val="22"/>
        </w:rPr>
        <w:t>”</w:t>
      </w:r>
      <w:r w:rsidRPr="005463A3">
        <w:rPr>
          <w:rFonts w:ascii="Helvetica" w:hAnsi="Helvetica"/>
          <w:sz w:val="22"/>
          <w:szCs w:val="22"/>
        </w:rPr>
        <w:t xml:space="preserve"> deste artigo destinar-se-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 xml:space="preserve"> </w:t>
      </w:r>
      <w:r w:rsidRPr="005463A3">
        <w:rPr>
          <w:rFonts w:ascii="Calibri" w:hAnsi="Calibri" w:cs="Calibri"/>
          <w:sz w:val="22"/>
          <w:szCs w:val="22"/>
        </w:rPr>
        <w:t>à</w:t>
      </w:r>
      <w:r w:rsidRPr="005463A3">
        <w:rPr>
          <w:rFonts w:ascii="Helvetica" w:hAnsi="Helvetica"/>
          <w:sz w:val="22"/>
          <w:szCs w:val="22"/>
        </w:rPr>
        <w:t xml:space="preserve"> Secretaria de Agricultura e Abastecimento, para instala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 de um viveiro de sementes e mudas de esp</w:t>
      </w:r>
      <w:r w:rsidRPr="005463A3">
        <w:rPr>
          <w:rFonts w:ascii="Calibri" w:hAnsi="Calibri" w:cs="Calibri"/>
          <w:sz w:val="22"/>
          <w:szCs w:val="22"/>
        </w:rPr>
        <w:t>é</w:t>
      </w:r>
      <w:r w:rsidRPr="005463A3">
        <w:rPr>
          <w:rFonts w:ascii="Helvetica" w:hAnsi="Helvetica"/>
          <w:sz w:val="22"/>
          <w:szCs w:val="22"/>
        </w:rPr>
        <w:t>cies florestais nativas e frut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feras.</w:t>
      </w:r>
    </w:p>
    <w:p w14:paraId="58763C93" w14:textId="77777777" w:rsidR="00010C1E" w:rsidRPr="005463A3" w:rsidRDefault="00010C1E" w:rsidP="00010C1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Artigo 2</w:t>
      </w:r>
      <w:r w:rsidRPr="005463A3">
        <w:rPr>
          <w:rFonts w:ascii="Calibri" w:hAnsi="Calibri" w:cs="Calibri"/>
          <w:sz w:val="22"/>
          <w:szCs w:val="22"/>
        </w:rPr>
        <w:t>°</w:t>
      </w:r>
      <w:r w:rsidRPr="005463A3">
        <w:rPr>
          <w:rFonts w:ascii="Helvetica" w:hAnsi="Helvetica"/>
          <w:sz w:val="22"/>
          <w:szCs w:val="22"/>
        </w:rPr>
        <w:t xml:space="preserve"> - A permiss</w:t>
      </w:r>
      <w:r w:rsidRPr="005463A3">
        <w:rPr>
          <w:rFonts w:ascii="Calibri" w:hAnsi="Calibri" w:cs="Calibri"/>
          <w:sz w:val="22"/>
          <w:szCs w:val="22"/>
        </w:rPr>
        <w:t>ã</w:t>
      </w:r>
      <w:r w:rsidRPr="005463A3">
        <w:rPr>
          <w:rFonts w:ascii="Helvetica" w:hAnsi="Helvetica"/>
          <w:sz w:val="22"/>
          <w:szCs w:val="22"/>
        </w:rPr>
        <w:t>o de uso de que trata este decreto ser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 xml:space="preserve"> formalizada por instrumento pr</w:t>
      </w:r>
      <w:r w:rsidRPr="005463A3">
        <w:rPr>
          <w:rFonts w:ascii="Calibri" w:hAnsi="Calibri" w:cs="Calibri"/>
          <w:sz w:val="22"/>
          <w:szCs w:val="22"/>
        </w:rPr>
        <w:t>ó</w:t>
      </w:r>
      <w:r w:rsidRPr="005463A3">
        <w:rPr>
          <w:rFonts w:ascii="Helvetica" w:hAnsi="Helvetica"/>
          <w:sz w:val="22"/>
          <w:szCs w:val="22"/>
        </w:rPr>
        <w:t>prio, do qual dever</w:t>
      </w:r>
      <w:r w:rsidRPr="005463A3">
        <w:rPr>
          <w:rFonts w:ascii="Calibri" w:hAnsi="Calibri" w:cs="Calibri"/>
          <w:sz w:val="22"/>
          <w:szCs w:val="22"/>
        </w:rPr>
        <w:t>ã</w:t>
      </w:r>
      <w:r w:rsidRPr="005463A3">
        <w:rPr>
          <w:rFonts w:ascii="Helvetica" w:hAnsi="Helvetica"/>
          <w:sz w:val="22"/>
          <w:szCs w:val="22"/>
        </w:rPr>
        <w:t>o constar as condi</w:t>
      </w:r>
      <w:r w:rsidRPr="005463A3">
        <w:rPr>
          <w:rFonts w:ascii="Calibri" w:hAnsi="Calibri" w:cs="Calibri"/>
          <w:sz w:val="22"/>
          <w:szCs w:val="22"/>
        </w:rPr>
        <w:t>çõ</w:t>
      </w:r>
      <w:r w:rsidRPr="005463A3">
        <w:rPr>
          <w:rFonts w:ascii="Helvetica" w:hAnsi="Helvetica"/>
          <w:sz w:val="22"/>
          <w:szCs w:val="22"/>
        </w:rPr>
        <w:t xml:space="preserve">es impostas pelo </w:t>
      </w:r>
      <w:proofErr w:type="spellStart"/>
      <w:r w:rsidRPr="005463A3">
        <w:rPr>
          <w:rFonts w:ascii="Helvetica" w:hAnsi="Helvetica"/>
          <w:sz w:val="22"/>
          <w:szCs w:val="22"/>
        </w:rPr>
        <w:t>permitente</w:t>
      </w:r>
      <w:proofErr w:type="spellEnd"/>
      <w:r w:rsidRPr="005463A3">
        <w:rPr>
          <w:rFonts w:ascii="Helvetica" w:hAnsi="Helvetica"/>
          <w:sz w:val="22"/>
          <w:szCs w:val="22"/>
        </w:rPr>
        <w:t>.</w:t>
      </w:r>
    </w:p>
    <w:p w14:paraId="4AFEC67E" w14:textId="77777777" w:rsidR="00010C1E" w:rsidRPr="005463A3" w:rsidRDefault="00010C1E" w:rsidP="00010C1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Par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 xml:space="preserve">grafo </w:t>
      </w:r>
      <w:r w:rsidRPr="005463A3">
        <w:rPr>
          <w:rFonts w:ascii="Calibri" w:hAnsi="Calibri" w:cs="Calibri"/>
          <w:sz w:val="22"/>
          <w:szCs w:val="22"/>
        </w:rPr>
        <w:t>ú</w:t>
      </w:r>
      <w:r w:rsidRPr="005463A3">
        <w:rPr>
          <w:rFonts w:ascii="Helvetica" w:hAnsi="Helvetica"/>
          <w:sz w:val="22"/>
          <w:szCs w:val="22"/>
        </w:rPr>
        <w:t>nico - A Fazenda do Estado poder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 xml:space="preserve"> ser representada no instrumento a que se refere o "caput" deste artigo pelo Secret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>rio de Agricultura e Abastecimento, sem preju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zo dos poderes de representa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 inerentes ou atribu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dos a outras autoridades, na forma da lei.</w:t>
      </w:r>
    </w:p>
    <w:p w14:paraId="2B11A99D" w14:textId="77777777" w:rsidR="00010C1E" w:rsidRPr="005463A3" w:rsidRDefault="00010C1E" w:rsidP="00010C1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Artigo 3</w:t>
      </w:r>
      <w:r w:rsidRPr="005463A3">
        <w:rPr>
          <w:rFonts w:ascii="Calibri" w:hAnsi="Calibri" w:cs="Calibri"/>
          <w:sz w:val="22"/>
          <w:szCs w:val="22"/>
        </w:rPr>
        <w:t>°</w:t>
      </w:r>
      <w:r w:rsidRPr="005463A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o.</w:t>
      </w:r>
    </w:p>
    <w:p w14:paraId="5FA4BDB5" w14:textId="77777777" w:rsidR="00010C1E" w:rsidRPr="005463A3" w:rsidRDefault="00010C1E" w:rsidP="00010C1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TARC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SIO DE FREITAS</w:t>
      </w:r>
    </w:p>
    <w:sectPr w:rsidR="00010C1E" w:rsidRPr="005463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1E"/>
    <w:rsid w:val="00010C1E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E6BB"/>
  <w15:chartTrackingRefBased/>
  <w15:docId w15:val="{47A68A2D-37A1-4135-A42B-6F101A4B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C1E"/>
  </w:style>
  <w:style w:type="paragraph" w:styleId="Ttulo1">
    <w:name w:val="heading 1"/>
    <w:basedOn w:val="Normal"/>
    <w:next w:val="Normal"/>
    <w:link w:val="Ttulo1Char"/>
    <w:uiPriority w:val="9"/>
    <w:qFormat/>
    <w:rsid w:val="00010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0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10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10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10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0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10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10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10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0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10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10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10C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10C1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0C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10C1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10C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10C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10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10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10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10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10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10C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10C1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10C1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10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10C1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10C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2025-03-12T13:53:00Z</dcterms:created>
  <dcterms:modified xsi:type="dcterms:W3CDTF">2025-03-12T13:53:00Z</dcterms:modified>
</cp:coreProperties>
</file>