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A490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023EE6">
        <w:rPr>
          <w:rFonts w:ascii="Helvetica" w:hAnsi="Helvetica"/>
          <w:b/>
          <w:bCs/>
        </w:rPr>
        <w:t>DECRETO N</w:t>
      </w:r>
      <w:r w:rsidRPr="00023EE6">
        <w:rPr>
          <w:rFonts w:ascii="Calibri" w:hAnsi="Calibri" w:cs="Calibri"/>
          <w:b/>
          <w:bCs/>
        </w:rPr>
        <w:t>º</w:t>
      </w:r>
      <w:r w:rsidRPr="00023EE6">
        <w:rPr>
          <w:rFonts w:ascii="Helvetica" w:hAnsi="Helvetica"/>
          <w:b/>
          <w:bCs/>
        </w:rPr>
        <w:t xml:space="preserve"> 67.337, DE 12 DE DEZEMBRO DE 2022</w:t>
      </w:r>
    </w:p>
    <w:p w14:paraId="18D00A65" w14:textId="77777777" w:rsidR="00023EE6" w:rsidRPr="00023EE6" w:rsidRDefault="00023EE6" w:rsidP="00023EE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os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ditos revertidos relativos ao Programa Bolsa do Povo e altera o Decreto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65.812, de 23 de junho de 2021, que regulamenta 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17.372, de 26 de maio de 2021.</w:t>
      </w:r>
    </w:p>
    <w:p w14:paraId="002B959E" w14:textId="331F2334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Pr="00023EE6">
        <w:rPr>
          <w:rFonts w:ascii="Helvetica" w:hAnsi="Helvetica"/>
        </w:rPr>
        <w:t>GOVERNADOR DO ESTADO DE S</w:t>
      </w:r>
      <w:r w:rsidRPr="00023EE6">
        <w:rPr>
          <w:rFonts w:ascii="Calibri" w:hAnsi="Calibri" w:cs="Calibri"/>
        </w:rPr>
        <w:t>Ã</w:t>
      </w:r>
      <w:r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</w:t>
      </w:r>
    </w:p>
    <w:p w14:paraId="23178878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58DB34AB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</w:t>
      </w:r>
      <w:r w:rsidRPr="00023EE6">
        <w:rPr>
          <w:rFonts w:ascii="Calibri" w:hAnsi="Calibri" w:cs="Calibri"/>
        </w:rPr>
        <w:t> </w:t>
      </w:r>
      <w:r w:rsidRPr="00023EE6">
        <w:rPr>
          <w:rFonts w:ascii="Helvetica" w:hAnsi="Helvetica"/>
        </w:rPr>
        <w:t>Os valores relativos ao Programa Bolsa do Povo que, na data de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deste decreto, constem como revertidos, ser</w:t>
      </w:r>
      <w:r w:rsidRPr="00023EE6">
        <w:rPr>
          <w:rFonts w:ascii="Calibri" w:hAnsi="Calibri" w:cs="Calibri"/>
        </w:rPr>
        <w:t>ã</w:t>
      </w:r>
      <w:r w:rsidRPr="00023EE6">
        <w:rPr>
          <w:rFonts w:ascii="Helvetica" w:hAnsi="Helvetica"/>
        </w:rPr>
        <w:t>o disponibilizados como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aos respectivos benefici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rios, mediante pr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via solicita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o.</w:t>
      </w:r>
    </w:p>
    <w:p w14:paraId="6C805A83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 A solicita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 xml:space="preserve">o de que trata o </w:t>
      </w:r>
      <w:r w:rsidRPr="00023EE6">
        <w:rPr>
          <w:rFonts w:ascii="Calibri" w:hAnsi="Calibri" w:cs="Calibri"/>
        </w:rPr>
        <w:t>“</w:t>
      </w:r>
      <w:r w:rsidRPr="00023EE6">
        <w:rPr>
          <w:rFonts w:ascii="Helvetica" w:hAnsi="Helvetica"/>
        </w:rPr>
        <w:t>caput</w:t>
      </w:r>
      <w:r w:rsidRPr="00023EE6">
        <w:rPr>
          <w:rFonts w:ascii="Calibri" w:hAnsi="Calibri" w:cs="Calibri"/>
        </w:rPr>
        <w:t>”</w:t>
      </w:r>
      <w:r w:rsidRPr="00023EE6">
        <w:rPr>
          <w:rFonts w:ascii="Helvetica" w:hAnsi="Helvetica"/>
        </w:rPr>
        <w:t xml:space="preserve"> deste artigo dever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ser feita pelo benefici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rio interessado atrav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s dos canais de atendimento do Programa, na forma a ser estabelecida por seu Comit</w:t>
      </w:r>
      <w:r w:rsidRPr="00023EE6">
        <w:rPr>
          <w:rFonts w:ascii="Calibri" w:hAnsi="Calibri" w:cs="Calibri"/>
        </w:rPr>
        <w:t>ê</w:t>
      </w:r>
      <w:r w:rsidRPr="00023EE6">
        <w:rPr>
          <w:rFonts w:ascii="Helvetica" w:hAnsi="Helvetica"/>
        </w:rPr>
        <w:t xml:space="preserve"> Gestor.</w:t>
      </w:r>
    </w:p>
    <w:p w14:paraId="131D3DFE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2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 Os benefici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rios poder</w:t>
      </w:r>
      <w:r w:rsidRPr="00023EE6">
        <w:rPr>
          <w:rFonts w:ascii="Calibri" w:hAnsi="Calibri" w:cs="Calibri"/>
        </w:rPr>
        <w:t>ã</w:t>
      </w:r>
      <w:r w:rsidRPr="00023EE6">
        <w:rPr>
          <w:rFonts w:ascii="Helvetica" w:hAnsi="Helvetica"/>
        </w:rPr>
        <w:t>o movimentar os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 xml:space="preserve">ditos a que se refere o </w:t>
      </w:r>
      <w:r w:rsidRPr="00023EE6">
        <w:rPr>
          <w:rFonts w:ascii="Arial" w:hAnsi="Arial" w:cs="Arial"/>
        </w:rPr>
        <w:t>“</w:t>
      </w:r>
      <w:r w:rsidRPr="00023EE6">
        <w:rPr>
          <w:rFonts w:ascii="Helvetica" w:hAnsi="Helvetica"/>
        </w:rPr>
        <w:t>caput</w:t>
      </w:r>
      <w:r w:rsidRPr="00023EE6">
        <w:rPr>
          <w:rFonts w:ascii="Arial" w:hAnsi="Arial" w:cs="Arial"/>
        </w:rPr>
        <w:t>”</w:t>
      </w:r>
      <w:r w:rsidRPr="00023EE6">
        <w:rPr>
          <w:rFonts w:ascii="Helvetica" w:hAnsi="Helvetica"/>
        </w:rPr>
        <w:t xml:space="preserve"> deste artigo no prazo de 90 (noventa) dias a contar da data de publica</w:t>
      </w:r>
      <w:r w:rsidRPr="00023EE6">
        <w:rPr>
          <w:rFonts w:ascii="Arial" w:hAnsi="Arial" w:cs="Arial"/>
        </w:rPr>
        <w:t>çã</w:t>
      </w:r>
      <w:r w:rsidRPr="00023EE6">
        <w:rPr>
          <w:rFonts w:ascii="Helvetica" w:hAnsi="Helvetica"/>
        </w:rPr>
        <w:t>o deste decreto.</w:t>
      </w:r>
    </w:p>
    <w:p w14:paraId="63DFEA0D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3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 O disposto neste artigo n</w:t>
      </w:r>
      <w:r w:rsidRPr="00023EE6">
        <w:rPr>
          <w:rFonts w:ascii="Calibri" w:hAnsi="Calibri" w:cs="Calibri"/>
        </w:rPr>
        <w:t>ã</w:t>
      </w:r>
      <w:r w:rsidRPr="00023EE6">
        <w:rPr>
          <w:rFonts w:ascii="Helvetica" w:hAnsi="Helvetica"/>
        </w:rPr>
        <w:t xml:space="preserve">o se aplica </w:t>
      </w:r>
      <w:r w:rsidRPr="00023EE6">
        <w:rPr>
          <w:rFonts w:ascii="Calibri" w:hAnsi="Calibri" w:cs="Calibri"/>
        </w:rPr>
        <w:t>à</w:t>
      </w:r>
      <w:r w:rsidRPr="00023EE6">
        <w:rPr>
          <w:rFonts w:ascii="Helvetica" w:hAnsi="Helvetica"/>
        </w:rPr>
        <w:t xml:space="preserve"> hip</w:t>
      </w:r>
      <w:r w:rsidRPr="00023EE6">
        <w:rPr>
          <w:rFonts w:ascii="Calibri" w:hAnsi="Calibri" w:cs="Calibri"/>
        </w:rPr>
        <w:t>ó</w:t>
      </w:r>
      <w:r w:rsidRPr="00023EE6">
        <w:rPr>
          <w:rFonts w:ascii="Helvetica" w:hAnsi="Helvetica"/>
        </w:rPr>
        <w:t xml:space="preserve">tese prevista no item 3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3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artigo 4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Decreto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65.812, de 23 de junho de 2021.</w:t>
      </w:r>
    </w:p>
    <w:p w14:paraId="2022D814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 xml:space="preserve">- 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5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artigo 4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Decreto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65.812, de 23 de junho de 2021, passa a vigorar com a seguinte reda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o:</w:t>
      </w:r>
    </w:p>
    <w:p w14:paraId="73C84B8F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Arial" w:hAnsi="Arial" w:cs="Arial"/>
        </w:rPr>
        <w:t>“§</w:t>
      </w:r>
      <w:r w:rsidRPr="00023EE6">
        <w:rPr>
          <w:rFonts w:ascii="Helvetica" w:hAnsi="Helvetica"/>
        </w:rPr>
        <w:t xml:space="preserve"> 5</w:t>
      </w:r>
      <w:r w:rsidRPr="00023EE6">
        <w:rPr>
          <w:rFonts w:ascii="Arial" w:hAnsi="Arial" w:cs="Arial"/>
        </w:rPr>
        <w:t>º</w:t>
      </w:r>
      <w:r w:rsidRPr="00023EE6">
        <w:rPr>
          <w:rFonts w:ascii="Helvetica" w:hAnsi="Helvetica"/>
        </w:rPr>
        <w:t xml:space="preserve"> - O Comit</w:t>
      </w:r>
      <w:r w:rsidRPr="00023EE6">
        <w:rPr>
          <w:rFonts w:ascii="Arial" w:hAnsi="Arial" w:cs="Arial"/>
        </w:rPr>
        <w:t>ê</w:t>
      </w:r>
      <w:r w:rsidRPr="00023EE6">
        <w:rPr>
          <w:rFonts w:ascii="Helvetica" w:hAnsi="Helvetica"/>
        </w:rPr>
        <w:t xml:space="preserve"> Gestor do Programa Bolsa do Povo determinar</w:t>
      </w:r>
      <w:r w:rsidRPr="00023EE6">
        <w:rPr>
          <w:rFonts w:ascii="Arial" w:hAnsi="Arial" w:cs="Arial"/>
        </w:rPr>
        <w:t>á</w:t>
      </w:r>
      <w:r w:rsidRPr="00023EE6">
        <w:rPr>
          <w:rFonts w:ascii="Helvetica" w:hAnsi="Helvetica"/>
        </w:rPr>
        <w:t xml:space="preserve"> a ado</w:t>
      </w:r>
      <w:r w:rsidRPr="00023EE6">
        <w:rPr>
          <w:rFonts w:ascii="Arial" w:hAnsi="Arial" w:cs="Arial"/>
        </w:rPr>
        <w:t>çã</w:t>
      </w:r>
      <w:r w:rsidRPr="00023EE6">
        <w:rPr>
          <w:rFonts w:ascii="Helvetica" w:hAnsi="Helvetica"/>
        </w:rPr>
        <w:t>o de medidas para que os benef</w:t>
      </w:r>
      <w:r w:rsidRPr="00023EE6">
        <w:rPr>
          <w:rFonts w:ascii="Arial" w:hAnsi="Arial" w:cs="Arial"/>
        </w:rPr>
        <w:t>í</w:t>
      </w:r>
      <w:r w:rsidRPr="00023EE6">
        <w:rPr>
          <w:rFonts w:ascii="Helvetica" w:hAnsi="Helvetica"/>
        </w:rPr>
        <w:t xml:space="preserve">cios destinados </w:t>
      </w:r>
      <w:r w:rsidRPr="00023EE6">
        <w:rPr>
          <w:rFonts w:ascii="Arial" w:hAnsi="Arial" w:cs="Arial"/>
        </w:rPr>
        <w:t>à</w:t>
      </w:r>
      <w:r w:rsidRPr="00023EE6">
        <w:rPr>
          <w:rFonts w:ascii="Helvetica" w:hAnsi="Helvetica"/>
        </w:rPr>
        <w:t xml:space="preserve"> fam</w:t>
      </w:r>
      <w:r w:rsidRPr="00023EE6">
        <w:rPr>
          <w:rFonts w:ascii="Arial" w:hAnsi="Arial" w:cs="Arial"/>
        </w:rPr>
        <w:t>í</w:t>
      </w:r>
      <w:r w:rsidRPr="00023EE6">
        <w:rPr>
          <w:rFonts w:ascii="Helvetica" w:hAnsi="Helvetica"/>
        </w:rPr>
        <w:t xml:space="preserve">lia sejam pagos, preferencialmente, </w:t>
      </w:r>
      <w:r w:rsidRPr="00023EE6">
        <w:rPr>
          <w:rFonts w:ascii="Calibri" w:hAnsi="Calibri" w:cs="Calibri"/>
        </w:rPr>
        <w:t>à</w:t>
      </w:r>
      <w:r w:rsidRPr="00023EE6">
        <w:rPr>
          <w:rFonts w:ascii="Helvetica" w:hAnsi="Helvetica"/>
        </w:rPr>
        <w:t xml:space="preserve"> mulher, nos termos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2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artigo 3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17.372, de 26 de maio de 2021.</w:t>
      </w:r>
      <w:proofErr w:type="gramStart"/>
      <w:r w:rsidRPr="00023EE6">
        <w:rPr>
          <w:rFonts w:ascii="Calibri" w:hAnsi="Calibri" w:cs="Calibri"/>
        </w:rPr>
        <w:t>”</w:t>
      </w:r>
      <w:r w:rsidRPr="00023EE6">
        <w:rPr>
          <w:rFonts w:ascii="Helvetica" w:hAnsi="Helvetica"/>
        </w:rPr>
        <w:t>.(</w:t>
      </w:r>
      <w:proofErr w:type="gramEnd"/>
      <w:r w:rsidRPr="00023EE6">
        <w:rPr>
          <w:rFonts w:ascii="Helvetica" w:hAnsi="Helvetica"/>
        </w:rPr>
        <w:t>NR)</w:t>
      </w:r>
    </w:p>
    <w:p w14:paraId="6607940C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 Fica acrescentado ao Decreto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65.812, de 23 de junho de 2021, o artigo 6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>-A, com a seguinte reda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o:</w:t>
      </w:r>
    </w:p>
    <w:p w14:paraId="4BC78E2A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Arial" w:hAnsi="Arial" w:cs="Arial"/>
        </w:rPr>
        <w:t>“</w:t>
      </w:r>
      <w:r w:rsidRPr="00023EE6">
        <w:rPr>
          <w:rFonts w:ascii="Helvetica" w:hAnsi="Helvetica"/>
        </w:rPr>
        <w:t>Artigo 6</w:t>
      </w:r>
      <w:r w:rsidRPr="00023EE6">
        <w:rPr>
          <w:rFonts w:ascii="Arial" w:hAnsi="Arial" w:cs="Arial"/>
        </w:rPr>
        <w:t>º</w:t>
      </w:r>
      <w:r w:rsidRPr="00023EE6">
        <w:rPr>
          <w:rFonts w:ascii="Helvetica" w:hAnsi="Helvetica"/>
        </w:rPr>
        <w:t xml:space="preserve">-A </w:t>
      </w:r>
      <w:r w:rsidRPr="00023EE6">
        <w:rPr>
          <w:rFonts w:ascii="Arial" w:hAnsi="Arial" w:cs="Arial"/>
        </w:rPr>
        <w:t>–</w:t>
      </w:r>
      <w:r w:rsidRPr="00023EE6">
        <w:rPr>
          <w:rFonts w:ascii="Helvetica" w:hAnsi="Helvetica"/>
        </w:rPr>
        <w:t xml:space="preserve"> Os rendimentos banc</w:t>
      </w:r>
      <w:r w:rsidRPr="00023EE6">
        <w:rPr>
          <w:rFonts w:ascii="Arial" w:hAnsi="Arial" w:cs="Arial"/>
        </w:rPr>
        <w:t>á</w:t>
      </w:r>
      <w:r w:rsidRPr="00023EE6">
        <w:rPr>
          <w:rFonts w:ascii="Helvetica" w:hAnsi="Helvetica"/>
        </w:rPr>
        <w:t>rios relativos aos valores disponibilizados para o Programa Bolsa do Povo dever</w:t>
      </w:r>
      <w:r w:rsidRPr="00023EE6">
        <w:rPr>
          <w:rFonts w:ascii="Calibri" w:hAnsi="Calibri" w:cs="Calibri"/>
        </w:rPr>
        <w:t>ã</w:t>
      </w:r>
      <w:r w:rsidRPr="00023EE6">
        <w:rPr>
          <w:rFonts w:ascii="Helvetica" w:hAnsi="Helvetica"/>
        </w:rPr>
        <w:t>o ser destinados ao pagamento de 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es, programas e projetos que o integram.</w:t>
      </w:r>
      <w:r w:rsidRPr="00023EE6">
        <w:rPr>
          <w:rFonts w:ascii="Calibri" w:hAnsi="Calibri" w:cs="Calibri"/>
        </w:rPr>
        <w:t>”</w:t>
      </w:r>
      <w:r w:rsidRPr="00023EE6">
        <w:rPr>
          <w:rFonts w:ascii="Helvetica" w:hAnsi="Helvetica"/>
        </w:rPr>
        <w:t>.</w:t>
      </w:r>
    </w:p>
    <w:p w14:paraId="41A5BA1F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4</w:t>
      </w:r>
      <w:r w:rsidRPr="00023EE6">
        <w:rPr>
          <w:rFonts w:ascii="Calibri" w:hAnsi="Calibri" w:cs="Calibri"/>
        </w:rPr>
        <w:t>º </w:t>
      </w:r>
      <w:r w:rsidRPr="00023EE6">
        <w:rPr>
          <w:rFonts w:ascii="Helvetica" w:hAnsi="Helvetica"/>
        </w:rPr>
        <w:t>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o, ficando revogadas as disposi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em contr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rio, em especial o item 1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3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artigo 4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do Decreto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65.812, de 23 de junho de 2021.</w:t>
      </w:r>
    </w:p>
    <w:p w14:paraId="0DE22170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372987ED" w14:textId="77777777" w:rsidR="00023EE6" w:rsidRPr="00023EE6" w:rsidRDefault="00023EE6" w:rsidP="00023EE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sectPr w:rsidR="00023EE6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E6"/>
    <w:rsid w:val="00023EE6"/>
    <w:rsid w:val="00422D7E"/>
    <w:rsid w:val="007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73F1"/>
  <w15:chartTrackingRefBased/>
  <w15:docId w15:val="{016F848A-D1DE-4E1D-89E4-CC7E0CCB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2022-12-13T13:32:00Z</dcterms:created>
  <dcterms:modified xsi:type="dcterms:W3CDTF">2022-12-13T13:38:00Z</dcterms:modified>
</cp:coreProperties>
</file>