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74BB" w14:textId="77777777" w:rsidR="00177828" w:rsidRPr="00175F44" w:rsidRDefault="00177828" w:rsidP="00175F4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75F4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75F44">
        <w:rPr>
          <w:rFonts w:ascii="Calibri" w:hAnsi="Calibri" w:cs="Calibri"/>
          <w:b/>
          <w:bCs/>
          <w:sz w:val="22"/>
          <w:szCs w:val="22"/>
        </w:rPr>
        <w:t>º</w:t>
      </w:r>
      <w:r w:rsidRPr="00175F44">
        <w:rPr>
          <w:rFonts w:ascii="Helvetica" w:hAnsi="Helvetica" w:cs="Courier New"/>
          <w:b/>
          <w:bCs/>
          <w:sz w:val="22"/>
          <w:szCs w:val="22"/>
        </w:rPr>
        <w:t xml:space="preserve"> 67.756, DE 20 DE JUNHO DE 2023</w:t>
      </w:r>
    </w:p>
    <w:p w14:paraId="0BFC0846" w14:textId="77777777" w:rsidR="00177828" w:rsidRPr="00527141" w:rsidRDefault="00177828" w:rsidP="00175F4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Autoriza a outorga de uso, ao Munic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pio de Nova Odessa, do im</w:t>
      </w:r>
      <w:r w:rsidRPr="00527141">
        <w:rPr>
          <w:rFonts w:ascii="Calibri" w:hAnsi="Calibri" w:cs="Calibri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vel que especifica, e d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provid</w:t>
      </w:r>
      <w:r w:rsidRPr="00527141">
        <w:rPr>
          <w:rFonts w:ascii="Calibri" w:hAnsi="Calibri" w:cs="Calibri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>ncias correlatas.</w:t>
      </w:r>
    </w:p>
    <w:p w14:paraId="5ED60CD7" w14:textId="77777777" w:rsidR="00177828" w:rsidRPr="00527141" w:rsidRDefault="00177828" w:rsidP="0017782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O GOVERNADOR DO ESTADO DE 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PAULO, no uso de suas atribui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 xml:space="preserve">es legais e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vista da delibera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do Conselho do Patrim</w:t>
      </w:r>
      <w:r w:rsidRPr="00527141">
        <w:rPr>
          <w:rFonts w:ascii="Calibri" w:hAnsi="Calibri" w:cs="Calibri"/>
          <w:sz w:val="22"/>
          <w:szCs w:val="22"/>
        </w:rPr>
        <w:t>ô</w:t>
      </w:r>
      <w:r w:rsidRPr="00527141">
        <w:rPr>
          <w:rFonts w:ascii="Helvetica" w:hAnsi="Helvetica" w:cs="Courier New"/>
          <w:sz w:val="22"/>
          <w:szCs w:val="22"/>
        </w:rPr>
        <w:t>nio Imobili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rio,</w:t>
      </w:r>
    </w:p>
    <w:p w14:paraId="54B782C6" w14:textId="77777777" w:rsidR="00177828" w:rsidRPr="00527141" w:rsidRDefault="00177828" w:rsidP="0017782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Decreta:</w:t>
      </w:r>
    </w:p>
    <w:p w14:paraId="1F20CAA3" w14:textId="1C7E222C" w:rsidR="00177828" w:rsidRPr="00527141" w:rsidRDefault="00177828" w:rsidP="0017782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1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 xml:space="preserve"> -</w:t>
      </w:r>
      <w:r w:rsidRPr="00527141">
        <w:rPr>
          <w:rFonts w:ascii="Calibri" w:hAnsi="Calibri" w:cs="Calibri"/>
          <w:sz w:val="22"/>
          <w:szCs w:val="22"/>
        </w:rPr>
        <w:t> </w:t>
      </w:r>
      <w:r w:rsidRPr="00527141">
        <w:rPr>
          <w:rFonts w:ascii="Helvetica" w:hAnsi="Helvetica" w:cs="Courier New"/>
          <w:sz w:val="22"/>
          <w:szCs w:val="22"/>
        </w:rPr>
        <w:t>Fica a Fazenda do Estado autorizada a permitir o uso, a t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tulo prec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rio e gratuito, por prazo indeterminado, em favor do Munic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pio de Nova Odessa, da edifica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 xml:space="preserve">o denominada </w:t>
      </w:r>
      <w:r w:rsidRPr="00527141">
        <w:rPr>
          <w:rFonts w:ascii="Calibri" w:hAnsi="Calibri" w:cs="Calibri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Pr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dio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cnico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>, situada nas depend</w:t>
      </w:r>
      <w:r w:rsidRPr="00527141">
        <w:rPr>
          <w:rFonts w:ascii="Calibri" w:hAnsi="Calibri" w:cs="Calibri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>ncias do Instituto de Zootecnia, na Rua Heitor Penteado, n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 xml:space="preserve"> 56, Centro, cadastrada no SGI sob o n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 xml:space="preserve"> 2927, com 4.100,54 m</w:t>
      </w:r>
      <w:r w:rsidR="00175F44">
        <w:rPr>
          <w:rFonts w:ascii="Calibri" w:hAnsi="Calibri" w:cs="Calibri"/>
          <w:sz w:val="22"/>
          <w:szCs w:val="22"/>
        </w:rPr>
        <w:t>²</w:t>
      </w:r>
      <w:r w:rsidRPr="00527141">
        <w:rPr>
          <w:rFonts w:ascii="Helvetica" w:hAnsi="Helvetica" w:cs="Courier New"/>
          <w:sz w:val="22"/>
          <w:szCs w:val="22"/>
        </w:rPr>
        <w:t xml:space="preserve"> (quatro mil e cem metros quadrados e cinquenta e quatro dec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 xml:space="preserve">metros quadrados) de 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rea constru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 xml:space="preserve">da, parte de 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rea maior objeto da Transcri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n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 xml:space="preserve"> 6.865, de 23 de maio de 1905, do 1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 xml:space="preserve"> Cart</w:t>
      </w:r>
      <w:r w:rsidRPr="00527141">
        <w:rPr>
          <w:rFonts w:ascii="Calibri" w:hAnsi="Calibri" w:cs="Calibri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rio de Registro de Im</w:t>
      </w:r>
      <w:r w:rsidRPr="00527141">
        <w:rPr>
          <w:rFonts w:ascii="Calibri" w:hAnsi="Calibri" w:cs="Calibri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veis de Campinas, identificada e descrita nos autos do Processo SAA-PRC-2021/03003.</w:t>
      </w:r>
    </w:p>
    <w:p w14:paraId="480A877C" w14:textId="77777777" w:rsidR="00177828" w:rsidRPr="00527141" w:rsidRDefault="00177828" w:rsidP="0017782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Par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grafo 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nico</w:t>
      </w:r>
      <w:r w:rsidRPr="00527141">
        <w:rPr>
          <w:rFonts w:ascii="Calibri" w:hAnsi="Calibri" w:cs="Calibri"/>
          <w:sz w:val="22"/>
          <w:szCs w:val="22"/>
        </w:rPr>
        <w:t> – </w:t>
      </w:r>
      <w:r w:rsidRPr="00527141">
        <w:rPr>
          <w:rFonts w:ascii="Helvetica" w:hAnsi="Helvetica" w:cs="Courier New"/>
          <w:sz w:val="22"/>
          <w:szCs w:val="22"/>
        </w:rPr>
        <w:t>O im</w:t>
      </w:r>
      <w:r w:rsidRPr="00527141">
        <w:rPr>
          <w:rFonts w:ascii="Calibri" w:hAnsi="Calibri" w:cs="Calibri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 xml:space="preserve">vel de que trata o </w:t>
      </w:r>
      <w:r w:rsidRPr="00527141">
        <w:rPr>
          <w:rFonts w:ascii="Arial" w:hAnsi="Arial" w:cs="Arial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caput</w:t>
      </w:r>
      <w:r w:rsidRPr="00527141">
        <w:rPr>
          <w:rFonts w:ascii="Arial" w:hAnsi="Arial" w:cs="Arial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527141">
        <w:rPr>
          <w:rFonts w:ascii="Arial" w:hAnsi="Arial" w:cs="Arial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</w:t>
      </w:r>
      <w:r w:rsidRPr="00527141">
        <w:rPr>
          <w:rFonts w:ascii="Arial" w:hAnsi="Arial" w:cs="Arial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instala</w:t>
      </w:r>
      <w:r w:rsidRPr="00527141">
        <w:rPr>
          <w:rFonts w:ascii="Arial" w:hAnsi="Arial" w:cs="Arial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da Secretaria do Meio Ambiente, Zoonoses, Vigil</w:t>
      </w:r>
      <w:r w:rsidRPr="00527141">
        <w:rPr>
          <w:rFonts w:ascii="Arial" w:hAnsi="Arial" w:cs="Arial"/>
          <w:sz w:val="22"/>
          <w:szCs w:val="22"/>
        </w:rPr>
        <w:t>â</w:t>
      </w:r>
      <w:r w:rsidRPr="00527141">
        <w:rPr>
          <w:rFonts w:ascii="Helvetica" w:hAnsi="Helvetica" w:cs="Courier New"/>
          <w:sz w:val="22"/>
          <w:szCs w:val="22"/>
        </w:rPr>
        <w:t>ncia Epidemiol</w:t>
      </w:r>
      <w:r w:rsidRPr="00527141">
        <w:rPr>
          <w:rFonts w:ascii="Arial" w:hAnsi="Arial" w:cs="Arial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gica, Vigil</w:t>
      </w:r>
      <w:r w:rsidRPr="00527141">
        <w:rPr>
          <w:rFonts w:ascii="Arial" w:hAnsi="Arial" w:cs="Arial"/>
          <w:sz w:val="22"/>
          <w:szCs w:val="22"/>
        </w:rPr>
        <w:t>â</w:t>
      </w:r>
      <w:r w:rsidRPr="00527141">
        <w:rPr>
          <w:rFonts w:ascii="Helvetica" w:hAnsi="Helvetica" w:cs="Courier New"/>
          <w:sz w:val="22"/>
          <w:szCs w:val="22"/>
        </w:rPr>
        <w:t>ncia Sanit</w:t>
      </w:r>
      <w:r w:rsidRPr="00527141">
        <w:rPr>
          <w:rFonts w:ascii="Arial" w:hAnsi="Arial" w:cs="Arial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ria e Defesa Civil.</w:t>
      </w:r>
    </w:p>
    <w:p w14:paraId="56FC89B2" w14:textId="77777777" w:rsidR="00177828" w:rsidRPr="00527141" w:rsidRDefault="00177828" w:rsidP="0017782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2</w:t>
      </w:r>
      <w:r w:rsidRPr="00527141">
        <w:rPr>
          <w:rFonts w:ascii="Calibri" w:hAnsi="Calibri" w:cs="Calibri"/>
          <w:sz w:val="22"/>
          <w:szCs w:val="22"/>
        </w:rPr>
        <w:t>° </w:t>
      </w:r>
      <w:r w:rsidRPr="00527141">
        <w:rPr>
          <w:rFonts w:ascii="Helvetica" w:hAnsi="Helvetica" w:cs="Courier New"/>
          <w:sz w:val="22"/>
          <w:szCs w:val="22"/>
        </w:rPr>
        <w:t>- A permiss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de uso prevista neste decreto ser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efetivada por meio de termo a ser lavrado pela unidade competente da Procuradoria Geral do Estado, do qual dever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constar as condi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527141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527141">
        <w:rPr>
          <w:rFonts w:ascii="Helvetica" w:hAnsi="Helvetica" w:cs="Courier New"/>
          <w:sz w:val="22"/>
          <w:szCs w:val="22"/>
        </w:rPr>
        <w:t>.</w:t>
      </w:r>
    </w:p>
    <w:p w14:paraId="313B4FDA" w14:textId="77777777" w:rsidR="00177828" w:rsidRPr="00527141" w:rsidRDefault="00177828" w:rsidP="0017782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Par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grafo 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nico</w:t>
      </w:r>
      <w:r w:rsidRPr="00527141">
        <w:rPr>
          <w:rFonts w:ascii="Calibri" w:hAnsi="Calibri" w:cs="Calibri"/>
          <w:sz w:val="22"/>
          <w:szCs w:val="22"/>
        </w:rPr>
        <w:t> –</w:t>
      </w:r>
      <w:r w:rsidRPr="00527141">
        <w:rPr>
          <w:rFonts w:ascii="Helvetica" w:hAnsi="Helvetica" w:cs="Courier New"/>
          <w:sz w:val="22"/>
          <w:szCs w:val="22"/>
        </w:rPr>
        <w:t xml:space="preserve"> A Fazenda do Estado ser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representada, no termo de permiss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 xml:space="preserve">o de uso de que trata o </w:t>
      </w:r>
      <w:r w:rsidRPr="00527141">
        <w:rPr>
          <w:rFonts w:ascii="Calibri" w:hAnsi="Calibri" w:cs="Calibri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caput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deste artigo, pelo Chefe de Gabinete da Secretaria de Agricultura e Abastecimento.</w:t>
      </w:r>
    </w:p>
    <w:p w14:paraId="4B731E09" w14:textId="77777777" w:rsidR="00177828" w:rsidRPr="00527141" w:rsidRDefault="00177828" w:rsidP="0017782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3</w:t>
      </w:r>
      <w:r w:rsidRPr="00527141">
        <w:rPr>
          <w:rFonts w:ascii="Calibri" w:hAnsi="Calibri" w:cs="Calibri"/>
          <w:sz w:val="22"/>
          <w:szCs w:val="22"/>
        </w:rPr>
        <w:t>° </w:t>
      </w:r>
      <w:r w:rsidRPr="00527141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o.</w:t>
      </w:r>
    </w:p>
    <w:p w14:paraId="1A540FD2" w14:textId="77777777" w:rsidR="00177828" w:rsidRPr="00527141" w:rsidRDefault="00177828" w:rsidP="0017782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Pal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cio dos Bandeirantes, 20 de junho de 2023.</w:t>
      </w:r>
    </w:p>
    <w:p w14:paraId="25EFA8E2" w14:textId="77777777" w:rsidR="00177828" w:rsidRPr="00527141" w:rsidRDefault="00177828" w:rsidP="0017782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TARC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SIO DE FREITAS</w:t>
      </w:r>
    </w:p>
    <w:sectPr w:rsidR="00177828" w:rsidRPr="005271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28"/>
    <w:rsid w:val="00175F44"/>
    <w:rsid w:val="0017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EDD0"/>
  <w15:chartTrackingRefBased/>
  <w15:docId w15:val="{8668F27E-029B-43E0-A422-236ACADB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778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7782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2023-06-21T13:35:00Z</dcterms:created>
  <dcterms:modified xsi:type="dcterms:W3CDTF">2023-06-21T13:35:00Z</dcterms:modified>
</cp:coreProperties>
</file>