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B6" w:rsidRPr="009733F0" w:rsidRDefault="007014B6" w:rsidP="005237F0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-Normal" w:hAnsi="Helvetica-Normal" w:cs="Courier New"/>
          <w:b/>
          <w:color w:val="000000"/>
        </w:rPr>
      </w:pPr>
      <w:r w:rsidRPr="009733F0">
        <w:rPr>
          <w:rFonts w:ascii="Helvetica-Normal" w:hAnsi="Helvetica-Normal" w:cs="Courier New"/>
          <w:b/>
          <w:color w:val="000000"/>
        </w:rPr>
        <w:t>DECRETO Nº 62.779, DE 15 DE AGOSTO DE 2017</w:t>
      </w:r>
    </w:p>
    <w:p w:rsidR="007014B6" w:rsidRPr="009733F0" w:rsidRDefault="007014B6" w:rsidP="005237F0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-Normal" w:hAnsi="Helvetica-Normal" w:cs="Courier New"/>
          <w:color w:val="000000"/>
        </w:rPr>
      </w:pPr>
      <w:r w:rsidRPr="009733F0">
        <w:rPr>
          <w:rFonts w:ascii="Helvetica-Normal" w:hAnsi="Helvetica-Normal" w:cs="Courier New"/>
          <w:color w:val="000000"/>
        </w:rPr>
        <w:t>Autoriza o Departamento de Estradas de Rod</w:t>
      </w:r>
      <w:r w:rsidRPr="009733F0">
        <w:rPr>
          <w:rFonts w:ascii="Helvetica-Normal" w:hAnsi="Helvetica-Normal" w:cs="Courier New"/>
          <w:color w:val="000000"/>
        </w:rPr>
        <w:t>a</w:t>
      </w:r>
      <w:r w:rsidRPr="009733F0">
        <w:rPr>
          <w:rFonts w:ascii="Helvetica-Normal" w:hAnsi="Helvetica-Normal" w:cs="Courier New"/>
          <w:color w:val="000000"/>
        </w:rPr>
        <w:t>gem - DER a receber, mediante doação, sem quaisquer ônus ou encargos, da empresa Vale do Mogi Empreendimentos Imobiliários S/A, os imóveis que especifica</w:t>
      </w:r>
    </w:p>
    <w:p w:rsidR="007014B6" w:rsidRPr="009733F0" w:rsidRDefault="007014B6" w:rsidP="007014B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9733F0">
        <w:rPr>
          <w:rFonts w:ascii="Helvetica-Normal" w:hAnsi="Helvetica-Normal" w:cs="Courier New"/>
          <w:color w:val="000000"/>
        </w:rPr>
        <w:t xml:space="preserve">GERALDO ALCKMIN, </w:t>
      </w:r>
      <w:r w:rsidR="005237F0" w:rsidRPr="009733F0">
        <w:rPr>
          <w:rFonts w:ascii="Helvetica-Normal" w:hAnsi="Helvetica-Normal" w:cs="Courier New"/>
          <w:color w:val="000000"/>
        </w:rPr>
        <w:t>GOVERNADOR DO ESTADO DE SÃO PAULO</w:t>
      </w:r>
      <w:r w:rsidRPr="009733F0">
        <w:rPr>
          <w:rFonts w:ascii="Helvetica-Normal" w:hAnsi="Helvetica-Normal" w:cs="Courier New"/>
          <w:color w:val="000000"/>
        </w:rPr>
        <w:t>, no uso de suas atribu</w:t>
      </w:r>
      <w:r w:rsidRPr="009733F0">
        <w:rPr>
          <w:rFonts w:ascii="Helvetica-Normal" w:hAnsi="Helvetica-Normal" w:cs="Courier New"/>
          <w:color w:val="000000"/>
        </w:rPr>
        <w:t>i</w:t>
      </w:r>
      <w:r w:rsidRPr="009733F0">
        <w:rPr>
          <w:rFonts w:ascii="Helvetica-Normal" w:hAnsi="Helvetica-Normal" w:cs="Courier New"/>
          <w:color w:val="000000"/>
        </w:rPr>
        <w:t>ções legais,</w:t>
      </w:r>
    </w:p>
    <w:p w:rsidR="007014B6" w:rsidRPr="009733F0" w:rsidRDefault="007014B6" w:rsidP="007014B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9733F0">
        <w:rPr>
          <w:rFonts w:ascii="Helvetica-Normal" w:hAnsi="Helvetica-Normal" w:cs="Courier New"/>
          <w:color w:val="000000"/>
        </w:rPr>
        <w:t>Decreta:</w:t>
      </w:r>
    </w:p>
    <w:p w:rsidR="007014B6" w:rsidRPr="009733F0" w:rsidRDefault="007014B6" w:rsidP="007014B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9733F0">
        <w:rPr>
          <w:rFonts w:ascii="Helvetica-Normal" w:hAnsi="Helvetica-Normal" w:cs="Courier New"/>
          <w:color w:val="000000"/>
        </w:rPr>
        <w:t>Artigo 1º - Fica o Departamento de Estradas de Rodagem - DER autor</w:t>
      </w:r>
      <w:r w:rsidRPr="009733F0">
        <w:rPr>
          <w:rFonts w:ascii="Helvetica-Normal" w:hAnsi="Helvetica-Normal" w:cs="Courier New"/>
          <w:color w:val="000000"/>
        </w:rPr>
        <w:t>i</w:t>
      </w:r>
      <w:r w:rsidRPr="009733F0">
        <w:rPr>
          <w:rFonts w:ascii="Helvetica-Normal" w:hAnsi="Helvetica-Normal" w:cs="Courier New"/>
          <w:color w:val="000000"/>
        </w:rPr>
        <w:t>zado a receber, mediante doação da empresa Vale do Mogi Empreendimentos Imob</w:t>
      </w:r>
      <w:r w:rsidRPr="009733F0">
        <w:rPr>
          <w:rFonts w:ascii="Helvetica-Normal" w:hAnsi="Helvetica-Normal" w:cs="Courier New"/>
          <w:color w:val="000000"/>
        </w:rPr>
        <w:t>i</w:t>
      </w:r>
      <w:r w:rsidRPr="009733F0">
        <w:rPr>
          <w:rFonts w:ascii="Helvetica-Normal" w:hAnsi="Helvetica-Normal" w:cs="Courier New"/>
          <w:color w:val="000000"/>
        </w:rPr>
        <w:t xml:space="preserve">liários S/A, sem quaisquer ônus ou encargos, </w:t>
      </w:r>
      <w:proofErr w:type="gramStart"/>
      <w:r w:rsidRPr="009733F0">
        <w:rPr>
          <w:rFonts w:ascii="Helvetica-Normal" w:hAnsi="Helvetica-Normal" w:cs="Courier New"/>
          <w:color w:val="000000"/>
        </w:rPr>
        <w:t>3</w:t>
      </w:r>
      <w:proofErr w:type="gramEnd"/>
      <w:r w:rsidRPr="009733F0">
        <w:rPr>
          <w:rFonts w:ascii="Helvetica-Normal" w:hAnsi="Helvetica-Normal" w:cs="Courier New"/>
          <w:color w:val="000000"/>
        </w:rPr>
        <w:t xml:space="preserve"> (três) áreas contendo respect</w:t>
      </w:r>
      <w:r w:rsidRPr="009733F0">
        <w:rPr>
          <w:rFonts w:ascii="Helvetica-Normal" w:hAnsi="Helvetica-Normal" w:cs="Courier New"/>
          <w:color w:val="000000"/>
        </w:rPr>
        <w:t>i</w:t>
      </w:r>
      <w:r w:rsidRPr="009733F0">
        <w:rPr>
          <w:rFonts w:ascii="Helvetica-Normal" w:hAnsi="Helvetica-Normal" w:cs="Courier New"/>
          <w:color w:val="000000"/>
        </w:rPr>
        <w:t xml:space="preserve">vamente 16,5458ha, 0,8911ha e 9,8092ha, objeto das matrículas </w:t>
      </w:r>
      <w:proofErr w:type="spellStart"/>
      <w:r w:rsidRPr="009733F0">
        <w:rPr>
          <w:rFonts w:ascii="Helvetica-Normal" w:hAnsi="Helvetica-Normal" w:cs="Courier New"/>
          <w:color w:val="000000"/>
        </w:rPr>
        <w:t>nºs</w:t>
      </w:r>
      <w:proofErr w:type="spellEnd"/>
      <w:r w:rsidRPr="009733F0">
        <w:rPr>
          <w:rFonts w:ascii="Helvetica-Normal" w:hAnsi="Helvetica-Normal" w:cs="Courier New"/>
          <w:color w:val="000000"/>
        </w:rPr>
        <w:t xml:space="preserve"> 83.289, 83.288 e 83.406, do 2º Oficial de Registro de Imóveis, Títulos, Registro Civil de Pessoas Jurídicas e 2º T</w:t>
      </w:r>
      <w:r w:rsidRPr="009733F0">
        <w:rPr>
          <w:rFonts w:ascii="Helvetica-Normal" w:hAnsi="Helvetica-Normal" w:cs="Courier New"/>
          <w:color w:val="000000"/>
        </w:rPr>
        <w:t>a</w:t>
      </w:r>
      <w:r w:rsidRPr="009733F0">
        <w:rPr>
          <w:rFonts w:ascii="Helvetica-Normal" w:hAnsi="Helvetica-Normal" w:cs="Courier New"/>
          <w:color w:val="000000"/>
        </w:rPr>
        <w:t>belionato de Protesto de Letras e Títulos da Comarca de Limeira, conforme descrito e caracter</w:t>
      </w:r>
      <w:r w:rsidRPr="009733F0">
        <w:rPr>
          <w:rFonts w:ascii="Helvetica-Normal" w:hAnsi="Helvetica-Normal" w:cs="Courier New"/>
          <w:color w:val="000000"/>
        </w:rPr>
        <w:t>i</w:t>
      </w:r>
      <w:r w:rsidRPr="009733F0">
        <w:rPr>
          <w:rFonts w:ascii="Helvetica-Normal" w:hAnsi="Helvetica-Normal" w:cs="Courier New"/>
          <w:color w:val="000000"/>
        </w:rPr>
        <w:t>zado nos autos dos processos 015053/07/DER/2017 (SLT-671.236/17), 015045/07/DER/2017 (SLT-461.085/17) e 005689/07/0000/00/2017 SLT-461.049/17).</w:t>
      </w:r>
    </w:p>
    <w:p w:rsidR="007014B6" w:rsidRPr="009733F0" w:rsidRDefault="007014B6" w:rsidP="007014B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9733F0">
        <w:rPr>
          <w:rFonts w:ascii="Helvetica-Normal" w:hAnsi="Helvetica-Normal" w:cs="Courier New"/>
          <w:color w:val="000000"/>
        </w:rPr>
        <w:t>Parágrafo único - Os imóveis de que trata este decreto integrarão a m</w:t>
      </w:r>
      <w:r w:rsidRPr="009733F0">
        <w:rPr>
          <w:rFonts w:ascii="Helvetica-Normal" w:hAnsi="Helvetica-Normal" w:cs="Courier New"/>
          <w:color w:val="000000"/>
        </w:rPr>
        <w:t>a</w:t>
      </w:r>
      <w:r w:rsidRPr="009733F0">
        <w:rPr>
          <w:rFonts w:ascii="Helvetica-Normal" w:hAnsi="Helvetica-Normal" w:cs="Courier New"/>
          <w:color w:val="000000"/>
        </w:rPr>
        <w:t>lha vi</w:t>
      </w:r>
      <w:r w:rsidRPr="009733F0">
        <w:rPr>
          <w:rFonts w:ascii="Helvetica-Normal" w:hAnsi="Helvetica-Normal" w:cs="Courier New"/>
          <w:color w:val="000000"/>
        </w:rPr>
        <w:t>á</w:t>
      </w:r>
      <w:r w:rsidRPr="009733F0">
        <w:rPr>
          <w:rFonts w:ascii="Helvetica-Normal" w:hAnsi="Helvetica-Normal" w:cs="Courier New"/>
          <w:color w:val="000000"/>
        </w:rPr>
        <w:t xml:space="preserve">ria da SP 306 – Rodovia Luiz </w:t>
      </w:r>
      <w:proofErr w:type="spellStart"/>
      <w:r w:rsidRPr="009733F0">
        <w:rPr>
          <w:rFonts w:ascii="Helvetica-Normal" w:hAnsi="Helvetica-Normal" w:cs="Courier New"/>
          <w:color w:val="000000"/>
        </w:rPr>
        <w:t>Ometto</w:t>
      </w:r>
      <w:proofErr w:type="spellEnd"/>
      <w:r w:rsidRPr="009733F0">
        <w:rPr>
          <w:rFonts w:ascii="Helvetica-Normal" w:hAnsi="Helvetica-Normal" w:cs="Courier New"/>
          <w:color w:val="000000"/>
        </w:rPr>
        <w:t>.</w:t>
      </w:r>
    </w:p>
    <w:p w:rsidR="007014B6" w:rsidRPr="009733F0" w:rsidRDefault="007014B6" w:rsidP="007014B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9733F0">
        <w:rPr>
          <w:rFonts w:ascii="Helvetica-Normal" w:hAnsi="Helvetica-Normal" w:cs="Courier New"/>
          <w:color w:val="000000"/>
        </w:rPr>
        <w:t>Artigo 2º - Este decreto entra em vigor na data de sua p</w:t>
      </w:r>
      <w:r w:rsidRPr="009733F0">
        <w:rPr>
          <w:rFonts w:ascii="Helvetica-Normal" w:hAnsi="Helvetica-Normal" w:cs="Courier New"/>
          <w:color w:val="000000"/>
        </w:rPr>
        <w:t>u</w:t>
      </w:r>
      <w:r w:rsidRPr="009733F0">
        <w:rPr>
          <w:rFonts w:ascii="Helvetica-Normal" w:hAnsi="Helvetica-Normal" w:cs="Courier New"/>
          <w:color w:val="000000"/>
        </w:rPr>
        <w:t>blicação.</w:t>
      </w:r>
    </w:p>
    <w:p w:rsidR="007014B6" w:rsidRPr="009733F0" w:rsidRDefault="007014B6" w:rsidP="007014B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9733F0">
        <w:rPr>
          <w:rFonts w:ascii="Helvetica-Normal" w:hAnsi="Helvetica-Normal" w:cs="Courier New"/>
          <w:color w:val="000000"/>
        </w:rPr>
        <w:t>Palácio dos Bandeirantes, 15 de agosto de 2017</w:t>
      </w:r>
    </w:p>
    <w:p w:rsidR="007014B6" w:rsidRPr="009733F0" w:rsidRDefault="007014B6" w:rsidP="007014B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9733F0">
        <w:rPr>
          <w:rFonts w:ascii="Helvetica-Normal" w:hAnsi="Helvetica-Normal" w:cs="Courier New"/>
          <w:color w:val="000000"/>
        </w:rPr>
        <w:t>GERALDO ALCKMIN</w:t>
      </w:r>
    </w:p>
    <w:sectPr w:rsidR="007014B6" w:rsidRPr="009733F0" w:rsidSect="009733F0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7014B6"/>
    <w:rsid w:val="005237F0"/>
    <w:rsid w:val="007014B6"/>
    <w:rsid w:val="00CB7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4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2017-08-16T12:27:00Z</dcterms:created>
  <dcterms:modified xsi:type="dcterms:W3CDTF">2017-08-16T12:31:00Z</dcterms:modified>
</cp:coreProperties>
</file>