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899C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69.103, DE 29 DE NOVEMBRO DE 2024</w:t>
      </w:r>
    </w:p>
    <w:p w14:paraId="4129EA88" w14:textId="77777777" w:rsidR="00E152BE" w:rsidRPr="00105CD7" w:rsidRDefault="00E152BE" w:rsidP="00E152B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Declara de utilidade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blica, para fins de desapropria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pela 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Rodovias do Tiet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 xml:space="preserve"> S.A., as 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reas necess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rias</w:t>
      </w:r>
      <w:r w:rsidRPr="00105CD7">
        <w:rPr>
          <w:rFonts w:ascii="Calibri" w:hAnsi="Calibri" w:cs="Calibri"/>
          <w:sz w:val="22"/>
          <w:szCs w:val="22"/>
        </w:rPr>
        <w:t> à</w:t>
      </w:r>
      <w:r w:rsidRPr="00105CD7">
        <w:rPr>
          <w:rFonts w:ascii="Helvetica" w:hAnsi="Helvetica" w:cs="Helvetica"/>
          <w:sz w:val="22"/>
          <w:szCs w:val="22"/>
        </w:rPr>
        <w:t xml:space="preserve"> melhoria do dispositivo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de acesso e retorno, no km 261+600m da Rodovia SP-304, no Munic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pio de Botucatu, e d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provid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ncias correlatas.</w:t>
      </w:r>
    </w:p>
    <w:p w14:paraId="00173A7A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53.312, de 8 de agosto de 2008,</w:t>
      </w:r>
    </w:p>
    <w:p w14:paraId="162B1059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D1ED864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</w:t>
      </w:r>
      <w:r w:rsidRPr="00105CD7">
        <w:rPr>
          <w:rFonts w:ascii="Calibri" w:hAnsi="Calibri" w:cs="Calibri"/>
          <w:b/>
          <w:bCs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Ficam declaradas de utilidade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blica, para fins de desapropria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pela 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Rodovias do Tiet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 xml:space="preserve"> S.A.,</w:t>
      </w:r>
      <w:r w:rsidRPr="00105CD7">
        <w:rPr>
          <w:rFonts w:ascii="Calibri" w:hAnsi="Calibri" w:cs="Calibri"/>
          <w:b/>
          <w:bCs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empresa 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de servi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p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blico, por via amig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vel ou judicial, as 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reas identificadas na planta cadastral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DE-SPD261300-261.262-621-D03-002 e descritas nos memoriais constantes dos autos do Processo digital 134.00019248/2024-69, necess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rias </w:t>
      </w:r>
      <w:r w:rsidRPr="00105CD7">
        <w:rPr>
          <w:rFonts w:ascii="Calibri" w:hAnsi="Calibri" w:cs="Calibri"/>
          <w:sz w:val="22"/>
          <w:szCs w:val="22"/>
        </w:rPr>
        <w:t>à </w:t>
      </w:r>
      <w:r w:rsidRPr="00105CD7">
        <w:rPr>
          <w:rFonts w:ascii="Helvetica" w:hAnsi="Helvetica" w:cs="Helvetica"/>
          <w:sz w:val="22"/>
          <w:szCs w:val="22"/>
        </w:rPr>
        <w:t>melhoria do dispositivo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de acesso e retorno, no km 261+600m da Rodovia SP-300, no Munic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pio e Comarca de Botucatu, as quais totalizam 5.184,13m</w:t>
      </w:r>
      <w:r w:rsidRPr="00105CD7">
        <w:rPr>
          <w:rFonts w:ascii="Calibri" w:hAnsi="Calibri" w:cs="Calibri"/>
          <w:sz w:val="22"/>
          <w:szCs w:val="22"/>
        </w:rPr>
        <w:t>²</w:t>
      </w:r>
      <w:r w:rsidRPr="00105CD7">
        <w:rPr>
          <w:rFonts w:ascii="Helvetica" w:hAnsi="Helvetica" w:cs="Helvetica"/>
          <w:sz w:val="22"/>
          <w:szCs w:val="22"/>
        </w:rPr>
        <w:t xml:space="preserve"> (cinco mil cento e oitenta e quatro metros quadrados e treze dec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metros quadrados).</w:t>
      </w:r>
    </w:p>
    <w:p w14:paraId="73601BFB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Rodovias do Tiet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 xml:space="preserve"> S.A.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autorizada a invocar o car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ter de urg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>ncia no processo judicial de desapropria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posteriores, devendo a carta de adjudica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105CD7">
        <w:rPr>
          <w:rFonts w:ascii="Calibri" w:hAnsi="Calibri" w:cs="Calibri"/>
          <w:sz w:val="22"/>
          <w:szCs w:val="22"/>
        </w:rPr>
        <w:t>–</w:t>
      </w:r>
      <w:r w:rsidRPr="00105CD7">
        <w:rPr>
          <w:rFonts w:ascii="Helvetica" w:hAnsi="Helvetica" w:cs="Helvetica"/>
          <w:sz w:val="22"/>
          <w:szCs w:val="22"/>
        </w:rPr>
        <w:t xml:space="preserve"> DER.</w:t>
      </w:r>
    </w:p>
    <w:p w14:paraId="491E67E9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As despesas com a execu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do presente decreto correr</w:t>
      </w:r>
      <w:r w:rsidRPr="00105CD7">
        <w:rPr>
          <w:rFonts w:ascii="Calibri" w:hAnsi="Calibri" w:cs="Calibri"/>
          <w:sz w:val="22"/>
          <w:szCs w:val="22"/>
        </w:rPr>
        <w:t>ã</w:t>
      </w:r>
      <w:r w:rsidRPr="00105CD7">
        <w:rPr>
          <w:rFonts w:ascii="Helvetica" w:hAnsi="Helvetica" w:cs="Helvetica"/>
          <w:sz w:val="22"/>
          <w:szCs w:val="22"/>
        </w:rPr>
        <w:t>o por conta de verba pr</w:t>
      </w:r>
      <w:r w:rsidRPr="00105CD7">
        <w:rPr>
          <w:rFonts w:ascii="Calibri" w:hAnsi="Calibri" w:cs="Calibri"/>
          <w:sz w:val="22"/>
          <w:szCs w:val="22"/>
        </w:rPr>
        <w:t>ó</w:t>
      </w:r>
      <w:r w:rsidRPr="00105CD7">
        <w:rPr>
          <w:rFonts w:ascii="Helvetica" w:hAnsi="Helvetica" w:cs="Helvetica"/>
          <w:sz w:val="22"/>
          <w:szCs w:val="22"/>
        </w:rPr>
        <w:t>pria da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Concession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Rodovias do Tiet</w:t>
      </w:r>
      <w:r w:rsidRPr="00105CD7">
        <w:rPr>
          <w:rFonts w:ascii="Calibri" w:hAnsi="Calibri" w:cs="Calibri"/>
          <w:sz w:val="22"/>
          <w:szCs w:val="22"/>
        </w:rPr>
        <w:t>ê</w:t>
      </w:r>
      <w:r w:rsidRPr="00105CD7">
        <w:rPr>
          <w:rFonts w:ascii="Helvetica" w:hAnsi="Helvetica" w:cs="Helvetica"/>
          <w:sz w:val="22"/>
          <w:szCs w:val="22"/>
        </w:rPr>
        <w:t xml:space="preserve"> S.A.</w:t>
      </w:r>
    </w:p>
    <w:p w14:paraId="2E85237F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44AF8E69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1DF732BB" w14:textId="77777777" w:rsidR="00E152BE" w:rsidRPr="00105CD7" w:rsidRDefault="00E152BE" w:rsidP="00E152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 xml:space="preserve">OBS.: anexo </w:t>
      </w:r>
      <w:r w:rsidRPr="00105CD7">
        <w:rPr>
          <w:rFonts w:ascii="Calibri" w:hAnsi="Calibri" w:cs="Calibri"/>
          <w:b/>
          <w:bCs/>
          <w:sz w:val="22"/>
          <w:szCs w:val="22"/>
        </w:rPr>
        <w:t>ú</w:t>
      </w:r>
      <w:r w:rsidRPr="00105CD7">
        <w:rPr>
          <w:rFonts w:ascii="Helvetica" w:hAnsi="Helvetica" w:cs="Helvetica"/>
          <w:b/>
          <w:bCs/>
          <w:sz w:val="22"/>
          <w:szCs w:val="22"/>
        </w:rPr>
        <w:t>nico constante para download</w:t>
      </w:r>
    </w:p>
    <w:sectPr w:rsidR="00E152BE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E"/>
    <w:rsid w:val="00E152BE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E208"/>
  <w15:chartTrackingRefBased/>
  <w15:docId w15:val="{949E3B2E-FCC2-46B0-89A3-30123A72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2BE"/>
  </w:style>
  <w:style w:type="paragraph" w:styleId="Ttulo1">
    <w:name w:val="heading 1"/>
    <w:basedOn w:val="Normal"/>
    <w:next w:val="Normal"/>
    <w:link w:val="Ttulo1Char"/>
    <w:uiPriority w:val="9"/>
    <w:qFormat/>
    <w:rsid w:val="00E15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5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5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5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5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5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5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5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52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52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52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52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52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52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5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5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5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52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52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52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52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5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2024-11-29T22:16:00Z</dcterms:created>
  <dcterms:modified xsi:type="dcterms:W3CDTF">2024-11-29T22:17:00Z</dcterms:modified>
</cp:coreProperties>
</file>