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728E8" w14:textId="77777777" w:rsidR="00B50C5F" w:rsidRPr="00891750" w:rsidRDefault="00B50C5F" w:rsidP="00C65CA2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891750">
        <w:rPr>
          <w:rFonts w:ascii="Helvetica" w:hAnsi="Helvetica"/>
          <w:b/>
          <w:bCs/>
          <w:sz w:val="22"/>
          <w:szCs w:val="22"/>
        </w:rPr>
        <w:t>DECRETO N</w:t>
      </w:r>
      <w:r w:rsidRPr="00891750">
        <w:rPr>
          <w:rFonts w:ascii="Calibri" w:hAnsi="Calibri" w:cs="Calibri"/>
          <w:b/>
          <w:bCs/>
          <w:sz w:val="22"/>
          <w:szCs w:val="22"/>
        </w:rPr>
        <w:t>º</w:t>
      </w:r>
      <w:r w:rsidRPr="00891750">
        <w:rPr>
          <w:rFonts w:ascii="Helvetica" w:hAnsi="Helvetica"/>
          <w:b/>
          <w:bCs/>
          <w:sz w:val="22"/>
          <w:szCs w:val="22"/>
        </w:rPr>
        <w:t xml:space="preserve"> 68.774, DE 14 DE AGOSTO DE 2024</w:t>
      </w:r>
    </w:p>
    <w:p w14:paraId="56993F38" w14:textId="083DAC20" w:rsidR="00B50C5F" w:rsidRDefault="00B50C5F" w:rsidP="00B50C5F">
      <w:pPr>
        <w:spacing w:beforeLines="60" w:before="144" w:afterLines="60" w:after="144" w:line="240" w:lineRule="auto"/>
        <w:ind w:firstLine="1418"/>
        <w:jc w:val="both"/>
        <w:rPr>
          <w:rFonts w:ascii="Calibri" w:hAnsi="Calibri" w:cs="Calibri"/>
          <w:sz w:val="22"/>
          <w:szCs w:val="22"/>
        </w:rPr>
      </w:pPr>
    </w:p>
    <w:p w14:paraId="501B39C2" w14:textId="77777777" w:rsidR="00B50C5F" w:rsidRPr="00891750" w:rsidRDefault="00B50C5F" w:rsidP="00C65CA2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Transfere, da Procuradoria Geral do Estado para a Secretaria da Educa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o, a administra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do im</w:t>
      </w:r>
      <w:r w:rsidRPr="00891750">
        <w:rPr>
          <w:rFonts w:ascii="Calibri" w:hAnsi="Calibri" w:cs="Calibri"/>
          <w:sz w:val="22"/>
          <w:szCs w:val="22"/>
        </w:rPr>
        <w:t>ó</w:t>
      </w:r>
      <w:r w:rsidRPr="00891750">
        <w:rPr>
          <w:rFonts w:ascii="Helvetica" w:hAnsi="Helvetica"/>
          <w:sz w:val="22"/>
          <w:szCs w:val="22"/>
        </w:rPr>
        <w:t>vel que especifica, localizado no Munic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pio de Mairipor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.</w:t>
      </w:r>
    </w:p>
    <w:p w14:paraId="3F83AF54" w14:textId="77777777" w:rsidR="00B50C5F" w:rsidRPr="00891750" w:rsidRDefault="00B50C5F" w:rsidP="00B50C5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Calibri" w:hAnsi="Calibri" w:cs="Calibri"/>
          <w:sz w:val="22"/>
          <w:szCs w:val="22"/>
        </w:rPr>
        <w:t> </w:t>
      </w:r>
    </w:p>
    <w:p w14:paraId="39E9F9EA" w14:textId="77777777" w:rsidR="00B50C5F" w:rsidRPr="00891750" w:rsidRDefault="00B50C5F" w:rsidP="00B50C5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b/>
          <w:bCs/>
          <w:sz w:val="22"/>
          <w:szCs w:val="22"/>
        </w:rPr>
        <w:t>O GOVERNADOR DO ESTADO DE S</w:t>
      </w:r>
      <w:r w:rsidRPr="00891750">
        <w:rPr>
          <w:rFonts w:ascii="Calibri" w:hAnsi="Calibri" w:cs="Calibri"/>
          <w:b/>
          <w:bCs/>
          <w:sz w:val="22"/>
          <w:szCs w:val="22"/>
        </w:rPr>
        <w:t>Ã</w:t>
      </w:r>
      <w:r w:rsidRPr="00891750">
        <w:rPr>
          <w:rFonts w:ascii="Helvetica" w:hAnsi="Helvetica"/>
          <w:b/>
          <w:bCs/>
          <w:sz w:val="22"/>
          <w:szCs w:val="22"/>
        </w:rPr>
        <w:t>O PAULO,</w:t>
      </w:r>
      <w:r w:rsidRPr="00891750">
        <w:rPr>
          <w:rFonts w:ascii="Calibri" w:hAnsi="Calibri" w:cs="Calibri"/>
          <w:b/>
          <w:bCs/>
          <w:sz w:val="22"/>
          <w:szCs w:val="22"/>
        </w:rPr>
        <w:t> </w:t>
      </w:r>
      <w:r w:rsidRPr="00891750">
        <w:rPr>
          <w:rFonts w:ascii="Helvetica" w:hAnsi="Helvetica"/>
          <w:sz w:val="22"/>
          <w:szCs w:val="22"/>
        </w:rPr>
        <w:t>no uso de suas atribui</w:t>
      </w:r>
      <w:r w:rsidRPr="00891750">
        <w:rPr>
          <w:rFonts w:ascii="Calibri" w:hAnsi="Calibri" w:cs="Calibri"/>
          <w:sz w:val="22"/>
          <w:szCs w:val="22"/>
        </w:rPr>
        <w:t>çõ</w:t>
      </w:r>
      <w:r w:rsidRPr="00891750">
        <w:rPr>
          <w:rFonts w:ascii="Helvetica" w:hAnsi="Helvetica"/>
          <w:sz w:val="22"/>
          <w:szCs w:val="22"/>
        </w:rPr>
        <w:t xml:space="preserve">es legais e </w:t>
      </w:r>
      <w:r w:rsidRPr="00891750">
        <w:rPr>
          <w:rFonts w:ascii="Calibri" w:hAnsi="Calibri" w:cs="Calibri"/>
          <w:sz w:val="22"/>
          <w:szCs w:val="22"/>
        </w:rPr>
        <w:t>à</w:t>
      </w:r>
      <w:r w:rsidRPr="00891750">
        <w:rPr>
          <w:rFonts w:ascii="Helvetica" w:hAnsi="Helvetica"/>
          <w:sz w:val="22"/>
          <w:szCs w:val="22"/>
        </w:rPr>
        <w:t xml:space="preserve"> vista da delibera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do Conselho do Patrim</w:t>
      </w:r>
      <w:r w:rsidRPr="00891750">
        <w:rPr>
          <w:rFonts w:ascii="Calibri" w:hAnsi="Calibri" w:cs="Calibri"/>
          <w:sz w:val="22"/>
          <w:szCs w:val="22"/>
        </w:rPr>
        <w:t>ô</w:t>
      </w:r>
      <w:r w:rsidRPr="00891750">
        <w:rPr>
          <w:rFonts w:ascii="Helvetica" w:hAnsi="Helvetica"/>
          <w:sz w:val="22"/>
          <w:szCs w:val="22"/>
        </w:rPr>
        <w:t>nio Imobili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>rio,</w:t>
      </w:r>
    </w:p>
    <w:p w14:paraId="60255C06" w14:textId="77777777" w:rsidR="00B50C5F" w:rsidRPr="00891750" w:rsidRDefault="00B50C5F" w:rsidP="00B50C5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Calibri" w:hAnsi="Calibri" w:cs="Calibri"/>
          <w:sz w:val="22"/>
          <w:szCs w:val="22"/>
        </w:rPr>
        <w:t> </w:t>
      </w:r>
    </w:p>
    <w:p w14:paraId="1448401A" w14:textId="77777777" w:rsidR="00B50C5F" w:rsidRPr="00891750" w:rsidRDefault="00B50C5F" w:rsidP="00B50C5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b/>
          <w:bCs/>
          <w:sz w:val="22"/>
          <w:szCs w:val="22"/>
        </w:rPr>
        <w:t>Decreta:</w:t>
      </w:r>
    </w:p>
    <w:p w14:paraId="32CFEAD4" w14:textId="77777777" w:rsidR="00B50C5F" w:rsidRPr="00891750" w:rsidRDefault="00B50C5F" w:rsidP="00B50C5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Calibri" w:hAnsi="Calibri" w:cs="Calibri"/>
          <w:sz w:val="22"/>
          <w:szCs w:val="22"/>
        </w:rPr>
        <w:t> </w:t>
      </w:r>
    </w:p>
    <w:p w14:paraId="6D70A87F" w14:textId="77777777" w:rsidR="00B50C5F" w:rsidRPr="00891750" w:rsidRDefault="00B50C5F" w:rsidP="00B50C5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Artigo 1</w:t>
      </w:r>
      <w:r w:rsidRPr="00891750">
        <w:rPr>
          <w:rFonts w:ascii="Calibri" w:hAnsi="Calibri" w:cs="Calibri"/>
          <w:sz w:val="22"/>
          <w:szCs w:val="22"/>
        </w:rPr>
        <w:t>°</w:t>
      </w:r>
      <w:r w:rsidRPr="00891750">
        <w:rPr>
          <w:rFonts w:ascii="Helvetica" w:hAnsi="Helvetica"/>
          <w:sz w:val="22"/>
          <w:szCs w:val="22"/>
        </w:rPr>
        <w:t xml:space="preserve"> - Fica transferida, da Procuradoria Geral do Estado para a Secretaria da Educa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o, a administra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do im</w:t>
      </w:r>
      <w:r w:rsidRPr="00891750">
        <w:rPr>
          <w:rFonts w:ascii="Calibri" w:hAnsi="Calibri" w:cs="Calibri"/>
          <w:sz w:val="22"/>
          <w:szCs w:val="22"/>
        </w:rPr>
        <w:t>ó</w:t>
      </w:r>
      <w:r w:rsidRPr="00891750">
        <w:rPr>
          <w:rFonts w:ascii="Helvetica" w:hAnsi="Helvetica"/>
          <w:sz w:val="22"/>
          <w:szCs w:val="22"/>
        </w:rPr>
        <w:t>vel localizado na Avenida Tabeli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o Passarela, n</w:t>
      </w:r>
      <w:r w:rsidRPr="00891750">
        <w:rPr>
          <w:rFonts w:ascii="Calibri" w:hAnsi="Calibri" w:cs="Calibri"/>
          <w:sz w:val="22"/>
          <w:szCs w:val="22"/>
        </w:rPr>
        <w:t>°</w:t>
      </w:r>
      <w:r w:rsidRPr="00891750">
        <w:rPr>
          <w:rFonts w:ascii="Helvetica" w:hAnsi="Helvetica"/>
          <w:sz w:val="22"/>
          <w:szCs w:val="22"/>
        </w:rPr>
        <w:t xml:space="preserve"> 721, Centro, no Munic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pio de Mairipor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, cadastrado no SGI sob o n</w:t>
      </w:r>
      <w:r w:rsidRPr="00891750">
        <w:rPr>
          <w:rFonts w:ascii="Calibri" w:hAnsi="Calibri" w:cs="Calibri"/>
          <w:sz w:val="22"/>
          <w:szCs w:val="22"/>
        </w:rPr>
        <w:t>°</w:t>
      </w:r>
      <w:r w:rsidRPr="00891750">
        <w:rPr>
          <w:rFonts w:ascii="Helvetica" w:hAnsi="Helvetica"/>
          <w:sz w:val="22"/>
          <w:szCs w:val="22"/>
        </w:rPr>
        <w:t xml:space="preserve"> 57363, identificado e descrito nos autos do Processo Digital 015.00127971/2023-22.</w:t>
      </w:r>
    </w:p>
    <w:p w14:paraId="15FCF60B" w14:textId="77777777" w:rsidR="00B50C5F" w:rsidRPr="00891750" w:rsidRDefault="00B50C5F" w:rsidP="00B50C5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Calibri" w:hAnsi="Calibri" w:cs="Calibri"/>
          <w:sz w:val="22"/>
          <w:szCs w:val="22"/>
        </w:rPr>
        <w:t> </w:t>
      </w:r>
    </w:p>
    <w:p w14:paraId="2477B8AC" w14:textId="77777777" w:rsidR="00B50C5F" w:rsidRPr="00891750" w:rsidRDefault="00B50C5F" w:rsidP="00B50C5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Artigo 2</w:t>
      </w:r>
      <w:r w:rsidRPr="00891750">
        <w:rPr>
          <w:rFonts w:ascii="Calibri" w:hAnsi="Calibri" w:cs="Calibri"/>
          <w:sz w:val="22"/>
          <w:szCs w:val="22"/>
        </w:rPr>
        <w:t>°</w:t>
      </w:r>
      <w:r w:rsidRPr="00891750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o.</w:t>
      </w:r>
    </w:p>
    <w:p w14:paraId="2D5A5C36" w14:textId="34F84148" w:rsidR="00B50C5F" w:rsidRPr="00891750" w:rsidRDefault="00B50C5F" w:rsidP="00B50C5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</w:p>
    <w:p w14:paraId="7E903D62" w14:textId="77777777" w:rsidR="00B50C5F" w:rsidRPr="00891750" w:rsidRDefault="00B50C5F" w:rsidP="00B50C5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TARC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SIO DE FREITAS</w:t>
      </w:r>
    </w:p>
    <w:sectPr w:rsidR="00B50C5F" w:rsidRPr="00891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C5F"/>
    <w:rsid w:val="00B50C5F"/>
    <w:rsid w:val="00C65CA2"/>
    <w:rsid w:val="00DD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2F6AB"/>
  <w15:chartTrackingRefBased/>
  <w15:docId w15:val="{7BE65387-CF07-4B5E-9475-B4B7EE64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C5F"/>
  </w:style>
  <w:style w:type="paragraph" w:styleId="Ttulo1">
    <w:name w:val="heading 1"/>
    <w:basedOn w:val="Normal"/>
    <w:next w:val="Normal"/>
    <w:link w:val="Ttulo1Char"/>
    <w:uiPriority w:val="9"/>
    <w:qFormat/>
    <w:rsid w:val="00B50C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50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50C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50C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0C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50C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50C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50C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50C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50C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50C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50C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50C5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0C5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50C5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50C5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50C5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50C5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50C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50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50C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50C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50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50C5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50C5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50C5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50C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50C5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50C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635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2024-08-15T14:58:00Z</dcterms:created>
  <dcterms:modified xsi:type="dcterms:W3CDTF">2024-08-15T14:59:00Z</dcterms:modified>
</cp:coreProperties>
</file>