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44B0" w14:textId="77777777" w:rsidR="004A57BE" w:rsidRPr="004A57BE" w:rsidRDefault="004A57BE" w:rsidP="004A57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A57B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A57BE">
        <w:rPr>
          <w:rFonts w:ascii="Calibri" w:hAnsi="Calibri" w:cs="Calibri"/>
          <w:b/>
          <w:bCs/>
          <w:sz w:val="22"/>
          <w:szCs w:val="22"/>
        </w:rPr>
        <w:t>º</w:t>
      </w:r>
      <w:r w:rsidRPr="004A57BE">
        <w:rPr>
          <w:rFonts w:ascii="Helvetica" w:hAnsi="Helvetica" w:cs="Courier New"/>
          <w:b/>
          <w:bCs/>
          <w:sz w:val="22"/>
          <w:szCs w:val="22"/>
        </w:rPr>
        <w:t xml:space="preserve"> 67.389, DE 21 DE DEZEMBRO DE 2022</w:t>
      </w:r>
    </w:p>
    <w:p w14:paraId="5A1FEB74" w14:textId="77777777" w:rsidR="004A57BE" w:rsidRPr="004A57BE" w:rsidRDefault="004A57BE" w:rsidP="004A57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A57BE">
        <w:rPr>
          <w:rFonts w:ascii="Helvetica" w:hAnsi="Helvetica" w:cs="Courier New"/>
          <w:sz w:val="22"/>
          <w:szCs w:val="22"/>
        </w:rPr>
        <w:t>Declara de utilidade p</w:t>
      </w:r>
      <w:r w:rsidRPr="004A57BE">
        <w:rPr>
          <w:rFonts w:ascii="Calibri" w:hAnsi="Calibri" w:cs="Calibri"/>
          <w:sz w:val="22"/>
          <w:szCs w:val="22"/>
        </w:rPr>
        <w:t>ú</w:t>
      </w:r>
      <w:r w:rsidRPr="004A57BE">
        <w:rPr>
          <w:rFonts w:ascii="Helvetica" w:hAnsi="Helvetica" w:cs="Courier New"/>
          <w:sz w:val="22"/>
          <w:szCs w:val="22"/>
        </w:rPr>
        <w:t>blica, para fins de desapropria</w:t>
      </w:r>
      <w:r w:rsidRPr="004A57BE">
        <w:rPr>
          <w:rFonts w:ascii="Calibri" w:hAnsi="Calibri" w:cs="Calibri"/>
          <w:sz w:val="22"/>
          <w:szCs w:val="22"/>
        </w:rPr>
        <w:t>çã</w:t>
      </w:r>
      <w:r w:rsidRPr="004A57BE">
        <w:rPr>
          <w:rFonts w:ascii="Helvetica" w:hAnsi="Helvetica" w:cs="Courier New"/>
          <w:sz w:val="22"/>
          <w:szCs w:val="22"/>
        </w:rPr>
        <w:t>o pela Concession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 xml:space="preserve">ria VIAPAULISTA S/A, a 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>rea complementar necess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 xml:space="preserve">ria </w:t>
      </w:r>
      <w:r w:rsidRPr="004A57BE">
        <w:rPr>
          <w:rFonts w:ascii="Calibri" w:hAnsi="Calibri" w:cs="Calibri"/>
          <w:sz w:val="22"/>
          <w:szCs w:val="22"/>
        </w:rPr>
        <w:t>à</w:t>
      </w:r>
      <w:r w:rsidRPr="004A57BE">
        <w:rPr>
          <w:rFonts w:ascii="Helvetica" w:hAnsi="Helvetica" w:cs="Courier New"/>
          <w:sz w:val="22"/>
          <w:szCs w:val="22"/>
        </w:rPr>
        <w:t xml:space="preserve"> adequa</w:t>
      </w:r>
      <w:r w:rsidRPr="004A57BE">
        <w:rPr>
          <w:rFonts w:ascii="Calibri" w:hAnsi="Calibri" w:cs="Calibri"/>
          <w:sz w:val="22"/>
          <w:szCs w:val="22"/>
        </w:rPr>
        <w:t>çã</w:t>
      </w:r>
      <w:r w:rsidRPr="004A57BE">
        <w:rPr>
          <w:rFonts w:ascii="Helvetica" w:hAnsi="Helvetica" w:cs="Courier New"/>
          <w:sz w:val="22"/>
          <w:szCs w:val="22"/>
        </w:rPr>
        <w:t>o de dispositivo de acesso e retorno na altura do km 172+890m da Rodovia SP-255, no Munic</w:t>
      </w:r>
      <w:r w:rsidRPr="004A57BE">
        <w:rPr>
          <w:rFonts w:ascii="Calibri" w:hAnsi="Calibri" w:cs="Calibri"/>
          <w:sz w:val="22"/>
          <w:szCs w:val="22"/>
        </w:rPr>
        <w:t>í</w:t>
      </w:r>
      <w:r w:rsidRPr="004A57BE">
        <w:rPr>
          <w:rFonts w:ascii="Helvetica" w:hAnsi="Helvetica" w:cs="Courier New"/>
          <w:sz w:val="22"/>
          <w:szCs w:val="22"/>
        </w:rPr>
        <w:t>pio e Comarca de Barra Bonita, revoga o Decreto n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 xml:space="preserve"> 65.855, de 6 de julho de 2021, e d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 xml:space="preserve"> provid</w:t>
      </w:r>
      <w:r w:rsidRPr="004A57BE">
        <w:rPr>
          <w:rFonts w:ascii="Calibri" w:hAnsi="Calibri" w:cs="Calibri"/>
          <w:sz w:val="22"/>
          <w:szCs w:val="22"/>
        </w:rPr>
        <w:t>ê</w:t>
      </w:r>
      <w:r w:rsidRPr="004A57BE">
        <w:rPr>
          <w:rFonts w:ascii="Helvetica" w:hAnsi="Helvetica" w:cs="Courier New"/>
          <w:sz w:val="22"/>
          <w:szCs w:val="22"/>
        </w:rPr>
        <w:t>ncias correlatas.</w:t>
      </w:r>
    </w:p>
    <w:p w14:paraId="1598A0FA" w14:textId="184796E3" w:rsidR="004A57BE" w:rsidRPr="004A57BE" w:rsidRDefault="004A57BE" w:rsidP="004A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A57BE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4A57BE">
        <w:rPr>
          <w:rFonts w:ascii="Helvetica" w:hAnsi="Helvetica" w:cs="Courier New"/>
          <w:sz w:val="22"/>
          <w:szCs w:val="22"/>
        </w:rPr>
        <w:t>, no uso de suas atribui</w:t>
      </w:r>
      <w:r w:rsidRPr="004A57BE">
        <w:rPr>
          <w:rFonts w:ascii="Calibri" w:hAnsi="Calibri" w:cs="Calibri"/>
          <w:sz w:val="22"/>
          <w:szCs w:val="22"/>
        </w:rPr>
        <w:t>çõ</w:t>
      </w:r>
      <w:r w:rsidRPr="004A57BE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 xml:space="preserve"> e 6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 xml:space="preserve"> 3.365, de 21 de junho de 1941,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e do Decreto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n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 xml:space="preserve"> 62.333, de 21 de dezembro de 2016,</w:t>
      </w:r>
    </w:p>
    <w:p w14:paraId="1B645683" w14:textId="77777777" w:rsidR="004A57BE" w:rsidRPr="004A57BE" w:rsidRDefault="004A57BE" w:rsidP="004A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A57BE">
        <w:rPr>
          <w:rFonts w:ascii="Helvetica" w:hAnsi="Helvetica" w:cs="Courier New"/>
          <w:sz w:val="22"/>
          <w:szCs w:val="22"/>
        </w:rPr>
        <w:t>Decreta:</w:t>
      </w:r>
    </w:p>
    <w:p w14:paraId="7357A233" w14:textId="165F5EFD" w:rsidR="004A57BE" w:rsidRPr="004A57BE" w:rsidRDefault="004A57BE" w:rsidP="004A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A57BE">
        <w:rPr>
          <w:rFonts w:ascii="Helvetica" w:hAnsi="Helvetica" w:cs="Courier New"/>
          <w:sz w:val="22"/>
          <w:szCs w:val="22"/>
        </w:rPr>
        <w:t>Artigo 1</w:t>
      </w:r>
      <w:r w:rsidRPr="004A57BE">
        <w:rPr>
          <w:rFonts w:ascii="Calibri" w:hAnsi="Calibri" w:cs="Calibri"/>
          <w:sz w:val="22"/>
          <w:szCs w:val="22"/>
        </w:rPr>
        <w:t>° </w:t>
      </w:r>
      <w:r w:rsidRPr="004A57BE">
        <w:rPr>
          <w:rFonts w:ascii="Helvetica" w:hAnsi="Helvetica" w:cs="Courier New"/>
          <w:sz w:val="22"/>
          <w:szCs w:val="22"/>
        </w:rPr>
        <w:t>-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Fica declarada de utilidade p</w:t>
      </w:r>
      <w:r w:rsidRPr="004A57BE">
        <w:rPr>
          <w:rFonts w:ascii="Calibri" w:hAnsi="Calibri" w:cs="Calibri"/>
          <w:sz w:val="22"/>
          <w:szCs w:val="22"/>
        </w:rPr>
        <w:t>ú</w:t>
      </w:r>
      <w:r w:rsidRPr="004A57BE">
        <w:rPr>
          <w:rFonts w:ascii="Helvetica" w:hAnsi="Helvetica" w:cs="Courier New"/>
          <w:sz w:val="22"/>
          <w:szCs w:val="22"/>
        </w:rPr>
        <w:t>blica, para fins de desapropria</w:t>
      </w:r>
      <w:r w:rsidRPr="004A57BE">
        <w:rPr>
          <w:rFonts w:ascii="Calibri" w:hAnsi="Calibri" w:cs="Calibri"/>
          <w:sz w:val="22"/>
          <w:szCs w:val="22"/>
        </w:rPr>
        <w:t>çã</w:t>
      </w:r>
      <w:r w:rsidRPr="004A57BE">
        <w:rPr>
          <w:rFonts w:ascii="Helvetica" w:hAnsi="Helvetica" w:cs="Courier New"/>
          <w:sz w:val="22"/>
          <w:szCs w:val="22"/>
        </w:rPr>
        <w:t>o pela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Concession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>ria VIAPAULISTA S/A., empresa concession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>ria de servi</w:t>
      </w:r>
      <w:r w:rsidRPr="004A57BE">
        <w:rPr>
          <w:rFonts w:ascii="Calibri" w:hAnsi="Calibri" w:cs="Calibri"/>
          <w:sz w:val="22"/>
          <w:szCs w:val="22"/>
        </w:rPr>
        <w:t>ç</w:t>
      </w:r>
      <w:r w:rsidRPr="004A57BE">
        <w:rPr>
          <w:rFonts w:ascii="Helvetica" w:hAnsi="Helvetica" w:cs="Courier New"/>
          <w:sz w:val="22"/>
          <w:szCs w:val="22"/>
        </w:rPr>
        <w:t>o p</w:t>
      </w:r>
      <w:r w:rsidRPr="004A57BE">
        <w:rPr>
          <w:rFonts w:ascii="Calibri" w:hAnsi="Calibri" w:cs="Calibri"/>
          <w:sz w:val="22"/>
          <w:szCs w:val="22"/>
        </w:rPr>
        <w:t>ú</w:t>
      </w:r>
      <w:r w:rsidRPr="004A57BE">
        <w:rPr>
          <w:rFonts w:ascii="Helvetica" w:hAnsi="Helvetica" w:cs="Courier New"/>
          <w:sz w:val="22"/>
          <w:szCs w:val="22"/>
        </w:rPr>
        <w:t>blico,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por via amig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 xml:space="preserve">vel ou judicial, a 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>rea complementar identificada na planta cadastral de c</w:t>
      </w:r>
      <w:r w:rsidRPr="004A57BE">
        <w:rPr>
          <w:rFonts w:ascii="Calibri" w:hAnsi="Calibri" w:cs="Calibri"/>
          <w:sz w:val="22"/>
          <w:szCs w:val="22"/>
        </w:rPr>
        <w:t>ó</w:t>
      </w:r>
      <w:r w:rsidRPr="004A57BE">
        <w:rPr>
          <w:rFonts w:ascii="Helvetica" w:hAnsi="Helvetica" w:cs="Courier New"/>
          <w:sz w:val="22"/>
          <w:szCs w:val="22"/>
        </w:rPr>
        <w:t>digo n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 xml:space="preserve"> DE-SPD172255-172.173-529-D03/001 e descrita no memorial constantes dos autos do Processo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ARTESP-PRC-2022/05883,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necess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 xml:space="preserve">ria </w:t>
      </w:r>
      <w:r w:rsidRPr="004A57BE">
        <w:rPr>
          <w:rFonts w:ascii="Calibri" w:hAnsi="Calibri" w:cs="Calibri"/>
          <w:sz w:val="22"/>
          <w:szCs w:val="22"/>
        </w:rPr>
        <w:t>à</w:t>
      </w:r>
      <w:r w:rsidRPr="004A57BE">
        <w:rPr>
          <w:rFonts w:ascii="Helvetica" w:hAnsi="Helvetica" w:cs="Courier New"/>
          <w:sz w:val="22"/>
          <w:szCs w:val="22"/>
        </w:rPr>
        <w:t xml:space="preserve"> adequa</w:t>
      </w:r>
      <w:r w:rsidRPr="004A57BE">
        <w:rPr>
          <w:rFonts w:ascii="Calibri" w:hAnsi="Calibri" w:cs="Calibri"/>
          <w:sz w:val="22"/>
          <w:szCs w:val="22"/>
        </w:rPr>
        <w:t>çã</w:t>
      </w:r>
      <w:r w:rsidRPr="004A57BE">
        <w:rPr>
          <w:rFonts w:ascii="Helvetica" w:hAnsi="Helvetica" w:cs="Courier New"/>
          <w:sz w:val="22"/>
          <w:szCs w:val="22"/>
        </w:rPr>
        <w:t>o de dispositivo de acesso e retorno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localizado na altura do km 172+890m da Rodovia SP-255,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no Munic</w:t>
      </w:r>
      <w:r w:rsidRPr="004A57BE">
        <w:rPr>
          <w:rFonts w:ascii="Calibri" w:hAnsi="Calibri" w:cs="Calibri"/>
          <w:sz w:val="22"/>
          <w:szCs w:val="22"/>
        </w:rPr>
        <w:t>í</w:t>
      </w:r>
      <w:r w:rsidRPr="004A57BE">
        <w:rPr>
          <w:rFonts w:ascii="Helvetica" w:hAnsi="Helvetica" w:cs="Courier New"/>
          <w:sz w:val="22"/>
          <w:szCs w:val="22"/>
        </w:rPr>
        <w:t xml:space="preserve">pio e Comarca de Barra Bonita, 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 xml:space="preserve">rea essa que consta pertencer a 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>guas da Ponte Alta S/A. e/ou outros e se encontra situada na Rodovia Ot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>vio Pacheco de Almeida Prado (SP-255), km 173+000m, pista norte, tendo linha de divisa que, partindo do v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>rtice denominado 1, de coordenadas N=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7.513.033,102455 e E=752.003,561317, segue em linha reta com os seguintes azimutes e dist</w:t>
      </w:r>
      <w:r w:rsidRPr="004A57BE">
        <w:rPr>
          <w:rFonts w:ascii="Calibri" w:hAnsi="Calibri" w:cs="Calibri"/>
          <w:sz w:val="22"/>
          <w:szCs w:val="22"/>
        </w:rPr>
        <w:t>â</w:t>
      </w:r>
      <w:r w:rsidRPr="004A57BE">
        <w:rPr>
          <w:rFonts w:ascii="Helvetica" w:hAnsi="Helvetica" w:cs="Courier New"/>
          <w:sz w:val="22"/>
          <w:szCs w:val="22"/>
        </w:rPr>
        <w:t>ncias: 157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>59</w:t>
      </w:r>
      <w:r w:rsidRPr="004A57BE">
        <w:rPr>
          <w:rFonts w:ascii="Calibri" w:hAnsi="Calibri" w:cs="Calibri"/>
          <w:sz w:val="22"/>
          <w:szCs w:val="22"/>
        </w:rPr>
        <w:t>’</w:t>
      </w:r>
      <w:r w:rsidRPr="004A57BE">
        <w:rPr>
          <w:rFonts w:ascii="Helvetica" w:hAnsi="Helvetica" w:cs="Courier New"/>
          <w:sz w:val="22"/>
          <w:szCs w:val="22"/>
        </w:rPr>
        <w:t>51</w:t>
      </w:r>
      <w:r w:rsidRPr="004A57BE">
        <w:rPr>
          <w:rFonts w:ascii="Calibri" w:hAnsi="Calibri" w:cs="Calibri"/>
          <w:sz w:val="22"/>
          <w:szCs w:val="22"/>
        </w:rPr>
        <w:t>”</w:t>
      </w:r>
      <w:r w:rsidRPr="004A57BE">
        <w:rPr>
          <w:rFonts w:ascii="Helvetica" w:hAnsi="Helvetica" w:cs="Courier New"/>
          <w:sz w:val="22"/>
          <w:szCs w:val="22"/>
        </w:rPr>
        <w:t xml:space="preserve"> e 9,00m at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 o v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>rtice 2, de coordenadas N=7.513.024,755552 e E=752.006,934106; 165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>29</w:t>
      </w:r>
      <w:r w:rsidRPr="004A57BE">
        <w:rPr>
          <w:rFonts w:ascii="Calibri" w:hAnsi="Calibri" w:cs="Calibri"/>
          <w:sz w:val="22"/>
          <w:szCs w:val="22"/>
        </w:rPr>
        <w:t>’</w:t>
      </w:r>
      <w:r w:rsidRPr="004A57BE">
        <w:rPr>
          <w:rFonts w:ascii="Helvetica" w:hAnsi="Helvetica" w:cs="Courier New"/>
          <w:sz w:val="22"/>
          <w:szCs w:val="22"/>
        </w:rPr>
        <w:t>58</w:t>
      </w:r>
      <w:r w:rsidRPr="004A57BE">
        <w:rPr>
          <w:rFonts w:ascii="Calibri" w:hAnsi="Calibri" w:cs="Calibri"/>
          <w:sz w:val="22"/>
          <w:szCs w:val="22"/>
        </w:rPr>
        <w:t>”</w:t>
      </w:r>
      <w:r w:rsidRPr="004A57BE">
        <w:rPr>
          <w:rFonts w:ascii="Helvetica" w:hAnsi="Helvetica" w:cs="Courier New"/>
          <w:sz w:val="22"/>
          <w:szCs w:val="22"/>
        </w:rPr>
        <w:t xml:space="preserve"> e 19,04m at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 o v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>rtice 3, de coordenadas N=7.513.006,321503 e E=752.011,701649; 180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>27</w:t>
      </w:r>
      <w:r w:rsidRPr="004A57BE">
        <w:rPr>
          <w:rFonts w:ascii="Calibri" w:hAnsi="Calibri" w:cs="Calibri"/>
          <w:sz w:val="22"/>
          <w:szCs w:val="22"/>
        </w:rPr>
        <w:t>’</w:t>
      </w:r>
      <w:r w:rsidRPr="004A57BE">
        <w:rPr>
          <w:rFonts w:ascii="Helvetica" w:hAnsi="Helvetica" w:cs="Courier New"/>
          <w:sz w:val="22"/>
          <w:szCs w:val="22"/>
        </w:rPr>
        <w:t>14</w:t>
      </w:r>
      <w:r w:rsidRPr="004A57BE">
        <w:rPr>
          <w:rFonts w:ascii="Calibri" w:hAnsi="Calibri" w:cs="Calibri"/>
          <w:sz w:val="22"/>
          <w:szCs w:val="22"/>
        </w:rPr>
        <w:t>”</w:t>
      </w:r>
      <w:r w:rsidRPr="004A57BE">
        <w:rPr>
          <w:rFonts w:ascii="Helvetica" w:hAnsi="Helvetica" w:cs="Courier New"/>
          <w:sz w:val="22"/>
          <w:szCs w:val="22"/>
        </w:rPr>
        <w:t xml:space="preserve"> e 17,71m at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 o v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>rtice 4, de coordenadas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 xml:space="preserve"> N=7.512.988,608617 e E=752.011,561349; 192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>13</w:t>
      </w:r>
      <w:r w:rsidRPr="004A57BE">
        <w:rPr>
          <w:rFonts w:ascii="Calibri" w:hAnsi="Calibri" w:cs="Calibri"/>
          <w:sz w:val="22"/>
          <w:szCs w:val="22"/>
        </w:rPr>
        <w:t>’</w:t>
      </w:r>
      <w:r w:rsidRPr="004A57BE">
        <w:rPr>
          <w:rFonts w:ascii="Helvetica" w:hAnsi="Helvetica" w:cs="Courier New"/>
          <w:sz w:val="22"/>
          <w:szCs w:val="22"/>
        </w:rPr>
        <w:t>07</w:t>
      </w:r>
      <w:r w:rsidRPr="004A57BE">
        <w:rPr>
          <w:rFonts w:ascii="Calibri" w:hAnsi="Calibri" w:cs="Calibri"/>
          <w:sz w:val="22"/>
          <w:szCs w:val="22"/>
        </w:rPr>
        <w:t>”</w:t>
      </w:r>
      <w:r w:rsidRPr="004A57BE">
        <w:rPr>
          <w:rFonts w:ascii="Helvetica" w:hAnsi="Helvetica" w:cs="Courier New"/>
          <w:sz w:val="22"/>
          <w:szCs w:val="22"/>
        </w:rPr>
        <w:t xml:space="preserve"> e 18,62m at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 o v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>rtice 5, de coordenadas N=7.512.970,406916 e E=752.007,619807; 197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>18</w:t>
      </w:r>
      <w:r w:rsidRPr="004A57BE">
        <w:rPr>
          <w:rFonts w:ascii="Calibri" w:hAnsi="Calibri" w:cs="Calibri"/>
          <w:sz w:val="22"/>
          <w:szCs w:val="22"/>
        </w:rPr>
        <w:t>’</w:t>
      </w:r>
      <w:r w:rsidRPr="004A57BE">
        <w:rPr>
          <w:rFonts w:ascii="Helvetica" w:hAnsi="Helvetica" w:cs="Courier New"/>
          <w:sz w:val="22"/>
          <w:szCs w:val="22"/>
        </w:rPr>
        <w:t>18</w:t>
      </w:r>
      <w:r w:rsidRPr="004A57BE">
        <w:rPr>
          <w:rFonts w:ascii="Calibri" w:hAnsi="Calibri" w:cs="Calibri"/>
          <w:sz w:val="22"/>
          <w:szCs w:val="22"/>
        </w:rPr>
        <w:t>”</w:t>
      </w:r>
      <w:r w:rsidRPr="004A57BE">
        <w:rPr>
          <w:rFonts w:ascii="Helvetica" w:hAnsi="Helvetica" w:cs="Courier New"/>
          <w:sz w:val="22"/>
          <w:szCs w:val="22"/>
        </w:rPr>
        <w:t xml:space="preserve"> e 17,27m at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 o v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>rtice 6, de coordenadas N=7.512.953,921928 e E=752.002,483709; 190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>33</w:t>
      </w:r>
      <w:r w:rsidRPr="004A57BE">
        <w:rPr>
          <w:rFonts w:ascii="Calibri" w:hAnsi="Calibri" w:cs="Calibri"/>
          <w:sz w:val="22"/>
          <w:szCs w:val="22"/>
        </w:rPr>
        <w:t>’</w:t>
      </w:r>
      <w:r w:rsidRPr="004A57BE">
        <w:rPr>
          <w:rFonts w:ascii="Helvetica" w:hAnsi="Helvetica" w:cs="Courier New"/>
          <w:sz w:val="22"/>
          <w:szCs w:val="22"/>
        </w:rPr>
        <w:t>00</w:t>
      </w:r>
      <w:r w:rsidRPr="004A57BE">
        <w:rPr>
          <w:rFonts w:ascii="Calibri" w:hAnsi="Calibri" w:cs="Calibri"/>
          <w:sz w:val="22"/>
          <w:szCs w:val="22"/>
        </w:rPr>
        <w:t>”</w:t>
      </w:r>
      <w:r w:rsidRPr="004A57BE">
        <w:rPr>
          <w:rFonts w:ascii="Helvetica" w:hAnsi="Helvetica" w:cs="Courier New"/>
          <w:sz w:val="22"/>
          <w:szCs w:val="22"/>
        </w:rPr>
        <w:t xml:space="preserve"> e 5,40m at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 o v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>rtice 7, de coordenadas N=7.512.948,613605 e E=752.001,495073; 357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>29</w:t>
      </w:r>
      <w:r w:rsidRPr="004A57BE">
        <w:rPr>
          <w:rFonts w:ascii="Calibri" w:hAnsi="Calibri" w:cs="Calibri"/>
          <w:sz w:val="22"/>
          <w:szCs w:val="22"/>
        </w:rPr>
        <w:t>’</w:t>
      </w:r>
      <w:r w:rsidRPr="004A57BE">
        <w:rPr>
          <w:rFonts w:ascii="Helvetica" w:hAnsi="Helvetica" w:cs="Courier New"/>
          <w:sz w:val="22"/>
          <w:szCs w:val="22"/>
        </w:rPr>
        <w:t>35</w:t>
      </w:r>
      <w:r w:rsidRPr="004A57BE">
        <w:rPr>
          <w:rFonts w:ascii="Calibri" w:hAnsi="Calibri" w:cs="Calibri"/>
          <w:sz w:val="22"/>
          <w:szCs w:val="22"/>
        </w:rPr>
        <w:t>”</w:t>
      </w:r>
      <w:r w:rsidRPr="004A57BE">
        <w:rPr>
          <w:rFonts w:ascii="Helvetica" w:hAnsi="Helvetica" w:cs="Courier New"/>
          <w:sz w:val="22"/>
          <w:szCs w:val="22"/>
        </w:rPr>
        <w:t xml:space="preserve"> e 10,98m at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 o v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>rtice 8, de coordenadas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 xml:space="preserve"> N=7.512.959,581002 e E=752.001,014881; 5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>09</w:t>
      </w:r>
      <w:r w:rsidRPr="004A57BE">
        <w:rPr>
          <w:rFonts w:ascii="Calibri" w:hAnsi="Calibri" w:cs="Calibri"/>
          <w:sz w:val="22"/>
          <w:szCs w:val="22"/>
        </w:rPr>
        <w:t>’</w:t>
      </w:r>
      <w:r w:rsidRPr="004A57BE">
        <w:rPr>
          <w:rFonts w:ascii="Helvetica" w:hAnsi="Helvetica" w:cs="Courier New"/>
          <w:sz w:val="22"/>
          <w:szCs w:val="22"/>
        </w:rPr>
        <w:t>42</w:t>
      </w:r>
      <w:r w:rsidRPr="004A57BE">
        <w:rPr>
          <w:rFonts w:ascii="Calibri" w:hAnsi="Calibri" w:cs="Calibri"/>
          <w:sz w:val="22"/>
          <w:szCs w:val="22"/>
        </w:rPr>
        <w:t>”</w:t>
      </w:r>
      <w:r w:rsidRPr="004A57BE">
        <w:rPr>
          <w:rFonts w:ascii="Helvetica" w:hAnsi="Helvetica" w:cs="Courier New"/>
          <w:sz w:val="22"/>
          <w:szCs w:val="22"/>
        </w:rPr>
        <w:t xml:space="preserve"> e 32,53m at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 o v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>rtice 9, de coordenadas N=7.512.991,982822 e E=752.003,941779; 1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>29</w:t>
      </w:r>
      <w:r w:rsidRPr="004A57BE">
        <w:rPr>
          <w:rFonts w:ascii="Calibri" w:hAnsi="Calibri" w:cs="Calibri"/>
          <w:sz w:val="22"/>
          <w:szCs w:val="22"/>
        </w:rPr>
        <w:t>’</w:t>
      </w:r>
      <w:r w:rsidRPr="004A57BE">
        <w:rPr>
          <w:rFonts w:ascii="Helvetica" w:hAnsi="Helvetica" w:cs="Courier New"/>
          <w:sz w:val="22"/>
          <w:szCs w:val="22"/>
        </w:rPr>
        <w:t>42</w:t>
      </w:r>
      <w:r w:rsidRPr="004A57BE">
        <w:rPr>
          <w:rFonts w:ascii="Calibri" w:hAnsi="Calibri" w:cs="Calibri"/>
          <w:sz w:val="22"/>
          <w:szCs w:val="22"/>
        </w:rPr>
        <w:t>”</w:t>
      </w:r>
      <w:r w:rsidRPr="004A57BE">
        <w:rPr>
          <w:rFonts w:ascii="Helvetica" w:hAnsi="Helvetica" w:cs="Courier New"/>
          <w:sz w:val="22"/>
          <w:szCs w:val="22"/>
        </w:rPr>
        <w:t xml:space="preserve"> e 24,49m at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 o v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>rtice 10, de coordenadas N=7.513.016,461558 e E=752.004,580682; 356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>29</w:t>
      </w:r>
      <w:r w:rsidRPr="004A57BE">
        <w:rPr>
          <w:rFonts w:ascii="Calibri" w:hAnsi="Calibri" w:cs="Calibri"/>
          <w:sz w:val="22"/>
          <w:szCs w:val="22"/>
        </w:rPr>
        <w:t>’</w:t>
      </w:r>
      <w:r w:rsidRPr="004A57BE">
        <w:rPr>
          <w:rFonts w:ascii="Helvetica" w:hAnsi="Helvetica" w:cs="Courier New"/>
          <w:sz w:val="22"/>
          <w:szCs w:val="22"/>
        </w:rPr>
        <w:t>41</w:t>
      </w:r>
      <w:r w:rsidRPr="004A57BE">
        <w:rPr>
          <w:rFonts w:ascii="Calibri" w:hAnsi="Calibri" w:cs="Calibri"/>
          <w:sz w:val="22"/>
          <w:szCs w:val="22"/>
        </w:rPr>
        <w:t>”</w:t>
      </w:r>
      <w:r w:rsidRPr="004A57BE">
        <w:rPr>
          <w:rFonts w:ascii="Helvetica" w:hAnsi="Helvetica" w:cs="Courier New"/>
          <w:sz w:val="22"/>
          <w:szCs w:val="22"/>
        </w:rPr>
        <w:t xml:space="preserve"> e 16,67m at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 o v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rtice 1, que </w:t>
      </w:r>
      <w:r w:rsidRPr="004A57BE">
        <w:rPr>
          <w:rFonts w:ascii="Calibri" w:hAnsi="Calibri" w:cs="Calibri"/>
          <w:sz w:val="22"/>
          <w:szCs w:val="22"/>
        </w:rPr>
        <w:t>é</w:t>
      </w:r>
      <w:r w:rsidRPr="004A57BE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A57BE">
        <w:rPr>
          <w:rFonts w:ascii="Calibri" w:hAnsi="Calibri" w:cs="Calibri"/>
          <w:sz w:val="22"/>
          <w:szCs w:val="22"/>
        </w:rPr>
        <w:t>çã</w:t>
      </w:r>
      <w:r w:rsidRPr="004A57BE">
        <w:rPr>
          <w:rFonts w:ascii="Helvetica" w:hAnsi="Helvetica" w:cs="Courier New"/>
          <w:sz w:val="22"/>
          <w:szCs w:val="22"/>
        </w:rPr>
        <w:t xml:space="preserve">o, perfazendo uma 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>rea de 423,88m</w:t>
      </w:r>
      <w:r>
        <w:rPr>
          <w:rFonts w:ascii="Calibri" w:hAnsi="Calibri" w:cs="Calibri"/>
          <w:sz w:val="22"/>
          <w:szCs w:val="22"/>
        </w:rPr>
        <w:t>²</w:t>
      </w:r>
      <w:r w:rsidRPr="004A57BE">
        <w:rPr>
          <w:rFonts w:ascii="Helvetica" w:hAnsi="Helvetica" w:cs="Courier New"/>
          <w:sz w:val="22"/>
          <w:szCs w:val="22"/>
        </w:rPr>
        <w:t xml:space="preserve"> (quatrocentos e vinte e tr</w:t>
      </w:r>
      <w:r w:rsidRPr="004A57BE">
        <w:rPr>
          <w:rFonts w:ascii="Calibri" w:hAnsi="Calibri" w:cs="Calibri"/>
          <w:sz w:val="22"/>
          <w:szCs w:val="22"/>
        </w:rPr>
        <w:t>ê</w:t>
      </w:r>
      <w:r w:rsidRPr="004A57BE">
        <w:rPr>
          <w:rFonts w:ascii="Helvetica" w:hAnsi="Helvetica" w:cs="Courier New"/>
          <w:sz w:val="22"/>
          <w:szCs w:val="22"/>
        </w:rPr>
        <w:t>s metros quadrados e oitenta e oito dec</w:t>
      </w:r>
      <w:r w:rsidRPr="004A57BE">
        <w:rPr>
          <w:rFonts w:ascii="Calibri" w:hAnsi="Calibri" w:cs="Calibri"/>
          <w:sz w:val="22"/>
          <w:szCs w:val="22"/>
        </w:rPr>
        <w:t>í</w:t>
      </w:r>
      <w:r w:rsidRPr="004A57BE">
        <w:rPr>
          <w:rFonts w:ascii="Helvetica" w:hAnsi="Helvetica" w:cs="Courier New"/>
          <w:sz w:val="22"/>
          <w:szCs w:val="22"/>
        </w:rPr>
        <w:t>metros quadrados).</w:t>
      </w:r>
    </w:p>
    <w:p w14:paraId="03F66ABA" w14:textId="77777777" w:rsidR="004A57BE" w:rsidRPr="004A57BE" w:rsidRDefault="004A57BE" w:rsidP="004A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A57BE">
        <w:rPr>
          <w:rFonts w:ascii="Helvetica" w:hAnsi="Helvetica" w:cs="Courier New"/>
          <w:sz w:val="22"/>
          <w:szCs w:val="22"/>
        </w:rPr>
        <w:t>Artigo 2</w:t>
      </w:r>
      <w:r w:rsidRPr="004A57BE">
        <w:rPr>
          <w:rFonts w:ascii="Calibri" w:hAnsi="Calibri" w:cs="Calibri"/>
          <w:sz w:val="22"/>
          <w:szCs w:val="22"/>
        </w:rPr>
        <w:t>º</w:t>
      </w:r>
      <w:r w:rsidRPr="004A57BE">
        <w:rPr>
          <w:rFonts w:ascii="Helvetica" w:hAnsi="Helvetica" w:cs="Courier New"/>
          <w:sz w:val="22"/>
          <w:szCs w:val="22"/>
        </w:rPr>
        <w:t xml:space="preserve"> -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Fica a Concession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>ria VIAPAULISTA S/A. autorizada a invocar o car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>ter de urg</w:t>
      </w:r>
      <w:r w:rsidRPr="004A57BE">
        <w:rPr>
          <w:rFonts w:ascii="Calibri" w:hAnsi="Calibri" w:cs="Calibri"/>
          <w:sz w:val="22"/>
          <w:szCs w:val="22"/>
        </w:rPr>
        <w:t>ê</w:t>
      </w:r>
      <w:r w:rsidRPr="004A57BE">
        <w:rPr>
          <w:rFonts w:ascii="Helvetica" w:hAnsi="Helvetica" w:cs="Courier New"/>
          <w:sz w:val="22"/>
          <w:szCs w:val="22"/>
        </w:rPr>
        <w:t>ncia no processo judicial de desapropria</w:t>
      </w:r>
      <w:r w:rsidRPr="004A57BE">
        <w:rPr>
          <w:rFonts w:ascii="Calibri" w:hAnsi="Calibri" w:cs="Calibri"/>
          <w:sz w:val="22"/>
          <w:szCs w:val="22"/>
        </w:rPr>
        <w:t>çã</w:t>
      </w:r>
      <w:r w:rsidRPr="004A57BE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4A57BE">
        <w:rPr>
          <w:rFonts w:ascii="Calibri" w:hAnsi="Calibri" w:cs="Calibri"/>
          <w:sz w:val="22"/>
          <w:szCs w:val="22"/>
        </w:rPr>
        <w:t>º</w:t>
      </w:r>
      <w:r w:rsidRPr="004A57BE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4A57BE">
        <w:rPr>
          <w:rFonts w:ascii="Calibri" w:hAnsi="Calibri" w:cs="Calibri"/>
          <w:sz w:val="22"/>
          <w:szCs w:val="22"/>
        </w:rPr>
        <w:t>çõ</w:t>
      </w:r>
      <w:r w:rsidRPr="004A57BE">
        <w:rPr>
          <w:rFonts w:ascii="Helvetica" w:hAnsi="Helvetica" w:cs="Courier New"/>
          <w:sz w:val="22"/>
          <w:szCs w:val="22"/>
        </w:rPr>
        <w:t>es posteriores.</w:t>
      </w:r>
    </w:p>
    <w:p w14:paraId="1F692023" w14:textId="77777777" w:rsidR="004A57BE" w:rsidRPr="004A57BE" w:rsidRDefault="004A57BE" w:rsidP="004A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A57BE">
        <w:rPr>
          <w:rFonts w:ascii="Helvetica" w:hAnsi="Helvetica" w:cs="Courier New"/>
          <w:sz w:val="22"/>
          <w:szCs w:val="22"/>
        </w:rPr>
        <w:t>Artigo 3</w:t>
      </w:r>
      <w:r w:rsidRPr="004A57BE">
        <w:rPr>
          <w:rFonts w:ascii="Calibri" w:hAnsi="Calibri" w:cs="Calibri"/>
          <w:sz w:val="22"/>
          <w:szCs w:val="22"/>
        </w:rPr>
        <w:t>º</w:t>
      </w:r>
      <w:r w:rsidRPr="004A57BE">
        <w:rPr>
          <w:rFonts w:ascii="Helvetica" w:hAnsi="Helvetica" w:cs="Courier New"/>
          <w:sz w:val="22"/>
          <w:szCs w:val="22"/>
        </w:rPr>
        <w:t xml:space="preserve"> -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As despesas com a execu</w:t>
      </w:r>
      <w:r w:rsidRPr="004A57BE">
        <w:rPr>
          <w:rFonts w:ascii="Calibri" w:hAnsi="Calibri" w:cs="Calibri"/>
          <w:sz w:val="22"/>
          <w:szCs w:val="22"/>
        </w:rPr>
        <w:t>çã</w:t>
      </w:r>
      <w:r w:rsidRPr="004A57BE">
        <w:rPr>
          <w:rFonts w:ascii="Helvetica" w:hAnsi="Helvetica" w:cs="Courier New"/>
          <w:sz w:val="22"/>
          <w:szCs w:val="22"/>
        </w:rPr>
        <w:t>o do presente decreto correr</w:t>
      </w:r>
      <w:r w:rsidRPr="004A57BE">
        <w:rPr>
          <w:rFonts w:ascii="Calibri" w:hAnsi="Calibri" w:cs="Calibri"/>
          <w:sz w:val="22"/>
          <w:szCs w:val="22"/>
        </w:rPr>
        <w:t>ã</w:t>
      </w:r>
      <w:r w:rsidRPr="004A57BE">
        <w:rPr>
          <w:rFonts w:ascii="Helvetica" w:hAnsi="Helvetica" w:cs="Courier New"/>
          <w:sz w:val="22"/>
          <w:szCs w:val="22"/>
        </w:rPr>
        <w:t>o por conta de verba pr</w:t>
      </w:r>
      <w:r w:rsidRPr="004A57BE">
        <w:rPr>
          <w:rFonts w:ascii="Calibri" w:hAnsi="Calibri" w:cs="Calibri"/>
          <w:sz w:val="22"/>
          <w:szCs w:val="22"/>
        </w:rPr>
        <w:t>ó</w:t>
      </w:r>
      <w:r w:rsidRPr="004A57BE">
        <w:rPr>
          <w:rFonts w:ascii="Helvetica" w:hAnsi="Helvetica" w:cs="Courier New"/>
          <w:sz w:val="22"/>
          <w:szCs w:val="22"/>
        </w:rPr>
        <w:t>pria da Concession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>ria VIAPAULISTA S/A.</w:t>
      </w:r>
    </w:p>
    <w:p w14:paraId="1F02ABE5" w14:textId="77777777" w:rsidR="004A57BE" w:rsidRPr="004A57BE" w:rsidRDefault="004A57BE" w:rsidP="004A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A57BE">
        <w:rPr>
          <w:rFonts w:ascii="Helvetica" w:hAnsi="Helvetica" w:cs="Courier New"/>
          <w:sz w:val="22"/>
          <w:szCs w:val="22"/>
        </w:rPr>
        <w:t>Artigo 4</w:t>
      </w:r>
      <w:r w:rsidRPr="004A57BE">
        <w:rPr>
          <w:rFonts w:ascii="Calibri" w:hAnsi="Calibri" w:cs="Calibri"/>
          <w:sz w:val="22"/>
          <w:szCs w:val="22"/>
        </w:rPr>
        <w:t>º</w:t>
      </w:r>
      <w:r w:rsidRPr="004A57BE">
        <w:rPr>
          <w:rFonts w:ascii="Helvetica" w:hAnsi="Helvetica" w:cs="Courier New"/>
          <w:sz w:val="22"/>
          <w:szCs w:val="22"/>
        </w:rPr>
        <w:t xml:space="preserve"> -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Ficam exclu</w:t>
      </w:r>
      <w:r w:rsidRPr="004A57BE">
        <w:rPr>
          <w:rFonts w:ascii="Calibri" w:hAnsi="Calibri" w:cs="Calibri"/>
          <w:sz w:val="22"/>
          <w:szCs w:val="22"/>
        </w:rPr>
        <w:t>í</w:t>
      </w:r>
      <w:r w:rsidRPr="004A57BE">
        <w:rPr>
          <w:rFonts w:ascii="Helvetica" w:hAnsi="Helvetica" w:cs="Courier New"/>
          <w:sz w:val="22"/>
          <w:szCs w:val="22"/>
        </w:rPr>
        <w:t>dos da presente declara</w:t>
      </w:r>
      <w:r w:rsidRPr="004A57BE">
        <w:rPr>
          <w:rFonts w:ascii="Calibri" w:hAnsi="Calibri" w:cs="Calibri"/>
          <w:sz w:val="22"/>
          <w:szCs w:val="22"/>
        </w:rPr>
        <w:t>çã</w:t>
      </w:r>
      <w:r w:rsidRPr="004A57BE">
        <w:rPr>
          <w:rFonts w:ascii="Helvetica" w:hAnsi="Helvetica" w:cs="Courier New"/>
          <w:sz w:val="22"/>
          <w:szCs w:val="22"/>
        </w:rPr>
        <w:t>o de utilidade p</w:t>
      </w:r>
      <w:r w:rsidRPr="004A57BE">
        <w:rPr>
          <w:rFonts w:ascii="Calibri" w:hAnsi="Calibri" w:cs="Calibri"/>
          <w:sz w:val="22"/>
          <w:szCs w:val="22"/>
        </w:rPr>
        <w:t>ú</w:t>
      </w:r>
      <w:r w:rsidRPr="004A57BE">
        <w:rPr>
          <w:rFonts w:ascii="Helvetica" w:hAnsi="Helvetica" w:cs="Courier New"/>
          <w:sz w:val="22"/>
          <w:szCs w:val="22"/>
        </w:rPr>
        <w:t>blica os im</w:t>
      </w:r>
      <w:r w:rsidRPr="004A57BE">
        <w:rPr>
          <w:rFonts w:ascii="Calibri" w:hAnsi="Calibri" w:cs="Calibri"/>
          <w:sz w:val="22"/>
          <w:szCs w:val="22"/>
        </w:rPr>
        <w:t>ó</w:t>
      </w:r>
      <w:r w:rsidRPr="004A57BE">
        <w:rPr>
          <w:rFonts w:ascii="Helvetica" w:hAnsi="Helvetica" w:cs="Courier New"/>
          <w:sz w:val="22"/>
          <w:szCs w:val="22"/>
        </w:rPr>
        <w:t>veis de propriedade de pessoas jur</w:t>
      </w:r>
      <w:r w:rsidRPr="004A57BE">
        <w:rPr>
          <w:rFonts w:ascii="Calibri" w:hAnsi="Calibri" w:cs="Calibri"/>
          <w:sz w:val="22"/>
          <w:szCs w:val="22"/>
        </w:rPr>
        <w:t>í</w:t>
      </w:r>
      <w:r w:rsidRPr="004A57BE">
        <w:rPr>
          <w:rFonts w:ascii="Helvetica" w:hAnsi="Helvetica" w:cs="Courier New"/>
          <w:sz w:val="22"/>
          <w:szCs w:val="22"/>
        </w:rPr>
        <w:t>dicas de direito p</w:t>
      </w:r>
      <w:r w:rsidRPr="004A57BE">
        <w:rPr>
          <w:rFonts w:ascii="Calibri" w:hAnsi="Calibri" w:cs="Calibri"/>
          <w:sz w:val="22"/>
          <w:szCs w:val="22"/>
        </w:rPr>
        <w:t>ú</w:t>
      </w:r>
      <w:r w:rsidRPr="004A57BE">
        <w:rPr>
          <w:rFonts w:ascii="Helvetica" w:hAnsi="Helvetica" w:cs="Courier New"/>
          <w:sz w:val="22"/>
          <w:szCs w:val="22"/>
        </w:rPr>
        <w:t>blico eventualmente situados dentro do per</w:t>
      </w:r>
      <w:r w:rsidRPr="004A57BE">
        <w:rPr>
          <w:rFonts w:ascii="Calibri" w:hAnsi="Calibri" w:cs="Calibri"/>
          <w:sz w:val="22"/>
          <w:szCs w:val="22"/>
        </w:rPr>
        <w:t>í</w:t>
      </w:r>
      <w:r w:rsidRPr="004A57BE">
        <w:rPr>
          <w:rFonts w:ascii="Helvetica" w:hAnsi="Helvetica" w:cs="Courier New"/>
          <w:sz w:val="22"/>
          <w:szCs w:val="22"/>
        </w:rPr>
        <w:t>metro descrito no artigo 1</w:t>
      </w:r>
      <w:r w:rsidRPr="004A57BE">
        <w:rPr>
          <w:rFonts w:ascii="Calibri" w:hAnsi="Calibri" w:cs="Calibri"/>
          <w:sz w:val="22"/>
          <w:szCs w:val="22"/>
        </w:rPr>
        <w:t>º</w:t>
      </w:r>
      <w:r w:rsidRPr="004A57BE">
        <w:rPr>
          <w:rFonts w:ascii="Helvetica" w:hAnsi="Helvetica" w:cs="Courier New"/>
          <w:sz w:val="22"/>
          <w:szCs w:val="22"/>
        </w:rPr>
        <w:t xml:space="preserve"> deste decreto.</w:t>
      </w:r>
    </w:p>
    <w:p w14:paraId="4489271D" w14:textId="77777777" w:rsidR="004A57BE" w:rsidRPr="004A57BE" w:rsidRDefault="004A57BE" w:rsidP="004A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A57BE">
        <w:rPr>
          <w:rFonts w:ascii="Helvetica" w:hAnsi="Helvetica" w:cs="Courier New"/>
          <w:sz w:val="22"/>
          <w:szCs w:val="22"/>
        </w:rPr>
        <w:t>Artigo 5</w:t>
      </w:r>
      <w:r w:rsidRPr="004A57BE">
        <w:rPr>
          <w:rFonts w:ascii="Calibri" w:hAnsi="Calibri" w:cs="Calibri"/>
          <w:sz w:val="22"/>
          <w:szCs w:val="22"/>
        </w:rPr>
        <w:t>º</w:t>
      </w:r>
      <w:r w:rsidRPr="004A57BE">
        <w:rPr>
          <w:rFonts w:ascii="Helvetica" w:hAnsi="Helvetica" w:cs="Courier New"/>
          <w:sz w:val="22"/>
          <w:szCs w:val="22"/>
        </w:rPr>
        <w:t xml:space="preserve"> -</w:t>
      </w:r>
      <w:r w:rsidRPr="004A57BE">
        <w:rPr>
          <w:rFonts w:ascii="Calibri" w:hAnsi="Calibri" w:cs="Calibri"/>
          <w:sz w:val="22"/>
          <w:szCs w:val="22"/>
        </w:rPr>
        <w:t> </w:t>
      </w:r>
      <w:r w:rsidRPr="004A57BE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4A57BE">
        <w:rPr>
          <w:rFonts w:ascii="Calibri" w:hAnsi="Calibri" w:cs="Calibri"/>
          <w:sz w:val="22"/>
          <w:szCs w:val="22"/>
        </w:rPr>
        <w:t>çã</w:t>
      </w:r>
      <w:r w:rsidRPr="004A57BE">
        <w:rPr>
          <w:rFonts w:ascii="Helvetica" w:hAnsi="Helvetica" w:cs="Courier New"/>
          <w:sz w:val="22"/>
          <w:szCs w:val="22"/>
        </w:rPr>
        <w:t>o, ficando revogado o Decreto n</w:t>
      </w:r>
      <w:r w:rsidRPr="004A57BE">
        <w:rPr>
          <w:rFonts w:ascii="Calibri" w:hAnsi="Calibri" w:cs="Calibri"/>
          <w:sz w:val="22"/>
          <w:szCs w:val="22"/>
        </w:rPr>
        <w:t>°</w:t>
      </w:r>
      <w:r w:rsidRPr="004A57BE">
        <w:rPr>
          <w:rFonts w:ascii="Helvetica" w:hAnsi="Helvetica" w:cs="Courier New"/>
          <w:sz w:val="22"/>
          <w:szCs w:val="22"/>
        </w:rPr>
        <w:t xml:space="preserve"> 65.855, de 6 de julho de 2021.</w:t>
      </w:r>
    </w:p>
    <w:p w14:paraId="5CAE62D8" w14:textId="77777777" w:rsidR="004A57BE" w:rsidRPr="004A57BE" w:rsidRDefault="004A57BE" w:rsidP="004A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A57BE">
        <w:rPr>
          <w:rFonts w:ascii="Helvetica" w:hAnsi="Helvetica" w:cs="Courier New"/>
          <w:sz w:val="22"/>
          <w:szCs w:val="22"/>
        </w:rPr>
        <w:lastRenderedPageBreak/>
        <w:t>Pal</w:t>
      </w:r>
      <w:r w:rsidRPr="004A57BE">
        <w:rPr>
          <w:rFonts w:ascii="Calibri" w:hAnsi="Calibri" w:cs="Calibri"/>
          <w:sz w:val="22"/>
          <w:szCs w:val="22"/>
        </w:rPr>
        <w:t>á</w:t>
      </w:r>
      <w:r w:rsidRPr="004A57BE">
        <w:rPr>
          <w:rFonts w:ascii="Helvetica" w:hAnsi="Helvetica" w:cs="Courier New"/>
          <w:sz w:val="22"/>
          <w:szCs w:val="22"/>
        </w:rPr>
        <w:t>cio dos Bandeirantes, 21 de dezembro de 2022.</w:t>
      </w:r>
    </w:p>
    <w:p w14:paraId="2912D41C" w14:textId="77777777" w:rsidR="004A57BE" w:rsidRPr="004A57BE" w:rsidRDefault="004A57BE" w:rsidP="004A57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A57BE">
        <w:rPr>
          <w:rFonts w:ascii="Helvetica" w:hAnsi="Helvetica" w:cs="Courier New"/>
          <w:sz w:val="22"/>
          <w:szCs w:val="22"/>
        </w:rPr>
        <w:t>RODRIGO GARCIA</w:t>
      </w:r>
    </w:p>
    <w:sectPr w:rsidR="004A57BE" w:rsidRPr="004A57BE" w:rsidSect="004A57B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E"/>
    <w:rsid w:val="00097EFE"/>
    <w:rsid w:val="004A57BE"/>
    <w:rsid w:val="0080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4976"/>
  <w15:chartTrackingRefBased/>
  <w15:docId w15:val="{DBD6084E-93A5-427D-8208-DC3C4BA9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A57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A57B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517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2022-12-22T13:10:00Z</dcterms:created>
  <dcterms:modified xsi:type="dcterms:W3CDTF">2022-12-22T13:19:00Z</dcterms:modified>
</cp:coreProperties>
</file>