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D8914" w14:textId="77777777" w:rsidR="007131CC" w:rsidRPr="000B762A" w:rsidRDefault="007131CC" w:rsidP="000B762A">
      <w:pPr>
        <w:pStyle w:val="Ttulo3"/>
        <w:shd w:val="clear" w:color="auto" w:fill="FFFFFF"/>
        <w:jc w:val="center"/>
        <w:rPr>
          <w:rFonts w:ascii="Helvetica" w:hAnsi="Helvetica" w:cs="Open Sans"/>
          <w:b/>
          <w:bCs/>
          <w:color w:val="303030"/>
          <w:sz w:val="22"/>
          <w:szCs w:val="22"/>
        </w:rPr>
      </w:pPr>
      <w:r w:rsidRPr="000B762A">
        <w:rPr>
          <w:rFonts w:ascii="Helvetica" w:hAnsi="Helvetica" w:cs="Open Sans"/>
          <w:b/>
          <w:bCs/>
          <w:color w:val="303030"/>
          <w:sz w:val="22"/>
          <w:szCs w:val="22"/>
        </w:rPr>
        <w:t>DECRETO N</w:t>
      </w:r>
      <w:r w:rsidRPr="000B762A">
        <w:rPr>
          <w:rFonts w:ascii="Calibri" w:hAnsi="Calibri" w:cs="Calibri"/>
          <w:b/>
          <w:bCs/>
          <w:color w:val="303030"/>
          <w:sz w:val="22"/>
          <w:szCs w:val="22"/>
        </w:rPr>
        <w:t>º</w:t>
      </w:r>
      <w:r w:rsidRPr="000B762A">
        <w:rPr>
          <w:rFonts w:ascii="Helvetica" w:hAnsi="Helvetica" w:cs="Open Sans"/>
          <w:b/>
          <w:bCs/>
          <w:color w:val="303030"/>
          <w:sz w:val="22"/>
          <w:szCs w:val="22"/>
        </w:rPr>
        <w:t xml:space="preserve"> 69.055, DE 14 DE NOVEMBRO DE 2024</w:t>
      </w:r>
    </w:p>
    <w:p w14:paraId="17C08C46" w14:textId="77777777" w:rsidR="007131CC" w:rsidRPr="00403573" w:rsidRDefault="007131CC" w:rsidP="007131CC">
      <w:pPr>
        <w:pStyle w:val="textojustificado"/>
        <w:spacing w:before="120" w:beforeAutospacing="0" w:after="120" w:afterAutospacing="0"/>
        <w:ind w:left="3570" w:right="119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Fixa o valor mensal da bolsa de estudo do Programa de Resid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M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dica e do Programa de Bolsas para Cursos de Especializa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</w:t>
      </w:r>
      <w:r w:rsidRPr="00403573">
        <w:rPr>
          <w:rFonts w:ascii="Calibri" w:hAnsi="Calibri" w:cs="Calibri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>Lato Sensu</w:t>
      </w:r>
      <w:r w:rsidRPr="00403573">
        <w:rPr>
          <w:rFonts w:ascii="Calibri" w:hAnsi="Calibri" w:cs="Calibri"/>
          <w:color w:val="000000"/>
          <w:sz w:val="22"/>
          <w:szCs w:val="22"/>
        </w:rPr>
        <w:t>”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e d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provid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ncias correlatas.</w:t>
      </w:r>
    </w:p>
    <w:p w14:paraId="50D22242" w14:textId="77777777" w:rsidR="007131CC" w:rsidRPr="00403573" w:rsidRDefault="007131CC" w:rsidP="007131CC">
      <w:pPr>
        <w:pStyle w:val="textojustificadorecuoprimeiralinha"/>
        <w:spacing w:before="0" w:beforeAutospacing="0" w:after="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GOVERNADOR DO ESTADO DE S</w:t>
      </w:r>
      <w:r w:rsidRPr="00403573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Ã</w:t>
      </w: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PAULO</w:t>
      </w:r>
      <w:r w:rsidRPr="00403573">
        <w:rPr>
          <w:rFonts w:ascii="Helvetica" w:hAnsi="Helvetica" w:cs="Open Sans"/>
          <w:color w:val="000000"/>
          <w:sz w:val="22"/>
          <w:szCs w:val="22"/>
        </w:rPr>
        <w:t>, no uso de suas atribui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legais,</w:t>
      </w:r>
    </w:p>
    <w:p w14:paraId="28792D19" w14:textId="77777777" w:rsidR="007131CC" w:rsidRPr="00403573" w:rsidRDefault="007131CC" w:rsidP="007131CC">
      <w:pPr>
        <w:pStyle w:val="textojustificadorecuoprimeiralinha"/>
        <w:spacing w:before="0" w:beforeAutospacing="0" w:after="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Decreta:</w:t>
      </w:r>
    </w:p>
    <w:p w14:paraId="4BC3D9DE" w14:textId="77777777" w:rsidR="007131CC" w:rsidRPr="00403573" w:rsidRDefault="007131CC" w:rsidP="007131CC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 valor mensal da bolsa de estudo do Programa de Resid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M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dica institu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do pelo Decreto n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54.327, de 12 de maio de 2009, fica fixado em R$ 4.106,09 (quatro mil cento e seis reais e nove centavos).</w:t>
      </w:r>
    </w:p>
    <w:p w14:paraId="338A05EC" w14:textId="77777777" w:rsidR="007131CC" w:rsidRPr="00403573" w:rsidRDefault="007131CC" w:rsidP="007131CC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2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Os M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dicos Residentes regularmente matriculados no Programa de Resid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M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dica perceber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o valor de que trata o artigo 1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deste decreto, na seguinte conformidade:</w:t>
      </w:r>
    </w:p>
    <w:p w14:paraId="5111F444" w14:textId="77777777" w:rsidR="007131CC" w:rsidRPr="00403573" w:rsidRDefault="007131CC" w:rsidP="007131CC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 - 100% (cem por cento) aos matriculados em institui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pr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prias da estrutura da Secretaria da Sa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de;</w:t>
      </w:r>
    </w:p>
    <w:p w14:paraId="38D4C41F" w14:textId="77777777" w:rsidR="007131CC" w:rsidRPr="00403573" w:rsidRDefault="007131CC" w:rsidP="007131CC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II - 84,768% (oitenta e quatro inteiros e setecentos e sessenta e oito cent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simos por cento), aos matriculados nas autarquias e institui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es vinculadas ou conveniadas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Secretaria da Sa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de.</w:t>
      </w:r>
    </w:p>
    <w:p w14:paraId="5574B6EC" w14:textId="77777777" w:rsidR="007131CC" w:rsidRPr="00403573" w:rsidRDefault="007131CC" w:rsidP="007131CC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Par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grafo 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nico - Nos casos previstos no inciso II deste artigo, compete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s autarquias e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>s institui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conveniadas arcar com a complementa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valor da bolsa, correspondente a 15,232% (quinze inteiros duzentos e trinta e dois cent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simos por cento).</w:t>
      </w:r>
    </w:p>
    <w:p w14:paraId="799A5785" w14:textId="77777777" w:rsidR="007131CC" w:rsidRPr="00403573" w:rsidRDefault="007131CC" w:rsidP="007131CC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3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 valor mensal da bolsa de estudo do Programa de Bolsas para Cursos de Especializa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</w:t>
      </w:r>
      <w:r w:rsidRPr="00403573">
        <w:rPr>
          <w:rFonts w:ascii="Calibri" w:hAnsi="Calibri" w:cs="Calibri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>Lato Sensu</w:t>
      </w:r>
      <w:r w:rsidRPr="00403573">
        <w:rPr>
          <w:rFonts w:ascii="Calibri" w:hAnsi="Calibri" w:cs="Calibri"/>
          <w:color w:val="000000"/>
          <w:sz w:val="22"/>
          <w:szCs w:val="22"/>
        </w:rPr>
        <w:t>”</w:t>
      </w:r>
      <w:r w:rsidRPr="00403573">
        <w:rPr>
          <w:rFonts w:ascii="Helvetica" w:hAnsi="Helvetica" w:cs="Open Sans"/>
          <w:color w:val="000000"/>
          <w:sz w:val="22"/>
          <w:szCs w:val="22"/>
        </w:rPr>
        <w:t>, institu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do pelo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13.919, de 11 de setembro de 1979, e reorganizado pelo Decreto n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63.798, de 9 de novembro de 2018, fica fixado em R$ 1.650,00 (um mil, seiscentos e cinquenta reais).</w:t>
      </w:r>
    </w:p>
    <w:p w14:paraId="311C76B7" w14:textId="77777777" w:rsidR="007131CC" w:rsidRPr="00403573" w:rsidRDefault="007131CC" w:rsidP="007131CC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4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Sobre o valor das bolsas de que trata este decreto incidir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o desconto devido ao Instituto Nacional do Seguro Social - INSS, conforme estabelece o par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grafo 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nico do artigo 5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do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54.327, de 12 de maio de 2009 e o </w:t>
      </w: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3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do artigo 4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do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63.798, de 9 de novembro de 2018.</w:t>
      </w:r>
    </w:p>
    <w:p w14:paraId="2C030573" w14:textId="77777777" w:rsidR="007131CC" w:rsidRPr="00403573" w:rsidRDefault="007131CC" w:rsidP="007131CC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5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 n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mero-limite de bolsas dos programas de que trata esse decreto fica fixado na seguinte conformidade:</w:t>
      </w:r>
    </w:p>
    <w:p w14:paraId="0AF4E4BF" w14:textId="77777777" w:rsidR="007131CC" w:rsidRPr="00403573" w:rsidRDefault="007131CC" w:rsidP="007131CC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 </w:t>
      </w:r>
      <w:r w:rsidRPr="00403573">
        <w:rPr>
          <w:rFonts w:ascii="Arial" w:hAnsi="Arial" w:cs="Arial"/>
          <w:color w:val="000000"/>
          <w:sz w:val="22"/>
          <w:szCs w:val="22"/>
        </w:rPr>
        <w:t>–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6.533 (seis mil quinhentos e trinta e tr</w:t>
      </w:r>
      <w:r w:rsidRPr="00403573">
        <w:rPr>
          <w:rFonts w:ascii="Arial" w:hAnsi="Arial" w:cs="Arial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s), para o Programa de Resid</w:t>
      </w:r>
      <w:r w:rsidRPr="00403573">
        <w:rPr>
          <w:rFonts w:ascii="Arial" w:hAnsi="Arial" w:cs="Arial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M</w:t>
      </w:r>
      <w:r w:rsidRPr="00403573">
        <w:rPr>
          <w:rFonts w:ascii="Arial" w:hAnsi="Arial" w:cs="Arial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dica;</w:t>
      </w:r>
    </w:p>
    <w:p w14:paraId="6FF8304D" w14:textId="77777777" w:rsidR="007131CC" w:rsidRPr="00403573" w:rsidRDefault="007131CC" w:rsidP="007131CC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II - 650 (seiscentos e cinquenta), para o Programa de Bolsas para Cursos de Especializa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</w:t>
      </w:r>
      <w:r w:rsidRPr="00403573">
        <w:rPr>
          <w:rFonts w:ascii="Calibri" w:hAnsi="Calibri" w:cs="Calibri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>Lato Sensu</w:t>
      </w:r>
      <w:r w:rsidRPr="00403573">
        <w:rPr>
          <w:rFonts w:ascii="Calibri" w:hAnsi="Calibri" w:cs="Calibri"/>
          <w:color w:val="000000"/>
          <w:sz w:val="22"/>
          <w:szCs w:val="22"/>
        </w:rPr>
        <w:t>”</w:t>
      </w:r>
      <w:r w:rsidRPr="00403573">
        <w:rPr>
          <w:rFonts w:ascii="Helvetica" w:hAnsi="Helvetica" w:cs="Open Sans"/>
          <w:color w:val="000000"/>
          <w:sz w:val="22"/>
          <w:szCs w:val="22"/>
        </w:rPr>
        <w:t>.</w:t>
      </w:r>
    </w:p>
    <w:p w14:paraId="1F61EDAA" w14:textId="77777777" w:rsidR="007131CC" w:rsidRPr="00403573" w:rsidRDefault="007131CC" w:rsidP="007131CC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Par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grafo 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nico - As bolsas de que trata o </w:t>
      </w:r>
      <w:r w:rsidRPr="00403573">
        <w:rPr>
          <w:rFonts w:ascii="Calibri" w:hAnsi="Calibri" w:cs="Calibri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>caput</w:t>
      </w:r>
      <w:r w:rsidRPr="00403573">
        <w:rPr>
          <w:rFonts w:ascii="Calibri" w:hAnsi="Calibri" w:cs="Calibri"/>
          <w:color w:val="000000"/>
          <w:sz w:val="22"/>
          <w:szCs w:val="22"/>
        </w:rPr>
        <w:t>”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deste artigo ser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distribu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das mediante resolu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Secret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 da Sa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de.</w:t>
      </w:r>
    </w:p>
    <w:p w14:paraId="0AE7579F" w14:textId="77777777" w:rsidR="007131CC" w:rsidRPr="00403573" w:rsidRDefault="007131CC" w:rsidP="007131CC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6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As despesas decorrentes da aplica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deste decreto ser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atendidas pelas dota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pr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prias consignadas no or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amento vigente.</w:t>
      </w:r>
    </w:p>
    <w:p w14:paraId="68191F77" w14:textId="77777777" w:rsidR="007131CC" w:rsidRPr="00403573" w:rsidRDefault="007131CC" w:rsidP="007131CC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7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Este decreto entra em vigor na data de sua publica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o, revogadas as disposi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em contr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rio, em especial:</w:t>
      </w:r>
    </w:p>
    <w:p w14:paraId="26D8F49E" w14:textId="77777777" w:rsidR="007131CC" w:rsidRPr="00403573" w:rsidRDefault="007131CC" w:rsidP="007131CC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Decreto n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53.178 de 26 de junho de 2008;</w:t>
      </w:r>
    </w:p>
    <w:p w14:paraId="6C2D29D0" w14:textId="77777777" w:rsidR="007131CC" w:rsidRPr="00403573" w:rsidRDefault="007131CC" w:rsidP="007131CC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lastRenderedPageBreak/>
        <w:t xml:space="preserve">II </w:t>
      </w:r>
      <w:r w:rsidRPr="00403573">
        <w:rPr>
          <w:rFonts w:ascii="Arial" w:hAnsi="Arial" w:cs="Arial"/>
          <w:color w:val="000000"/>
          <w:sz w:val="22"/>
          <w:szCs w:val="22"/>
        </w:rPr>
        <w:t>–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Decreto n</w:t>
      </w:r>
      <w:r w:rsidRPr="00403573">
        <w:rPr>
          <w:rFonts w:ascii="Arial" w:hAnsi="Arial" w:cs="Arial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59.937, de 10 de dezembro de 2013; e</w:t>
      </w:r>
    </w:p>
    <w:p w14:paraId="589800B8" w14:textId="77777777" w:rsidR="007131CC" w:rsidRDefault="007131CC" w:rsidP="007131CC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III </w:t>
      </w:r>
      <w:r w:rsidRPr="00403573">
        <w:rPr>
          <w:rFonts w:ascii="Arial" w:hAnsi="Arial" w:cs="Arial"/>
          <w:color w:val="000000"/>
          <w:sz w:val="22"/>
          <w:szCs w:val="22"/>
        </w:rPr>
        <w:t>–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o Decreto n</w:t>
      </w:r>
      <w:r w:rsidRPr="00403573">
        <w:rPr>
          <w:rFonts w:ascii="Arial" w:hAnsi="Arial" w:cs="Arial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60.579, de 27 de junho de 2014.</w:t>
      </w:r>
    </w:p>
    <w:p w14:paraId="6280ACEB" w14:textId="2D9F6FFD" w:rsidR="007131CC" w:rsidRPr="00403573" w:rsidRDefault="007131CC" w:rsidP="007131CC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TARC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SIO DE FREITAS</w:t>
      </w:r>
    </w:p>
    <w:sectPr w:rsidR="007131CC" w:rsidRPr="004035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CC"/>
    <w:rsid w:val="000B762A"/>
    <w:rsid w:val="007131CC"/>
    <w:rsid w:val="008A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8401"/>
  <w15:chartTrackingRefBased/>
  <w15:docId w15:val="{07EA3512-F241-4B71-8469-370703DE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131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13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131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31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131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131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131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131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131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31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131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7131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31C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131C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131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131C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131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131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131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13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131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131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13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131C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131C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131C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131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131C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131CC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71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7131CC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71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71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7131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2024-11-21T22:22:00Z</dcterms:created>
  <dcterms:modified xsi:type="dcterms:W3CDTF">2024-11-21T22:23:00Z</dcterms:modified>
</cp:coreProperties>
</file>