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1486A" w14:textId="77777777" w:rsidR="0081733A" w:rsidRPr="00A866CB" w:rsidRDefault="0081733A" w:rsidP="00A866C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866C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866CB">
        <w:rPr>
          <w:rFonts w:ascii="Calibri" w:hAnsi="Calibri" w:cs="Calibri"/>
          <w:b/>
          <w:bCs/>
          <w:sz w:val="22"/>
          <w:szCs w:val="22"/>
        </w:rPr>
        <w:t>º</w:t>
      </w:r>
      <w:r w:rsidRPr="00A866CB">
        <w:rPr>
          <w:rFonts w:ascii="Helvetica" w:hAnsi="Helvetica" w:cs="Courier New"/>
          <w:b/>
          <w:bCs/>
          <w:sz w:val="22"/>
          <w:szCs w:val="22"/>
        </w:rPr>
        <w:t xml:space="preserve"> 67.049, DE 16 DE AGOSTO DE 2022</w:t>
      </w:r>
    </w:p>
    <w:p w14:paraId="6D73E5EB" w14:textId="77777777" w:rsidR="0081733A" w:rsidRPr="0063105E" w:rsidRDefault="0081733A" w:rsidP="00A866C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Altera o Decreto n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64.453, de 6 de setembro de 2019, que regulamentou a classifica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de contribuintes do Imposto sobre Opera</w:t>
      </w:r>
      <w:r w:rsidRPr="0063105E">
        <w:rPr>
          <w:rFonts w:ascii="Calibri" w:hAnsi="Calibri" w:cs="Calibri"/>
          <w:sz w:val="22"/>
          <w:szCs w:val="22"/>
        </w:rPr>
        <w:t>çõ</w:t>
      </w:r>
      <w:r w:rsidRPr="0063105E">
        <w:rPr>
          <w:rFonts w:ascii="Helvetica" w:hAnsi="Helvetica" w:cs="Courier New"/>
          <w:sz w:val="22"/>
          <w:szCs w:val="22"/>
        </w:rPr>
        <w:t xml:space="preserve">es Relativas </w:t>
      </w:r>
      <w:r w:rsidRPr="0063105E">
        <w:rPr>
          <w:rFonts w:ascii="Calibri" w:hAnsi="Calibri" w:cs="Calibri"/>
          <w:sz w:val="22"/>
          <w:szCs w:val="22"/>
        </w:rPr>
        <w:t>à</w:t>
      </w:r>
      <w:r w:rsidRPr="0063105E">
        <w:rPr>
          <w:rFonts w:ascii="Helvetica" w:hAnsi="Helvetica" w:cs="Courier New"/>
          <w:sz w:val="22"/>
          <w:szCs w:val="22"/>
        </w:rPr>
        <w:t xml:space="preserve"> Circula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de Mercadorias e sobre Presta</w:t>
      </w:r>
      <w:r w:rsidRPr="0063105E">
        <w:rPr>
          <w:rFonts w:ascii="Calibri" w:hAnsi="Calibri" w:cs="Calibri"/>
          <w:sz w:val="22"/>
          <w:szCs w:val="22"/>
        </w:rPr>
        <w:t>çõ</w:t>
      </w:r>
      <w:r w:rsidRPr="0063105E">
        <w:rPr>
          <w:rFonts w:ascii="Helvetica" w:hAnsi="Helvetica" w:cs="Courier New"/>
          <w:sz w:val="22"/>
          <w:szCs w:val="22"/>
        </w:rPr>
        <w:t>es de Servi</w:t>
      </w:r>
      <w:r w:rsidRPr="0063105E">
        <w:rPr>
          <w:rFonts w:ascii="Calibri" w:hAnsi="Calibri" w:cs="Calibri"/>
          <w:sz w:val="22"/>
          <w:szCs w:val="22"/>
        </w:rPr>
        <w:t>ç</w:t>
      </w:r>
      <w:r w:rsidRPr="0063105E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o, prevista na Lei Complementar n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1.320, de 6 de abril de 2018, que institui o Programa de Est</w:t>
      </w:r>
      <w:r w:rsidRPr="0063105E">
        <w:rPr>
          <w:rFonts w:ascii="Calibri" w:hAnsi="Calibri" w:cs="Calibri"/>
          <w:sz w:val="22"/>
          <w:szCs w:val="22"/>
        </w:rPr>
        <w:t>í</w:t>
      </w:r>
      <w:r w:rsidRPr="0063105E">
        <w:rPr>
          <w:rFonts w:ascii="Helvetica" w:hAnsi="Helvetica" w:cs="Courier New"/>
          <w:sz w:val="22"/>
          <w:szCs w:val="22"/>
        </w:rPr>
        <w:t xml:space="preserve">mulo </w:t>
      </w:r>
      <w:r w:rsidRPr="0063105E">
        <w:rPr>
          <w:rFonts w:ascii="Calibri" w:hAnsi="Calibri" w:cs="Calibri"/>
          <w:sz w:val="22"/>
          <w:szCs w:val="22"/>
        </w:rPr>
        <w:t>à</w:t>
      </w:r>
      <w:r w:rsidRPr="0063105E">
        <w:rPr>
          <w:rFonts w:ascii="Helvetica" w:hAnsi="Helvetica" w:cs="Courier New"/>
          <w:sz w:val="22"/>
          <w:szCs w:val="22"/>
        </w:rPr>
        <w:t xml:space="preserve"> Conformidade Tribut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>ria - "Nos Conformes"</w:t>
      </w:r>
    </w:p>
    <w:p w14:paraId="1248594B" w14:textId="6D8292A4" w:rsidR="0081733A" w:rsidRPr="0063105E" w:rsidRDefault="0081733A" w:rsidP="008173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 xml:space="preserve">RODRIGO GARCIA, </w:t>
      </w:r>
      <w:r w:rsidR="00A866CB" w:rsidRPr="0063105E">
        <w:rPr>
          <w:rFonts w:ascii="Helvetica" w:hAnsi="Helvetica" w:cs="Courier New"/>
          <w:sz w:val="22"/>
          <w:szCs w:val="22"/>
        </w:rPr>
        <w:t>GOVERNADOR DO ESTADO DE S</w:t>
      </w:r>
      <w:r w:rsidR="00A866CB" w:rsidRPr="0063105E">
        <w:rPr>
          <w:rFonts w:ascii="Calibri" w:hAnsi="Calibri" w:cs="Calibri"/>
          <w:sz w:val="22"/>
          <w:szCs w:val="22"/>
        </w:rPr>
        <w:t>Ã</w:t>
      </w:r>
      <w:r w:rsidR="00A866CB" w:rsidRPr="0063105E">
        <w:rPr>
          <w:rFonts w:ascii="Helvetica" w:hAnsi="Helvetica" w:cs="Courier New"/>
          <w:sz w:val="22"/>
          <w:szCs w:val="22"/>
        </w:rPr>
        <w:t>O PAULO</w:t>
      </w:r>
      <w:r w:rsidRPr="0063105E">
        <w:rPr>
          <w:rFonts w:ascii="Helvetica" w:hAnsi="Helvetica" w:cs="Courier New"/>
          <w:sz w:val="22"/>
          <w:szCs w:val="22"/>
        </w:rPr>
        <w:t>, no uso de suas atribui</w:t>
      </w:r>
      <w:r w:rsidRPr="0063105E">
        <w:rPr>
          <w:rFonts w:ascii="Calibri" w:hAnsi="Calibri" w:cs="Calibri"/>
          <w:sz w:val="22"/>
          <w:szCs w:val="22"/>
        </w:rPr>
        <w:t>çõ</w:t>
      </w:r>
      <w:r w:rsidRPr="0063105E">
        <w:rPr>
          <w:rFonts w:ascii="Helvetica" w:hAnsi="Helvetica" w:cs="Courier New"/>
          <w:sz w:val="22"/>
          <w:szCs w:val="22"/>
        </w:rPr>
        <w:t>es legais e tendo em vista o disposto nos artigos 5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e 12, ambos da Lei Complementar n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1.320, de 6 de abril de 2018,</w:t>
      </w:r>
    </w:p>
    <w:p w14:paraId="7C963B87" w14:textId="77777777" w:rsidR="0081733A" w:rsidRPr="0063105E" w:rsidRDefault="0081733A" w:rsidP="008173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Decreta:</w:t>
      </w:r>
    </w:p>
    <w:p w14:paraId="2A76AD78" w14:textId="77777777" w:rsidR="0081733A" w:rsidRPr="0063105E" w:rsidRDefault="0081733A" w:rsidP="008173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Artigo 1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-</w:t>
      </w:r>
      <w:r w:rsidRPr="0063105E">
        <w:rPr>
          <w:rFonts w:ascii="Calibri" w:hAnsi="Calibri" w:cs="Calibri"/>
          <w:sz w:val="22"/>
          <w:szCs w:val="22"/>
        </w:rPr>
        <w:t> </w:t>
      </w:r>
      <w:r w:rsidRPr="0063105E">
        <w:rPr>
          <w:rFonts w:ascii="Helvetica" w:hAnsi="Helvetica" w:cs="Courier New"/>
          <w:sz w:val="22"/>
          <w:szCs w:val="22"/>
        </w:rPr>
        <w:t>Os dispositivos adiante indicados do Decreto n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64.453, de 6 de setembro de 2019, passam a vigorar com a seguinte reda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o:</w:t>
      </w:r>
    </w:p>
    <w:p w14:paraId="25E99F26" w14:textId="77777777" w:rsidR="0081733A" w:rsidRPr="0063105E" w:rsidRDefault="0081733A" w:rsidP="008173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I -</w:t>
      </w:r>
      <w:r w:rsidRPr="0063105E">
        <w:rPr>
          <w:rFonts w:ascii="Calibri" w:hAnsi="Calibri" w:cs="Calibri"/>
          <w:sz w:val="22"/>
          <w:szCs w:val="22"/>
        </w:rPr>
        <w:t> </w:t>
      </w:r>
      <w:proofErr w:type="gramStart"/>
      <w:r w:rsidRPr="0063105E">
        <w:rPr>
          <w:rFonts w:ascii="Helvetica" w:hAnsi="Helvetica" w:cs="Courier New"/>
          <w:sz w:val="22"/>
          <w:szCs w:val="22"/>
        </w:rPr>
        <w:t>o</w:t>
      </w:r>
      <w:proofErr w:type="gramEnd"/>
      <w:r w:rsidRPr="0063105E">
        <w:rPr>
          <w:rFonts w:ascii="Helvetica" w:hAnsi="Helvetica" w:cs="Courier New"/>
          <w:sz w:val="22"/>
          <w:szCs w:val="22"/>
        </w:rPr>
        <w:t xml:space="preserve"> </w:t>
      </w:r>
      <w:r w:rsidRPr="0063105E">
        <w:rPr>
          <w:rFonts w:ascii="Calibri" w:hAnsi="Calibri" w:cs="Calibri"/>
          <w:sz w:val="22"/>
          <w:szCs w:val="22"/>
        </w:rPr>
        <w:t>§</w:t>
      </w:r>
      <w:r w:rsidRPr="0063105E">
        <w:rPr>
          <w:rFonts w:ascii="Helvetica" w:hAnsi="Helvetica" w:cs="Courier New"/>
          <w:sz w:val="22"/>
          <w:szCs w:val="22"/>
        </w:rPr>
        <w:t xml:space="preserve"> 4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do artigo 3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>:</w:t>
      </w:r>
    </w:p>
    <w:p w14:paraId="0E8B4462" w14:textId="77777777" w:rsidR="0081733A" w:rsidRPr="0063105E" w:rsidRDefault="0081733A" w:rsidP="008173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Arial" w:hAnsi="Arial" w:cs="Arial"/>
          <w:sz w:val="22"/>
          <w:szCs w:val="22"/>
        </w:rPr>
        <w:t>“§</w:t>
      </w:r>
      <w:r w:rsidRPr="0063105E">
        <w:rPr>
          <w:rFonts w:ascii="Helvetica" w:hAnsi="Helvetica" w:cs="Courier New"/>
          <w:sz w:val="22"/>
          <w:szCs w:val="22"/>
        </w:rPr>
        <w:t xml:space="preserve"> 4</w:t>
      </w:r>
      <w:r w:rsidRPr="0063105E">
        <w:rPr>
          <w:rFonts w:ascii="Arial" w:hAnsi="Arial" w:cs="Arial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- O contribuinte poder</w:t>
      </w:r>
      <w:r w:rsidRPr="0063105E">
        <w:rPr>
          <w:rFonts w:ascii="Arial" w:hAnsi="Arial" w:cs="Arial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 xml:space="preserve"> requerer justificadamente a corre</w:t>
      </w:r>
      <w:r w:rsidRPr="0063105E">
        <w:rPr>
          <w:rFonts w:ascii="Arial" w:hAnsi="Arial" w:cs="Arial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de erro material na aplica</w:t>
      </w:r>
      <w:r w:rsidRPr="0063105E">
        <w:rPr>
          <w:rFonts w:ascii="Arial" w:hAnsi="Arial" w:cs="Arial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dos crit</w:t>
      </w:r>
      <w:r w:rsidRPr="0063105E">
        <w:rPr>
          <w:rFonts w:ascii="Arial" w:hAnsi="Arial" w:cs="Arial"/>
          <w:sz w:val="22"/>
          <w:szCs w:val="22"/>
        </w:rPr>
        <w:t>é</w:t>
      </w:r>
      <w:r w:rsidRPr="0063105E">
        <w:rPr>
          <w:rFonts w:ascii="Helvetica" w:hAnsi="Helvetica" w:cs="Courier New"/>
          <w:sz w:val="22"/>
          <w:szCs w:val="22"/>
        </w:rPr>
        <w:t>rios de classifica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pela Administra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Tribut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>ria</w:t>
      </w:r>
      <w:r w:rsidRPr="0063105E">
        <w:rPr>
          <w:rFonts w:ascii="Calibri" w:hAnsi="Calibri" w:cs="Calibri"/>
          <w:sz w:val="22"/>
          <w:szCs w:val="22"/>
        </w:rPr>
        <w:t> </w:t>
      </w:r>
      <w:r w:rsidRPr="0063105E">
        <w:rPr>
          <w:rFonts w:ascii="Helvetica" w:hAnsi="Helvetica" w:cs="Courier New"/>
          <w:sz w:val="22"/>
          <w:szCs w:val="22"/>
        </w:rPr>
        <w:t>at</w:t>
      </w:r>
      <w:r w:rsidRPr="0063105E">
        <w:rPr>
          <w:rFonts w:ascii="Calibri" w:hAnsi="Calibri" w:cs="Calibri"/>
          <w:sz w:val="22"/>
          <w:szCs w:val="22"/>
        </w:rPr>
        <w:t>é</w:t>
      </w:r>
      <w:r w:rsidRPr="0063105E">
        <w:rPr>
          <w:rFonts w:ascii="Helvetica" w:hAnsi="Helvetica" w:cs="Courier New"/>
          <w:sz w:val="22"/>
          <w:szCs w:val="22"/>
        </w:rPr>
        <w:t xml:space="preserve"> o </w:t>
      </w:r>
      <w:r w:rsidRPr="0063105E">
        <w:rPr>
          <w:rFonts w:ascii="Calibri" w:hAnsi="Calibri" w:cs="Calibri"/>
          <w:sz w:val="22"/>
          <w:szCs w:val="22"/>
        </w:rPr>
        <w:t>ú</w:t>
      </w:r>
      <w:r w:rsidRPr="0063105E">
        <w:rPr>
          <w:rFonts w:ascii="Helvetica" w:hAnsi="Helvetica" w:cs="Courier New"/>
          <w:sz w:val="22"/>
          <w:szCs w:val="22"/>
        </w:rPr>
        <w:t>ltimo dia do m</w:t>
      </w:r>
      <w:r w:rsidRPr="0063105E">
        <w:rPr>
          <w:rFonts w:ascii="Calibri" w:hAnsi="Calibri" w:cs="Calibri"/>
          <w:sz w:val="22"/>
          <w:szCs w:val="22"/>
        </w:rPr>
        <w:t>ê</w:t>
      </w:r>
      <w:r w:rsidRPr="0063105E">
        <w:rPr>
          <w:rFonts w:ascii="Helvetica" w:hAnsi="Helvetica" w:cs="Courier New"/>
          <w:sz w:val="22"/>
          <w:szCs w:val="22"/>
        </w:rPr>
        <w:t>s subsequente ao da disponibiliza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 xml:space="preserve">o da consulta referida no </w:t>
      </w:r>
      <w:r w:rsidRPr="0063105E">
        <w:rPr>
          <w:rFonts w:ascii="Calibri" w:hAnsi="Calibri" w:cs="Calibri"/>
          <w:sz w:val="22"/>
          <w:szCs w:val="22"/>
        </w:rPr>
        <w:t>“</w:t>
      </w:r>
      <w:r w:rsidRPr="0063105E">
        <w:rPr>
          <w:rFonts w:ascii="Helvetica" w:hAnsi="Helvetica" w:cs="Courier New"/>
          <w:sz w:val="22"/>
          <w:szCs w:val="22"/>
        </w:rPr>
        <w:t>caput</w:t>
      </w:r>
      <w:r w:rsidRPr="0063105E">
        <w:rPr>
          <w:rFonts w:ascii="Calibri" w:hAnsi="Calibri" w:cs="Calibri"/>
          <w:sz w:val="22"/>
          <w:szCs w:val="22"/>
        </w:rPr>
        <w:t>”</w:t>
      </w:r>
      <w:r w:rsidRPr="0063105E">
        <w:rPr>
          <w:rFonts w:ascii="Helvetica" w:hAnsi="Helvetica" w:cs="Courier New"/>
          <w:sz w:val="22"/>
          <w:szCs w:val="22"/>
        </w:rPr>
        <w:t xml:space="preserve"> deste artigo, apresentando sua discord</w:t>
      </w:r>
      <w:r w:rsidRPr="0063105E">
        <w:rPr>
          <w:rFonts w:ascii="Calibri" w:hAnsi="Calibri" w:cs="Calibri"/>
          <w:sz w:val="22"/>
          <w:szCs w:val="22"/>
        </w:rPr>
        <w:t>â</w:t>
      </w:r>
      <w:r w:rsidRPr="0063105E">
        <w:rPr>
          <w:rFonts w:ascii="Helvetica" w:hAnsi="Helvetica" w:cs="Courier New"/>
          <w:sz w:val="22"/>
          <w:szCs w:val="22"/>
        </w:rPr>
        <w:t>ncia por meio de op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dispon</w:t>
      </w:r>
      <w:r w:rsidRPr="0063105E">
        <w:rPr>
          <w:rFonts w:ascii="Calibri" w:hAnsi="Calibri" w:cs="Calibri"/>
          <w:sz w:val="22"/>
          <w:szCs w:val="22"/>
        </w:rPr>
        <w:t>í</w:t>
      </w:r>
      <w:r w:rsidRPr="0063105E">
        <w:rPr>
          <w:rFonts w:ascii="Helvetica" w:hAnsi="Helvetica" w:cs="Courier New"/>
          <w:sz w:val="22"/>
          <w:szCs w:val="22"/>
        </w:rPr>
        <w:t>vel no Sistema de Classifica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dos Contribuintes do ICMS, indicando objetivamente o crit</w:t>
      </w:r>
      <w:r w:rsidRPr="0063105E">
        <w:rPr>
          <w:rFonts w:ascii="Calibri" w:hAnsi="Calibri" w:cs="Calibri"/>
          <w:sz w:val="22"/>
          <w:szCs w:val="22"/>
        </w:rPr>
        <w:t>é</w:t>
      </w:r>
      <w:r w:rsidRPr="0063105E">
        <w:rPr>
          <w:rFonts w:ascii="Helvetica" w:hAnsi="Helvetica" w:cs="Courier New"/>
          <w:sz w:val="22"/>
          <w:szCs w:val="22"/>
        </w:rPr>
        <w:t>rio contestado.</w:t>
      </w:r>
      <w:r w:rsidRPr="0063105E">
        <w:rPr>
          <w:rFonts w:ascii="Calibri" w:hAnsi="Calibri" w:cs="Calibri"/>
          <w:sz w:val="22"/>
          <w:szCs w:val="22"/>
        </w:rPr>
        <w:t>”</w:t>
      </w:r>
      <w:r w:rsidRPr="0063105E">
        <w:rPr>
          <w:rFonts w:ascii="Helvetica" w:hAnsi="Helvetica" w:cs="Courier New"/>
          <w:sz w:val="22"/>
          <w:szCs w:val="22"/>
        </w:rPr>
        <w:t>; (NR)</w:t>
      </w:r>
    </w:p>
    <w:p w14:paraId="0FCB1356" w14:textId="77777777" w:rsidR="0081733A" w:rsidRPr="0063105E" w:rsidRDefault="0081733A" w:rsidP="008173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II -</w:t>
      </w:r>
      <w:r w:rsidRPr="0063105E">
        <w:rPr>
          <w:rFonts w:ascii="Calibri" w:hAnsi="Calibri" w:cs="Calibri"/>
          <w:sz w:val="22"/>
          <w:szCs w:val="22"/>
        </w:rPr>
        <w:t> </w:t>
      </w:r>
      <w:proofErr w:type="gramStart"/>
      <w:r w:rsidRPr="0063105E">
        <w:rPr>
          <w:rFonts w:ascii="Helvetica" w:hAnsi="Helvetica" w:cs="Courier New"/>
          <w:sz w:val="22"/>
          <w:szCs w:val="22"/>
        </w:rPr>
        <w:t>os</w:t>
      </w:r>
      <w:proofErr w:type="gramEnd"/>
      <w:r w:rsidRPr="0063105E">
        <w:rPr>
          <w:rFonts w:ascii="Helvetica" w:hAnsi="Helvetica" w:cs="Courier New"/>
          <w:sz w:val="22"/>
          <w:szCs w:val="22"/>
        </w:rPr>
        <w:t xml:space="preserve"> </w:t>
      </w:r>
      <w:r w:rsidRPr="0063105E">
        <w:rPr>
          <w:rFonts w:ascii="Calibri" w:hAnsi="Calibri" w:cs="Calibri"/>
          <w:sz w:val="22"/>
          <w:szCs w:val="22"/>
        </w:rPr>
        <w:t>§§</w:t>
      </w:r>
      <w:r w:rsidRPr="0063105E">
        <w:rPr>
          <w:rFonts w:ascii="Helvetica" w:hAnsi="Helvetica" w:cs="Courier New"/>
          <w:sz w:val="22"/>
          <w:szCs w:val="22"/>
        </w:rPr>
        <w:t xml:space="preserve"> 4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e 5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do artigo 5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>:</w:t>
      </w:r>
    </w:p>
    <w:p w14:paraId="7CB17266" w14:textId="77777777" w:rsidR="0081733A" w:rsidRPr="0063105E" w:rsidRDefault="0081733A" w:rsidP="008173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Arial" w:hAnsi="Arial" w:cs="Arial"/>
          <w:sz w:val="22"/>
          <w:szCs w:val="22"/>
        </w:rPr>
        <w:t>“§</w:t>
      </w:r>
      <w:r w:rsidRPr="0063105E">
        <w:rPr>
          <w:rFonts w:ascii="Helvetica" w:hAnsi="Helvetica" w:cs="Courier New"/>
          <w:sz w:val="22"/>
          <w:szCs w:val="22"/>
        </w:rPr>
        <w:t xml:space="preserve"> 4</w:t>
      </w:r>
      <w:r w:rsidRPr="0063105E">
        <w:rPr>
          <w:rFonts w:ascii="Arial" w:hAnsi="Arial" w:cs="Arial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- Ser</w:t>
      </w:r>
      <w:r w:rsidRPr="0063105E">
        <w:rPr>
          <w:rFonts w:ascii="Arial" w:hAnsi="Arial" w:cs="Arial"/>
          <w:sz w:val="22"/>
          <w:szCs w:val="22"/>
        </w:rPr>
        <w:t>ã</w:t>
      </w:r>
      <w:r w:rsidRPr="0063105E">
        <w:rPr>
          <w:rFonts w:ascii="Helvetica" w:hAnsi="Helvetica" w:cs="Courier New"/>
          <w:sz w:val="22"/>
          <w:szCs w:val="22"/>
        </w:rPr>
        <w:t>o consideradas para o c</w:t>
      </w:r>
      <w:r w:rsidRPr="0063105E">
        <w:rPr>
          <w:rFonts w:ascii="Arial" w:hAnsi="Arial" w:cs="Arial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>lculo do percentual de ader</w:t>
      </w:r>
      <w:r w:rsidRPr="0063105E">
        <w:rPr>
          <w:rFonts w:ascii="Arial" w:hAnsi="Arial" w:cs="Arial"/>
          <w:sz w:val="22"/>
          <w:szCs w:val="22"/>
        </w:rPr>
        <w:t>ê</w:t>
      </w:r>
      <w:r w:rsidRPr="0063105E">
        <w:rPr>
          <w:rFonts w:ascii="Helvetica" w:hAnsi="Helvetica" w:cs="Courier New"/>
          <w:sz w:val="22"/>
          <w:szCs w:val="22"/>
        </w:rPr>
        <w:t>ncia as escritura</w:t>
      </w:r>
      <w:r w:rsidRPr="0063105E">
        <w:rPr>
          <w:rFonts w:ascii="Arial" w:hAnsi="Arial" w:cs="Arial"/>
          <w:sz w:val="22"/>
          <w:szCs w:val="22"/>
        </w:rPr>
        <w:t>çõ</w:t>
      </w:r>
      <w:r w:rsidRPr="0063105E">
        <w:rPr>
          <w:rFonts w:ascii="Helvetica" w:hAnsi="Helvetica" w:cs="Courier New"/>
          <w:sz w:val="22"/>
          <w:szCs w:val="22"/>
        </w:rPr>
        <w:t>es e as declara</w:t>
      </w:r>
      <w:r w:rsidRPr="0063105E">
        <w:rPr>
          <w:rFonts w:ascii="Arial" w:hAnsi="Arial" w:cs="Arial"/>
          <w:sz w:val="22"/>
          <w:szCs w:val="22"/>
        </w:rPr>
        <w:t>çõ</w:t>
      </w:r>
      <w:r w:rsidRPr="0063105E">
        <w:rPr>
          <w:rFonts w:ascii="Helvetica" w:hAnsi="Helvetica" w:cs="Courier New"/>
          <w:sz w:val="22"/>
          <w:szCs w:val="22"/>
        </w:rPr>
        <w:t>es entregues pelo contribuinte (originais e/ou retificadoras) at</w:t>
      </w:r>
      <w:r w:rsidRPr="0063105E">
        <w:rPr>
          <w:rFonts w:ascii="Arial" w:hAnsi="Arial" w:cs="Arial"/>
          <w:sz w:val="22"/>
          <w:szCs w:val="22"/>
        </w:rPr>
        <w:t>é</w:t>
      </w:r>
      <w:r w:rsidRPr="0063105E">
        <w:rPr>
          <w:rFonts w:ascii="Helvetica" w:hAnsi="Helvetica" w:cs="Courier New"/>
          <w:sz w:val="22"/>
          <w:szCs w:val="22"/>
        </w:rPr>
        <w:t xml:space="preserve"> o </w:t>
      </w:r>
      <w:r w:rsidRPr="0063105E">
        <w:rPr>
          <w:rFonts w:ascii="Arial" w:hAnsi="Arial" w:cs="Arial"/>
          <w:sz w:val="22"/>
          <w:szCs w:val="22"/>
        </w:rPr>
        <w:t>ú</w:t>
      </w:r>
      <w:r w:rsidRPr="0063105E">
        <w:rPr>
          <w:rFonts w:ascii="Helvetica" w:hAnsi="Helvetica" w:cs="Courier New"/>
          <w:sz w:val="22"/>
          <w:szCs w:val="22"/>
        </w:rPr>
        <w:t>ltimo dia do quarto m</w:t>
      </w:r>
      <w:r w:rsidRPr="0063105E">
        <w:rPr>
          <w:rFonts w:ascii="Calibri" w:hAnsi="Calibri" w:cs="Calibri"/>
          <w:sz w:val="22"/>
          <w:szCs w:val="22"/>
        </w:rPr>
        <w:t>ê</w:t>
      </w:r>
      <w:r w:rsidRPr="0063105E">
        <w:rPr>
          <w:rFonts w:ascii="Helvetica" w:hAnsi="Helvetica" w:cs="Courier New"/>
          <w:sz w:val="22"/>
          <w:szCs w:val="22"/>
        </w:rPr>
        <w:t>s anterior ao da classifica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o.</w:t>
      </w:r>
    </w:p>
    <w:p w14:paraId="3E7EC10B" w14:textId="77777777" w:rsidR="0081733A" w:rsidRPr="0063105E" w:rsidRDefault="0081733A" w:rsidP="008173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Calibri" w:hAnsi="Calibri" w:cs="Calibri"/>
          <w:sz w:val="22"/>
          <w:szCs w:val="22"/>
        </w:rPr>
        <w:t>§</w:t>
      </w:r>
      <w:r w:rsidRPr="0063105E">
        <w:rPr>
          <w:rFonts w:ascii="Helvetica" w:hAnsi="Helvetica" w:cs="Courier New"/>
          <w:sz w:val="22"/>
          <w:szCs w:val="22"/>
        </w:rPr>
        <w:t xml:space="preserve"> 5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- Para o c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>lculo do percentual de ader</w:t>
      </w:r>
      <w:r w:rsidRPr="0063105E">
        <w:rPr>
          <w:rFonts w:ascii="Calibri" w:hAnsi="Calibri" w:cs="Calibri"/>
          <w:sz w:val="22"/>
          <w:szCs w:val="22"/>
        </w:rPr>
        <w:t>ê</w:t>
      </w:r>
      <w:r w:rsidRPr="0063105E">
        <w:rPr>
          <w:rFonts w:ascii="Helvetica" w:hAnsi="Helvetica" w:cs="Courier New"/>
          <w:sz w:val="22"/>
          <w:szCs w:val="22"/>
        </w:rPr>
        <w:t>ncia ser</w:t>
      </w:r>
      <w:r w:rsidRPr="0063105E">
        <w:rPr>
          <w:rFonts w:ascii="Calibri" w:hAnsi="Calibri" w:cs="Calibri"/>
          <w:sz w:val="22"/>
          <w:szCs w:val="22"/>
        </w:rPr>
        <w:t>ã</w:t>
      </w:r>
      <w:r w:rsidRPr="0063105E">
        <w:rPr>
          <w:rFonts w:ascii="Helvetica" w:hAnsi="Helvetica" w:cs="Courier New"/>
          <w:sz w:val="22"/>
          <w:szCs w:val="22"/>
        </w:rPr>
        <w:t>o consideradas as escritura</w:t>
      </w:r>
      <w:r w:rsidRPr="0063105E">
        <w:rPr>
          <w:rFonts w:ascii="Calibri" w:hAnsi="Calibri" w:cs="Calibri"/>
          <w:sz w:val="22"/>
          <w:szCs w:val="22"/>
        </w:rPr>
        <w:t>çõ</w:t>
      </w:r>
      <w:r w:rsidRPr="0063105E">
        <w:rPr>
          <w:rFonts w:ascii="Helvetica" w:hAnsi="Helvetica" w:cs="Courier New"/>
          <w:sz w:val="22"/>
          <w:szCs w:val="22"/>
        </w:rPr>
        <w:t>es e as declara</w:t>
      </w:r>
      <w:r w:rsidRPr="0063105E">
        <w:rPr>
          <w:rFonts w:ascii="Calibri" w:hAnsi="Calibri" w:cs="Calibri"/>
          <w:sz w:val="22"/>
          <w:szCs w:val="22"/>
        </w:rPr>
        <w:t>çõ</w:t>
      </w:r>
      <w:r w:rsidRPr="0063105E">
        <w:rPr>
          <w:rFonts w:ascii="Helvetica" w:hAnsi="Helvetica" w:cs="Courier New"/>
          <w:sz w:val="22"/>
          <w:szCs w:val="22"/>
        </w:rPr>
        <w:t>es no conjunto de 3 (tr</w:t>
      </w:r>
      <w:r w:rsidRPr="0063105E">
        <w:rPr>
          <w:rFonts w:ascii="Calibri" w:hAnsi="Calibri" w:cs="Calibri"/>
          <w:sz w:val="22"/>
          <w:szCs w:val="22"/>
        </w:rPr>
        <w:t>ê</w:t>
      </w:r>
      <w:r w:rsidRPr="0063105E">
        <w:rPr>
          <w:rFonts w:ascii="Helvetica" w:hAnsi="Helvetica" w:cs="Courier New"/>
          <w:sz w:val="22"/>
          <w:szCs w:val="22"/>
        </w:rPr>
        <w:t>s) refer</w:t>
      </w:r>
      <w:r w:rsidRPr="0063105E">
        <w:rPr>
          <w:rFonts w:ascii="Calibri" w:hAnsi="Calibri" w:cs="Calibri"/>
          <w:sz w:val="22"/>
          <w:szCs w:val="22"/>
        </w:rPr>
        <w:t>ê</w:t>
      </w:r>
      <w:r w:rsidRPr="0063105E">
        <w:rPr>
          <w:rFonts w:ascii="Helvetica" w:hAnsi="Helvetica" w:cs="Courier New"/>
          <w:sz w:val="22"/>
          <w:szCs w:val="22"/>
        </w:rPr>
        <w:t xml:space="preserve">ncias, com intervalo de 6 (seis) meses entre a </w:t>
      </w:r>
      <w:r w:rsidRPr="0063105E">
        <w:rPr>
          <w:rFonts w:ascii="Calibri" w:hAnsi="Calibri" w:cs="Calibri"/>
          <w:sz w:val="22"/>
          <w:szCs w:val="22"/>
        </w:rPr>
        <w:t>ú</w:t>
      </w:r>
      <w:r w:rsidRPr="0063105E">
        <w:rPr>
          <w:rFonts w:ascii="Helvetica" w:hAnsi="Helvetica" w:cs="Courier New"/>
          <w:sz w:val="22"/>
          <w:szCs w:val="22"/>
        </w:rPr>
        <w:t>ltima refer</w:t>
      </w:r>
      <w:r w:rsidRPr="0063105E">
        <w:rPr>
          <w:rFonts w:ascii="Calibri" w:hAnsi="Calibri" w:cs="Calibri"/>
          <w:sz w:val="22"/>
          <w:szCs w:val="22"/>
        </w:rPr>
        <w:t>ê</w:t>
      </w:r>
      <w:r w:rsidRPr="0063105E">
        <w:rPr>
          <w:rFonts w:ascii="Helvetica" w:hAnsi="Helvetica" w:cs="Courier New"/>
          <w:sz w:val="22"/>
          <w:szCs w:val="22"/>
        </w:rPr>
        <w:t>ncia considerada e o m</w:t>
      </w:r>
      <w:r w:rsidRPr="0063105E">
        <w:rPr>
          <w:rFonts w:ascii="Calibri" w:hAnsi="Calibri" w:cs="Calibri"/>
          <w:sz w:val="22"/>
          <w:szCs w:val="22"/>
        </w:rPr>
        <w:t>ê</w:t>
      </w:r>
      <w:r w:rsidRPr="0063105E">
        <w:rPr>
          <w:rFonts w:ascii="Helvetica" w:hAnsi="Helvetica" w:cs="Courier New"/>
          <w:sz w:val="22"/>
          <w:szCs w:val="22"/>
        </w:rPr>
        <w:t>s da classifica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o.</w:t>
      </w:r>
      <w:r w:rsidRPr="0063105E">
        <w:rPr>
          <w:rFonts w:ascii="Calibri" w:hAnsi="Calibri" w:cs="Calibri"/>
          <w:sz w:val="22"/>
          <w:szCs w:val="22"/>
        </w:rPr>
        <w:t>”</w:t>
      </w:r>
      <w:r w:rsidRPr="0063105E">
        <w:rPr>
          <w:rFonts w:ascii="Helvetica" w:hAnsi="Helvetica" w:cs="Courier New"/>
          <w:sz w:val="22"/>
          <w:szCs w:val="22"/>
        </w:rPr>
        <w:t>. (NR)</w:t>
      </w:r>
    </w:p>
    <w:p w14:paraId="1FC0A4EE" w14:textId="77777777" w:rsidR="0081733A" w:rsidRPr="0063105E" w:rsidRDefault="0081733A" w:rsidP="008173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Artigo 2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-</w:t>
      </w:r>
      <w:r w:rsidRPr="0063105E">
        <w:rPr>
          <w:rFonts w:ascii="Calibri" w:hAnsi="Calibri" w:cs="Calibri"/>
          <w:sz w:val="22"/>
          <w:szCs w:val="22"/>
        </w:rPr>
        <w:t> </w:t>
      </w:r>
      <w:r w:rsidRPr="0063105E">
        <w:rPr>
          <w:rFonts w:ascii="Helvetica" w:hAnsi="Helvetica" w:cs="Courier New"/>
          <w:sz w:val="22"/>
          <w:szCs w:val="22"/>
        </w:rPr>
        <w:t>Ficam acrescentados ao Decreto n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64.453, de 6 de setembro de 2019, os dispositivos adiante indicados, com a seguinte reda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o:</w:t>
      </w:r>
    </w:p>
    <w:p w14:paraId="3C840173" w14:textId="77777777" w:rsidR="0081733A" w:rsidRPr="0063105E" w:rsidRDefault="0081733A" w:rsidP="008173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I -</w:t>
      </w:r>
      <w:r w:rsidRPr="0063105E">
        <w:rPr>
          <w:rFonts w:ascii="Calibri" w:hAnsi="Calibri" w:cs="Calibri"/>
          <w:sz w:val="22"/>
          <w:szCs w:val="22"/>
        </w:rPr>
        <w:t> </w:t>
      </w:r>
      <w:proofErr w:type="gramStart"/>
      <w:r w:rsidRPr="0063105E">
        <w:rPr>
          <w:rFonts w:ascii="Helvetica" w:hAnsi="Helvetica" w:cs="Courier New"/>
          <w:sz w:val="22"/>
          <w:szCs w:val="22"/>
        </w:rPr>
        <w:t>ao</w:t>
      </w:r>
      <w:proofErr w:type="gramEnd"/>
      <w:r w:rsidRPr="0063105E">
        <w:rPr>
          <w:rFonts w:ascii="Helvetica" w:hAnsi="Helvetica" w:cs="Courier New"/>
          <w:sz w:val="22"/>
          <w:szCs w:val="22"/>
        </w:rPr>
        <w:t xml:space="preserve"> </w:t>
      </w:r>
      <w:r w:rsidRPr="0063105E">
        <w:rPr>
          <w:rFonts w:ascii="Calibri" w:hAnsi="Calibri" w:cs="Calibri"/>
          <w:sz w:val="22"/>
          <w:szCs w:val="22"/>
        </w:rPr>
        <w:t>§</w:t>
      </w:r>
      <w:r w:rsidRPr="0063105E">
        <w:rPr>
          <w:rFonts w:ascii="Helvetica" w:hAnsi="Helvetica" w:cs="Courier New"/>
          <w:sz w:val="22"/>
          <w:szCs w:val="22"/>
        </w:rPr>
        <w:t xml:space="preserve"> 4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do artigo 2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>, o item 3:</w:t>
      </w:r>
    </w:p>
    <w:p w14:paraId="2F385B17" w14:textId="77777777" w:rsidR="0081733A" w:rsidRPr="0063105E" w:rsidRDefault="0081733A" w:rsidP="008173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Calibri" w:hAnsi="Calibri" w:cs="Calibri"/>
          <w:sz w:val="22"/>
          <w:szCs w:val="22"/>
        </w:rPr>
        <w:t> “</w:t>
      </w:r>
      <w:r w:rsidRPr="0063105E">
        <w:rPr>
          <w:rFonts w:ascii="Helvetica" w:hAnsi="Helvetica" w:cs="Courier New"/>
          <w:sz w:val="22"/>
          <w:szCs w:val="22"/>
        </w:rPr>
        <w:t>3. quando n</w:t>
      </w:r>
      <w:r w:rsidRPr="0063105E">
        <w:rPr>
          <w:rFonts w:ascii="Calibri" w:hAnsi="Calibri" w:cs="Calibri"/>
          <w:sz w:val="22"/>
          <w:szCs w:val="22"/>
        </w:rPr>
        <w:t>ã</w:t>
      </w:r>
      <w:r w:rsidRPr="0063105E">
        <w:rPr>
          <w:rFonts w:ascii="Helvetica" w:hAnsi="Helvetica" w:cs="Courier New"/>
          <w:sz w:val="22"/>
          <w:szCs w:val="22"/>
        </w:rPr>
        <w:t>o for poss</w:t>
      </w:r>
      <w:r w:rsidRPr="0063105E">
        <w:rPr>
          <w:rFonts w:ascii="Calibri" w:hAnsi="Calibri" w:cs="Calibri"/>
          <w:sz w:val="22"/>
          <w:szCs w:val="22"/>
        </w:rPr>
        <w:t>í</w:t>
      </w:r>
      <w:r w:rsidRPr="0063105E">
        <w:rPr>
          <w:rFonts w:ascii="Helvetica" w:hAnsi="Helvetica" w:cs="Courier New"/>
          <w:sz w:val="22"/>
          <w:szCs w:val="22"/>
        </w:rPr>
        <w:t>vel a altera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da classifica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 xml:space="preserve">o nos termos do </w:t>
      </w:r>
      <w:r w:rsidRPr="0063105E">
        <w:rPr>
          <w:rFonts w:ascii="Calibri" w:hAnsi="Calibri" w:cs="Calibri"/>
          <w:sz w:val="22"/>
          <w:szCs w:val="22"/>
        </w:rPr>
        <w:t>§</w:t>
      </w:r>
      <w:r w:rsidRPr="0063105E">
        <w:rPr>
          <w:rFonts w:ascii="Helvetica" w:hAnsi="Helvetica" w:cs="Courier New"/>
          <w:sz w:val="22"/>
          <w:szCs w:val="22"/>
        </w:rPr>
        <w:t xml:space="preserve"> 5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do artigo 3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>.</w:t>
      </w:r>
      <w:r w:rsidRPr="0063105E">
        <w:rPr>
          <w:rFonts w:ascii="Calibri" w:hAnsi="Calibri" w:cs="Calibri"/>
          <w:sz w:val="22"/>
          <w:szCs w:val="22"/>
        </w:rPr>
        <w:t>”</w:t>
      </w:r>
      <w:r w:rsidRPr="0063105E">
        <w:rPr>
          <w:rFonts w:ascii="Helvetica" w:hAnsi="Helvetica" w:cs="Courier New"/>
          <w:sz w:val="22"/>
          <w:szCs w:val="22"/>
        </w:rPr>
        <w:t>;</w:t>
      </w:r>
    </w:p>
    <w:p w14:paraId="200B51AE" w14:textId="77777777" w:rsidR="0081733A" w:rsidRPr="0063105E" w:rsidRDefault="0081733A" w:rsidP="008173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II -</w:t>
      </w:r>
      <w:r w:rsidRPr="0063105E">
        <w:rPr>
          <w:rFonts w:ascii="Calibri" w:hAnsi="Calibri" w:cs="Calibri"/>
          <w:sz w:val="22"/>
          <w:szCs w:val="22"/>
        </w:rPr>
        <w:t> </w:t>
      </w:r>
      <w:proofErr w:type="gramStart"/>
      <w:r w:rsidRPr="0063105E">
        <w:rPr>
          <w:rFonts w:ascii="Helvetica" w:hAnsi="Helvetica" w:cs="Courier New"/>
          <w:sz w:val="22"/>
          <w:szCs w:val="22"/>
        </w:rPr>
        <w:t>ao</w:t>
      </w:r>
      <w:proofErr w:type="gramEnd"/>
      <w:r w:rsidRPr="0063105E">
        <w:rPr>
          <w:rFonts w:ascii="Helvetica" w:hAnsi="Helvetica" w:cs="Courier New"/>
          <w:sz w:val="22"/>
          <w:szCs w:val="22"/>
        </w:rPr>
        <w:t xml:space="preserve"> item 1.4 do Anexo I, a al</w:t>
      </w:r>
      <w:r w:rsidRPr="0063105E">
        <w:rPr>
          <w:rFonts w:ascii="Calibri" w:hAnsi="Calibri" w:cs="Calibri"/>
          <w:sz w:val="22"/>
          <w:szCs w:val="22"/>
        </w:rPr>
        <w:t>í</w:t>
      </w:r>
      <w:r w:rsidRPr="0063105E">
        <w:rPr>
          <w:rFonts w:ascii="Helvetica" w:hAnsi="Helvetica" w:cs="Courier New"/>
          <w:sz w:val="22"/>
          <w:szCs w:val="22"/>
        </w:rPr>
        <w:t xml:space="preserve">nea </w:t>
      </w:r>
      <w:r w:rsidRPr="0063105E">
        <w:rPr>
          <w:rFonts w:ascii="Calibri" w:hAnsi="Calibri" w:cs="Calibri"/>
          <w:sz w:val="22"/>
          <w:szCs w:val="22"/>
        </w:rPr>
        <w:t>“</w:t>
      </w:r>
      <w:r w:rsidRPr="0063105E">
        <w:rPr>
          <w:rFonts w:ascii="Helvetica" w:hAnsi="Helvetica" w:cs="Courier New"/>
          <w:sz w:val="22"/>
          <w:szCs w:val="22"/>
        </w:rPr>
        <w:t>d</w:t>
      </w:r>
      <w:r w:rsidRPr="0063105E">
        <w:rPr>
          <w:rFonts w:ascii="Calibri" w:hAnsi="Calibri" w:cs="Calibri"/>
          <w:sz w:val="22"/>
          <w:szCs w:val="22"/>
        </w:rPr>
        <w:t>”</w:t>
      </w:r>
      <w:r w:rsidRPr="0063105E">
        <w:rPr>
          <w:rFonts w:ascii="Helvetica" w:hAnsi="Helvetica" w:cs="Courier New"/>
          <w:sz w:val="22"/>
          <w:szCs w:val="22"/>
        </w:rPr>
        <w:t>:</w:t>
      </w:r>
    </w:p>
    <w:p w14:paraId="6D494F42" w14:textId="77777777" w:rsidR="0081733A" w:rsidRPr="0063105E" w:rsidRDefault="0081733A" w:rsidP="008173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Arial" w:hAnsi="Arial" w:cs="Arial"/>
          <w:sz w:val="22"/>
          <w:szCs w:val="22"/>
        </w:rPr>
        <w:t>“</w:t>
      </w:r>
      <w:r w:rsidRPr="0063105E">
        <w:rPr>
          <w:rFonts w:ascii="Helvetica" w:hAnsi="Helvetica" w:cs="Courier New"/>
          <w:sz w:val="22"/>
          <w:szCs w:val="22"/>
        </w:rPr>
        <w:t>d) na impossibilidade de calcular a m</w:t>
      </w:r>
      <w:r w:rsidRPr="0063105E">
        <w:rPr>
          <w:rFonts w:ascii="Arial" w:hAnsi="Arial" w:cs="Arial"/>
          <w:sz w:val="22"/>
          <w:szCs w:val="22"/>
        </w:rPr>
        <w:t>é</w:t>
      </w:r>
      <w:r w:rsidRPr="0063105E">
        <w:rPr>
          <w:rFonts w:ascii="Helvetica" w:hAnsi="Helvetica" w:cs="Courier New"/>
          <w:sz w:val="22"/>
          <w:szCs w:val="22"/>
        </w:rPr>
        <w:t>dia aritm</w:t>
      </w:r>
      <w:r w:rsidRPr="0063105E">
        <w:rPr>
          <w:rFonts w:ascii="Arial" w:hAnsi="Arial" w:cs="Arial"/>
          <w:sz w:val="22"/>
          <w:szCs w:val="22"/>
        </w:rPr>
        <w:t>é</w:t>
      </w:r>
      <w:r w:rsidRPr="0063105E">
        <w:rPr>
          <w:rFonts w:ascii="Helvetica" w:hAnsi="Helvetica" w:cs="Courier New"/>
          <w:sz w:val="22"/>
          <w:szCs w:val="22"/>
        </w:rPr>
        <w:t>tica por falta de uma das notas (adimpl</w:t>
      </w:r>
      <w:r w:rsidRPr="0063105E">
        <w:rPr>
          <w:rFonts w:ascii="Arial" w:hAnsi="Arial" w:cs="Arial"/>
          <w:sz w:val="22"/>
          <w:szCs w:val="22"/>
        </w:rPr>
        <w:t>ê</w:t>
      </w:r>
      <w:r w:rsidRPr="0063105E">
        <w:rPr>
          <w:rFonts w:ascii="Helvetica" w:hAnsi="Helvetica" w:cs="Courier New"/>
          <w:sz w:val="22"/>
          <w:szCs w:val="22"/>
        </w:rPr>
        <w:t>ncia ou ader</w:t>
      </w:r>
      <w:r w:rsidRPr="0063105E">
        <w:rPr>
          <w:rFonts w:ascii="Arial" w:hAnsi="Arial" w:cs="Arial"/>
          <w:sz w:val="22"/>
          <w:szCs w:val="22"/>
        </w:rPr>
        <w:t>ê</w:t>
      </w:r>
      <w:r w:rsidRPr="0063105E">
        <w:rPr>
          <w:rFonts w:ascii="Helvetica" w:hAnsi="Helvetica" w:cs="Courier New"/>
          <w:sz w:val="22"/>
          <w:szCs w:val="22"/>
        </w:rPr>
        <w:t>ncia), ser</w:t>
      </w:r>
      <w:r w:rsidRPr="0063105E">
        <w:rPr>
          <w:rFonts w:ascii="Arial" w:hAnsi="Arial" w:cs="Arial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 xml:space="preserve"> atribu</w:t>
      </w:r>
      <w:r w:rsidRPr="0063105E">
        <w:rPr>
          <w:rFonts w:ascii="Arial" w:hAnsi="Arial" w:cs="Arial"/>
          <w:sz w:val="22"/>
          <w:szCs w:val="22"/>
        </w:rPr>
        <w:t>í</w:t>
      </w:r>
      <w:r w:rsidRPr="0063105E">
        <w:rPr>
          <w:rFonts w:ascii="Helvetica" w:hAnsi="Helvetica" w:cs="Courier New"/>
          <w:sz w:val="22"/>
          <w:szCs w:val="22"/>
        </w:rPr>
        <w:t>da a classifica</w:t>
      </w:r>
      <w:r w:rsidRPr="0063105E">
        <w:rPr>
          <w:rFonts w:ascii="Arial" w:hAnsi="Arial" w:cs="Arial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final de acordo com o crit</w:t>
      </w:r>
      <w:r w:rsidRPr="0063105E">
        <w:rPr>
          <w:rFonts w:ascii="Calibri" w:hAnsi="Calibri" w:cs="Calibri"/>
          <w:sz w:val="22"/>
          <w:szCs w:val="22"/>
        </w:rPr>
        <w:t>é</w:t>
      </w:r>
      <w:r w:rsidRPr="0063105E">
        <w:rPr>
          <w:rFonts w:ascii="Helvetica" w:hAnsi="Helvetica" w:cs="Courier New"/>
          <w:sz w:val="22"/>
          <w:szCs w:val="22"/>
        </w:rPr>
        <w:t>rio em que houver o enquadramento poss</w:t>
      </w:r>
      <w:r w:rsidRPr="0063105E">
        <w:rPr>
          <w:rFonts w:ascii="Calibri" w:hAnsi="Calibri" w:cs="Calibri"/>
          <w:sz w:val="22"/>
          <w:szCs w:val="22"/>
        </w:rPr>
        <w:t>í</w:t>
      </w:r>
      <w:r w:rsidRPr="0063105E">
        <w:rPr>
          <w:rFonts w:ascii="Helvetica" w:hAnsi="Helvetica" w:cs="Courier New"/>
          <w:sz w:val="22"/>
          <w:szCs w:val="22"/>
        </w:rPr>
        <w:t>vel.</w:t>
      </w:r>
      <w:r w:rsidRPr="0063105E">
        <w:rPr>
          <w:rFonts w:ascii="Calibri" w:hAnsi="Calibri" w:cs="Calibri"/>
          <w:sz w:val="22"/>
          <w:szCs w:val="22"/>
        </w:rPr>
        <w:t>”</w:t>
      </w:r>
      <w:r w:rsidRPr="0063105E">
        <w:rPr>
          <w:rFonts w:ascii="Helvetica" w:hAnsi="Helvetica" w:cs="Courier New"/>
          <w:sz w:val="22"/>
          <w:szCs w:val="22"/>
        </w:rPr>
        <w:t>.</w:t>
      </w:r>
    </w:p>
    <w:p w14:paraId="30728905" w14:textId="77777777" w:rsidR="0081733A" w:rsidRPr="0063105E" w:rsidRDefault="0081733A" w:rsidP="008173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Artigo 3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-</w:t>
      </w:r>
      <w:r w:rsidRPr="0063105E">
        <w:rPr>
          <w:rFonts w:ascii="Calibri" w:hAnsi="Calibri" w:cs="Calibri"/>
          <w:sz w:val="22"/>
          <w:szCs w:val="22"/>
        </w:rPr>
        <w:t> </w:t>
      </w:r>
      <w:r w:rsidRPr="0063105E">
        <w:rPr>
          <w:rFonts w:ascii="Helvetica" w:hAnsi="Helvetica" w:cs="Courier New"/>
          <w:sz w:val="22"/>
          <w:szCs w:val="22"/>
        </w:rPr>
        <w:t>Este decreto entra em vigor em 1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de setembro de 2022, produzindo efeitos em rela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 xml:space="preserve">o </w:t>
      </w:r>
      <w:r w:rsidRPr="0063105E">
        <w:rPr>
          <w:rFonts w:ascii="Calibri" w:hAnsi="Calibri" w:cs="Calibri"/>
          <w:sz w:val="22"/>
          <w:szCs w:val="22"/>
        </w:rPr>
        <w:t>à</w:t>
      </w:r>
      <w:r w:rsidRPr="0063105E">
        <w:rPr>
          <w:rFonts w:ascii="Helvetica" w:hAnsi="Helvetica" w:cs="Courier New"/>
          <w:sz w:val="22"/>
          <w:szCs w:val="22"/>
        </w:rPr>
        <w:t>s classifica</w:t>
      </w:r>
      <w:r w:rsidRPr="0063105E">
        <w:rPr>
          <w:rFonts w:ascii="Calibri" w:hAnsi="Calibri" w:cs="Calibri"/>
          <w:sz w:val="22"/>
          <w:szCs w:val="22"/>
        </w:rPr>
        <w:t>çõ</w:t>
      </w:r>
      <w:r w:rsidRPr="0063105E">
        <w:rPr>
          <w:rFonts w:ascii="Helvetica" w:hAnsi="Helvetica" w:cs="Courier New"/>
          <w:sz w:val="22"/>
          <w:szCs w:val="22"/>
        </w:rPr>
        <w:t>es divulgadas aos contribuintes em consulta privada a partir de 1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de outubro de 2022.</w:t>
      </w:r>
    </w:p>
    <w:p w14:paraId="34FF49FA" w14:textId="77777777" w:rsidR="0081733A" w:rsidRPr="0063105E" w:rsidRDefault="0081733A" w:rsidP="008173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lastRenderedPageBreak/>
        <w:t>Pal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>cio dos Bandeirantes, 16 de agosto de 2022</w:t>
      </w:r>
    </w:p>
    <w:p w14:paraId="40C5C866" w14:textId="77777777" w:rsidR="0081733A" w:rsidRPr="0063105E" w:rsidRDefault="0081733A" w:rsidP="008173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RODRIGO GARCIA</w:t>
      </w:r>
    </w:p>
    <w:p w14:paraId="7D42D97E" w14:textId="77777777" w:rsidR="0081733A" w:rsidRPr="0063105E" w:rsidRDefault="0081733A" w:rsidP="008173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OF</w:t>
      </w:r>
      <w:r w:rsidRPr="0063105E">
        <w:rPr>
          <w:rFonts w:ascii="Calibri" w:hAnsi="Calibri" w:cs="Calibri"/>
          <w:sz w:val="22"/>
          <w:szCs w:val="22"/>
        </w:rPr>
        <w:t>Í</w:t>
      </w:r>
      <w:r w:rsidRPr="0063105E">
        <w:rPr>
          <w:rFonts w:ascii="Helvetica" w:hAnsi="Helvetica" w:cs="Courier New"/>
          <w:sz w:val="22"/>
          <w:szCs w:val="22"/>
        </w:rPr>
        <w:t>CIO N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341/2022 </w:t>
      </w:r>
      <w:r w:rsidRPr="0063105E">
        <w:rPr>
          <w:rFonts w:ascii="Calibri" w:hAnsi="Calibri" w:cs="Calibri"/>
          <w:sz w:val="22"/>
          <w:szCs w:val="22"/>
        </w:rPr>
        <w:t>–</w:t>
      </w:r>
      <w:r w:rsidRPr="0063105E">
        <w:rPr>
          <w:rFonts w:ascii="Helvetica" w:hAnsi="Helvetica" w:cs="Courier New"/>
          <w:sz w:val="22"/>
          <w:szCs w:val="22"/>
        </w:rPr>
        <w:t xml:space="preserve"> GS/SRE</w:t>
      </w:r>
    </w:p>
    <w:p w14:paraId="089EA00D" w14:textId="77777777" w:rsidR="0081733A" w:rsidRPr="0063105E" w:rsidRDefault="0081733A" w:rsidP="008173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Senhor Governador,</w:t>
      </w:r>
    </w:p>
    <w:p w14:paraId="486ECE24" w14:textId="77777777" w:rsidR="0081733A" w:rsidRPr="0063105E" w:rsidRDefault="0081733A" w:rsidP="008173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Tenho a honra de encaminhar a Vossa Excel</w:t>
      </w:r>
      <w:r w:rsidRPr="0063105E">
        <w:rPr>
          <w:rFonts w:ascii="Calibri" w:hAnsi="Calibri" w:cs="Calibri"/>
          <w:sz w:val="22"/>
          <w:szCs w:val="22"/>
        </w:rPr>
        <w:t>ê</w:t>
      </w:r>
      <w:r w:rsidRPr="0063105E">
        <w:rPr>
          <w:rFonts w:ascii="Helvetica" w:hAnsi="Helvetica" w:cs="Courier New"/>
          <w:sz w:val="22"/>
          <w:szCs w:val="22"/>
        </w:rPr>
        <w:t>ncia a inclusa minuta de decreto, que altera o Decreto n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64.453, de 06 de setembro de 2019, que regulamenta a classifica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de contribuintes do Imposto sobre Opera</w:t>
      </w:r>
      <w:r w:rsidRPr="0063105E">
        <w:rPr>
          <w:rFonts w:ascii="Calibri" w:hAnsi="Calibri" w:cs="Calibri"/>
          <w:sz w:val="22"/>
          <w:szCs w:val="22"/>
        </w:rPr>
        <w:t>çõ</w:t>
      </w:r>
      <w:r w:rsidRPr="0063105E">
        <w:rPr>
          <w:rFonts w:ascii="Helvetica" w:hAnsi="Helvetica" w:cs="Courier New"/>
          <w:sz w:val="22"/>
          <w:szCs w:val="22"/>
        </w:rPr>
        <w:t xml:space="preserve">es Relativas </w:t>
      </w:r>
      <w:r w:rsidRPr="0063105E">
        <w:rPr>
          <w:rFonts w:ascii="Calibri" w:hAnsi="Calibri" w:cs="Calibri"/>
          <w:sz w:val="22"/>
          <w:szCs w:val="22"/>
        </w:rPr>
        <w:t>à</w:t>
      </w:r>
      <w:r w:rsidRPr="0063105E">
        <w:rPr>
          <w:rFonts w:ascii="Helvetica" w:hAnsi="Helvetica" w:cs="Courier New"/>
          <w:sz w:val="22"/>
          <w:szCs w:val="22"/>
        </w:rPr>
        <w:t xml:space="preserve"> Circula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de Mercadorias e sobre Presta</w:t>
      </w:r>
      <w:r w:rsidRPr="0063105E">
        <w:rPr>
          <w:rFonts w:ascii="Calibri" w:hAnsi="Calibri" w:cs="Calibri"/>
          <w:sz w:val="22"/>
          <w:szCs w:val="22"/>
        </w:rPr>
        <w:t>çõ</w:t>
      </w:r>
      <w:r w:rsidRPr="0063105E">
        <w:rPr>
          <w:rFonts w:ascii="Helvetica" w:hAnsi="Helvetica" w:cs="Courier New"/>
          <w:sz w:val="22"/>
          <w:szCs w:val="22"/>
        </w:rPr>
        <w:t>es de Servi</w:t>
      </w:r>
      <w:r w:rsidRPr="0063105E">
        <w:rPr>
          <w:rFonts w:ascii="Calibri" w:hAnsi="Calibri" w:cs="Calibri"/>
          <w:sz w:val="22"/>
          <w:szCs w:val="22"/>
        </w:rPr>
        <w:t>ç</w:t>
      </w:r>
      <w:r w:rsidRPr="0063105E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- ICMS - prevista na Lei Complementar n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1.320, de 06 de abril de 2018, que institui o Programa de Est</w:t>
      </w:r>
      <w:r w:rsidRPr="0063105E">
        <w:rPr>
          <w:rFonts w:ascii="Calibri" w:hAnsi="Calibri" w:cs="Calibri"/>
          <w:sz w:val="22"/>
          <w:szCs w:val="22"/>
        </w:rPr>
        <w:t>í</w:t>
      </w:r>
      <w:r w:rsidRPr="0063105E">
        <w:rPr>
          <w:rFonts w:ascii="Helvetica" w:hAnsi="Helvetica" w:cs="Courier New"/>
          <w:sz w:val="22"/>
          <w:szCs w:val="22"/>
        </w:rPr>
        <w:t xml:space="preserve">mulo </w:t>
      </w:r>
      <w:r w:rsidRPr="0063105E">
        <w:rPr>
          <w:rFonts w:ascii="Calibri" w:hAnsi="Calibri" w:cs="Calibri"/>
          <w:sz w:val="22"/>
          <w:szCs w:val="22"/>
        </w:rPr>
        <w:t>à</w:t>
      </w:r>
      <w:r w:rsidRPr="0063105E">
        <w:rPr>
          <w:rFonts w:ascii="Helvetica" w:hAnsi="Helvetica" w:cs="Courier New"/>
          <w:sz w:val="22"/>
          <w:szCs w:val="22"/>
        </w:rPr>
        <w:t xml:space="preserve"> Conformidade Tribut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 xml:space="preserve">ria - </w:t>
      </w:r>
      <w:r w:rsidRPr="0063105E">
        <w:rPr>
          <w:rFonts w:ascii="Calibri" w:hAnsi="Calibri" w:cs="Calibri"/>
          <w:sz w:val="22"/>
          <w:szCs w:val="22"/>
        </w:rPr>
        <w:t>“</w:t>
      </w:r>
      <w:r w:rsidRPr="0063105E">
        <w:rPr>
          <w:rFonts w:ascii="Helvetica" w:hAnsi="Helvetica" w:cs="Courier New"/>
          <w:sz w:val="22"/>
          <w:szCs w:val="22"/>
        </w:rPr>
        <w:t>Nos Conformes</w:t>
      </w:r>
      <w:r w:rsidRPr="0063105E">
        <w:rPr>
          <w:rFonts w:ascii="Calibri" w:hAnsi="Calibri" w:cs="Calibri"/>
          <w:sz w:val="22"/>
          <w:szCs w:val="22"/>
        </w:rPr>
        <w:t>”</w:t>
      </w:r>
      <w:r w:rsidRPr="0063105E">
        <w:rPr>
          <w:rFonts w:ascii="Helvetica" w:hAnsi="Helvetica" w:cs="Courier New"/>
          <w:sz w:val="22"/>
          <w:szCs w:val="22"/>
        </w:rPr>
        <w:t>.</w:t>
      </w:r>
    </w:p>
    <w:p w14:paraId="5DE7167D" w14:textId="77777777" w:rsidR="0081733A" w:rsidRPr="0063105E" w:rsidRDefault="0081733A" w:rsidP="008173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A presente minuta tem como objetivo aprimorar as regras que tratam da contesta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do contribuinte da sua classifica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 xml:space="preserve">o no programa </w:t>
      </w:r>
      <w:r w:rsidRPr="0063105E">
        <w:rPr>
          <w:rFonts w:ascii="Calibri" w:hAnsi="Calibri" w:cs="Calibri"/>
          <w:sz w:val="22"/>
          <w:szCs w:val="22"/>
        </w:rPr>
        <w:t>“</w:t>
      </w:r>
      <w:r w:rsidRPr="0063105E">
        <w:rPr>
          <w:rFonts w:ascii="Helvetica" w:hAnsi="Helvetica" w:cs="Courier New"/>
          <w:sz w:val="22"/>
          <w:szCs w:val="22"/>
        </w:rPr>
        <w:t>Nos Conformes</w:t>
      </w:r>
      <w:r w:rsidRPr="0063105E">
        <w:rPr>
          <w:rFonts w:ascii="Calibri" w:hAnsi="Calibri" w:cs="Calibri"/>
          <w:sz w:val="22"/>
          <w:szCs w:val="22"/>
        </w:rPr>
        <w:t>”</w:t>
      </w:r>
      <w:r w:rsidRPr="0063105E">
        <w:rPr>
          <w:rFonts w:ascii="Helvetica" w:hAnsi="Helvetica" w:cs="Courier New"/>
          <w:sz w:val="22"/>
          <w:szCs w:val="22"/>
        </w:rPr>
        <w:t>, atrav</w:t>
      </w:r>
      <w:r w:rsidRPr="0063105E">
        <w:rPr>
          <w:rFonts w:ascii="Calibri" w:hAnsi="Calibri" w:cs="Calibri"/>
          <w:sz w:val="22"/>
          <w:szCs w:val="22"/>
        </w:rPr>
        <w:t>é</w:t>
      </w:r>
      <w:r w:rsidRPr="0063105E">
        <w:rPr>
          <w:rFonts w:ascii="Helvetica" w:hAnsi="Helvetica" w:cs="Courier New"/>
          <w:sz w:val="22"/>
          <w:szCs w:val="22"/>
        </w:rPr>
        <w:t>s da amplia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dos prazos de contesta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e an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>lise por parte da Administra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Tribut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>ria.</w:t>
      </w:r>
    </w:p>
    <w:p w14:paraId="0556AA55" w14:textId="77777777" w:rsidR="0081733A" w:rsidRPr="0063105E" w:rsidRDefault="0081733A" w:rsidP="008173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Al</w:t>
      </w:r>
      <w:r w:rsidRPr="0063105E">
        <w:rPr>
          <w:rFonts w:ascii="Calibri" w:hAnsi="Calibri" w:cs="Calibri"/>
          <w:sz w:val="22"/>
          <w:szCs w:val="22"/>
        </w:rPr>
        <w:t>é</w:t>
      </w:r>
      <w:r w:rsidRPr="0063105E">
        <w:rPr>
          <w:rFonts w:ascii="Helvetica" w:hAnsi="Helvetica" w:cs="Courier New"/>
          <w:sz w:val="22"/>
          <w:szCs w:val="22"/>
        </w:rPr>
        <w:t>m disso, acrescenta dispositivo prevendo a possibilidade de enquadramento transit</w:t>
      </w:r>
      <w:r w:rsidRPr="0063105E">
        <w:rPr>
          <w:rFonts w:ascii="Calibri" w:hAnsi="Calibri" w:cs="Calibri"/>
          <w:sz w:val="22"/>
          <w:szCs w:val="22"/>
        </w:rPr>
        <w:t>ó</w:t>
      </w:r>
      <w:r w:rsidRPr="0063105E">
        <w:rPr>
          <w:rFonts w:ascii="Helvetica" w:hAnsi="Helvetica" w:cs="Courier New"/>
          <w:sz w:val="22"/>
          <w:szCs w:val="22"/>
        </w:rPr>
        <w:t xml:space="preserve">rio na categoria </w:t>
      </w:r>
      <w:r w:rsidRPr="0063105E">
        <w:rPr>
          <w:rFonts w:ascii="Calibri" w:hAnsi="Calibri" w:cs="Calibri"/>
          <w:sz w:val="22"/>
          <w:szCs w:val="22"/>
        </w:rPr>
        <w:t>“</w:t>
      </w:r>
      <w:r w:rsidRPr="0063105E">
        <w:rPr>
          <w:rFonts w:ascii="Helvetica" w:hAnsi="Helvetica" w:cs="Courier New"/>
          <w:sz w:val="22"/>
          <w:szCs w:val="22"/>
        </w:rPr>
        <w:t>NC</w:t>
      </w:r>
      <w:r w:rsidRPr="0063105E">
        <w:rPr>
          <w:rFonts w:ascii="Calibri" w:hAnsi="Calibri" w:cs="Calibri"/>
          <w:sz w:val="22"/>
          <w:szCs w:val="22"/>
        </w:rPr>
        <w:t>”</w:t>
      </w:r>
      <w:r w:rsidRPr="0063105E">
        <w:rPr>
          <w:rFonts w:ascii="Helvetica" w:hAnsi="Helvetica" w:cs="Courier New"/>
          <w:sz w:val="22"/>
          <w:szCs w:val="22"/>
        </w:rPr>
        <w:t xml:space="preserve"> (N</w:t>
      </w:r>
      <w:r w:rsidRPr="0063105E">
        <w:rPr>
          <w:rFonts w:ascii="Calibri" w:hAnsi="Calibri" w:cs="Calibri"/>
          <w:sz w:val="22"/>
          <w:szCs w:val="22"/>
        </w:rPr>
        <w:t>ã</w:t>
      </w:r>
      <w:r w:rsidRPr="0063105E">
        <w:rPr>
          <w:rFonts w:ascii="Helvetica" w:hAnsi="Helvetica" w:cs="Courier New"/>
          <w:sz w:val="22"/>
          <w:szCs w:val="22"/>
        </w:rPr>
        <w:t>o Classificado), quando, ap</w:t>
      </w:r>
      <w:r w:rsidRPr="0063105E">
        <w:rPr>
          <w:rFonts w:ascii="Calibri" w:hAnsi="Calibri" w:cs="Calibri"/>
          <w:sz w:val="22"/>
          <w:szCs w:val="22"/>
        </w:rPr>
        <w:t>ó</w:t>
      </w:r>
      <w:r w:rsidRPr="0063105E">
        <w:rPr>
          <w:rFonts w:ascii="Helvetica" w:hAnsi="Helvetica" w:cs="Courier New"/>
          <w:sz w:val="22"/>
          <w:szCs w:val="22"/>
        </w:rPr>
        <w:t>s analisada a discord</w:t>
      </w:r>
      <w:r w:rsidRPr="0063105E">
        <w:rPr>
          <w:rFonts w:ascii="Calibri" w:hAnsi="Calibri" w:cs="Calibri"/>
          <w:sz w:val="22"/>
          <w:szCs w:val="22"/>
        </w:rPr>
        <w:t>â</w:t>
      </w:r>
      <w:r w:rsidRPr="0063105E">
        <w:rPr>
          <w:rFonts w:ascii="Helvetica" w:hAnsi="Helvetica" w:cs="Courier New"/>
          <w:sz w:val="22"/>
          <w:szCs w:val="22"/>
        </w:rPr>
        <w:t>ncia apresentada pelo contribuinte, n</w:t>
      </w:r>
      <w:r w:rsidRPr="0063105E">
        <w:rPr>
          <w:rFonts w:ascii="Calibri" w:hAnsi="Calibri" w:cs="Calibri"/>
          <w:sz w:val="22"/>
          <w:szCs w:val="22"/>
        </w:rPr>
        <w:t>ã</w:t>
      </w:r>
      <w:r w:rsidRPr="0063105E">
        <w:rPr>
          <w:rFonts w:ascii="Helvetica" w:hAnsi="Helvetica" w:cs="Courier New"/>
          <w:sz w:val="22"/>
          <w:szCs w:val="22"/>
        </w:rPr>
        <w:t>o seja poss</w:t>
      </w:r>
      <w:r w:rsidRPr="0063105E">
        <w:rPr>
          <w:rFonts w:ascii="Calibri" w:hAnsi="Calibri" w:cs="Calibri"/>
          <w:sz w:val="22"/>
          <w:szCs w:val="22"/>
        </w:rPr>
        <w:t>í</w:t>
      </w:r>
      <w:r w:rsidRPr="0063105E">
        <w:rPr>
          <w:rFonts w:ascii="Helvetica" w:hAnsi="Helvetica" w:cs="Courier New"/>
          <w:sz w:val="22"/>
          <w:szCs w:val="22"/>
        </w:rPr>
        <w:t xml:space="preserve">vel, de imediato, </w:t>
      </w:r>
      <w:r w:rsidRPr="0063105E">
        <w:rPr>
          <w:rFonts w:ascii="Calibri" w:hAnsi="Calibri" w:cs="Calibri"/>
          <w:sz w:val="22"/>
          <w:szCs w:val="22"/>
        </w:rPr>
        <w:t>à</w:t>
      </w:r>
      <w:r w:rsidRPr="0063105E">
        <w:rPr>
          <w:rFonts w:ascii="Helvetica" w:hAnsi="Helvetica" w:cs="Courier New"/>
          <w:sz w:val="22"/>
          <w:szCs w:val="22"/>
        </w:rPr>
        <w:t xml:space="preserve"> Administra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Tribut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>ria promover a altera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da classifica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final no Sistema de Classifica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o.</w:t>
      </w:r>
    </w:p>
    <w:p w14:paraId="68D12816" w14:textId="77777777" w:rsidR="0081733A" w:rsidRPr="0063105E" w:rsidRDefault="0081733A" w:rsidP="008173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Com essas justificativas e propondo a edi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o.</w:t>
      </w:r>
    </w:p>
    <w:p w14:paraId="3AFBD073" w14:textId="77777777" w:rsidR="0081733A" w:rsidRPr="0063105E" w:rsidRDefault="0081733A" w:rsidP="008173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Felipe Scudeler Salto</w:t>
      </w:r>
    </w:p>
    <w:p w14:paraId="69789A4D" w14:textId="77777777" w:rsidR="0081733A" w:rsidRPr="0063105E" w:rsidRDefault="0081733A" w:rsidP="0081733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Secret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>rio da Fazenda e Planejamento</w:t>
      </w:r>
    </w:p>
    <w:sectPr w:rsidR="0081733A" w:rsidRPr="0063105E" w:rsidSect="0063105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3A"/>
    <w:rsid w:val="006A48FF"/>
    <w:rsid w:val="0081733A"/>
    <w:rsid w:val="00A8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E7CF"/>
  <w15:chartTrackingRefBased/>
  <w15:docId w15:val="{C340A3B1-5AFE-485A-A958-289B0417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3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1733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1733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602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2022-08-17T13:50:00Z</dcterms:created>
  <dcterms:modified xsi:type="dcterms:W3CDTF">2022-08-17T13:52:00Z</dcterms:modified>
</cp:coreProperties>
</file>