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03" w:rsidRPr="009F7E9E" w:rsidRDefault="00327403" w:rsidP="00D9521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F7E9E">
        <w:rPr>
          <w:rFonts w:ascii="Helvetica" w:hAnsi="Helvetica" w:cs="Courier New"/>
          <w:b/>
          <w:color w:val="000000"/>
        </w:rPr>
        <w:t>DECRETO N</w:t>
      </w:r>
      <w:r w:rsidRPr="009F7E9E">
        <w:rPr>
          <w:rFonts w:ascii="Courier New" w:hAnsi="Courier New" w:cs="Courier New"/>
          <w:b/>
          <w:color w:val="000000"/>
        </w:rPr>
        <w:t>º</w:t>
      </w:r>
      <w:r w:rsidRPr="009F7E9E">
        <w:rPr>
          <w:rFonts w:ascii="Helvetica" w:hAnsi="Helvetica" w:cs="Courier New"/>
          <w:b/>
          <w:color w:val="000000"/>
        </w:rPr>
        <w:t xml:space="preserve"> 63.317, DE 26 DE MAR</w:t>
      </w:r>
      <w:r w:rsidRPr="009F7E9E">
        <w:rPr>
          <w:rFonts w:ascii="Courier New" w:hAnsi="Courier New" w:cs="Courier New"/>
          <w:b/>
          <w:color w:val="000000"/>
        </w:rPr>
        <w:t>Ç</w:t>
      </w:r>
      <w:r w:rsidRPr="009F7E9E">
        <w:rPr>
          <w:rFonts w:ascii="Helvetica" w:hAnsi="Helvetica" w:cs="Courier New"/>
          <w:b/>
          <w:color w:val="000000"/>
        </w:rPr>
        <w:t>O DE 2018</w:t>
      </w:r>
    </w:p>
    <w:p w:rsidR="00327403" w:rsidRPr="009F7E9E" w:rsidRDefault="00327403" w:rsidP="00D9521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nova reda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ao artigo 88 do Decreto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9F7E9E">
        <w:rPr>
          <w:rFonts w:ascii="Helvetica" w:hAnsi="Helvetica" w:cs="Courier New"/>
          <w:color w:val="000000"/>
        </w:rPr>
        <w:t>5</w:t>
      </w:r>
      <w:proofErr w:type="gramEnd"/>
      <w:r w:rsidRPr="009F7E9E">
        <w:rPr>
          <w:rFonts w:ascii="Helvetica" w:hAnsi="Helvetica" w:cs="Courier New"/>
          <w:color w:val="000000"/>
        </w:rPr>
        <w:t xml:space="preserve"> de julho de 2006, que reorganiza a Secretaria da Cultura e d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 xml:space="preserve"> provid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ncias correl</w:t>
      </w:r>
      <w:r w:rsidRPr="009F7E9E">
        <w:rPr>
          <w:rFonts w:ascii="Helvetica" w:hAnsi="Helvetica" w:cs="Courier New"/>
          <w:color w:val="000000"/>
        </w:rPr>
        <w:t>a</w:t>
      </w:r>
      <w:r w:rsidRPr="009F7E9E">
        <w:rPr>
          <w:rFonts w:ascii="Helvetica" w:hAnsi="Helvetica" w:cs="Courier New"/>
          <w:color w:val="000000"/>
        </w:rPr>
        <w:t>tas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 xml:space="preserve">GERALDO ALCKMIN, </w:t>
      </w:r>
      <w:r w:rsidR="00D9521F" w:rsidRPr="009F7E9E">
        <w:rPr>
          <w:rFonts w:ascii="Helvetica" w:hAnsi="Helvetica" w:cs="Courier New"/>
          <w:color w:val="000000"/>
        </w:rPr>
        <w:t>GOVERNADOR DO ESTADO DE S</w:t>
      </w:r>
      <w:r w:rsidR="00D9521F" w:rsidRPr="009F7E9E">
        <w:rPr>
          <w:rFonts w:ascii="Courier New" w:hAnsi="Courier New" w:cs="Courier New"/>
          <w:color w:val="000000"/>
        </w:rPr>
        <w:t>Ã</w:t>
      </w:r>
      <w:r w:rsidR="00D9521F" w:rsidRPr="009F7E9E">
        <w:rPr>
          <w:rFonts w:ascii="Helvetica" w:hAnsi="Helvetica" w:cs="Courier New"/>
          <w:color w:val="000000"/>
        </w:rPr>
        <w:t>O PAULO</w:t>
      </w:r>
      <w:r w:rsidRPr="009F7E9E">
        <w:rPr>
          <w:rFonts w:ascii="Helvetica" w:hAnsi="Helvetica" w:cs="Courier New"/>
          <w:color w:val="000000"/>
        </w:rPr>
        <w:t>, no uso de suas atribu</w:t>
      </w:r>
      <w:r w:rsidRPr="009F7E9E">
        <w:rPr>
          <w:rFonts w:ascii="Helvetica" w:hAnsi="Helvetica" w:cs="Courier New"/>
          <w:color w:val="000000"/>
        </w:rPr>
        <w:t>i</w:t>
      </w:r>
      <w:r w:rsidRPr="009F7E9E">
        <w:rPr>
          <w:rFonts w:ascii="Courier New" w:hAnsi="Courier New" w:cs="Courier New"/>
          <w:color w:val="000000"/>
        </w:rPr>
        <w:t>çõ</w:t>
      </w:r>
      <w:r w:rsidRPr="009F7E9E">
        <w:rPr>
          <w:rFonts w:ascii="Helvetica" w:hAnsi="Helvetica" w:cs="Courier New"/>
          <w:color w:val="000000"/>
        </w:rPr>
        <w:t>es legais,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Decreta: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Artigo 1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- O artigo 88 do Decreto n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50.941, de </w:t>
      </w:r>
      <w:proofErr w:type="gramStart"/>
      <w:r w:rsidRPr="009F7E9E">
        <w:rPr>
          <w:rFonts w:ascii="Helvetica" w:hAnsi="Helvetica" w:cs="Courier New"/>
          <w:color w:val="000000"/>
        </w:rPr>
        <w:t>5</w:t>
      </w:r>
      <w:proofErr w:type="gramEnd"/>
      <w:r w:rsidRPr="009F7E9E">
        <w:rPr>
          <w:rFonts w:ascii="Helvetica" w:hAnsi="Helvetica" w:cs="Courier New"/>
          <w:color w:val="000000"/>
        </w:rPr>
        <w:t xml:space="preserve"> de julho de 2006, passa a vigorar com a seguinte reda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o: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Courier New" w:hAnsi="Courier New" w:cs="Courier New"/>
          <w:color w:val="000000"/>
        </w:rPr>
        <w:t>“</w:t>
      </w:r>
      <w:r w:rsidRPr="009F7E9E">
        <w:rPr>
          <w:rFonts w:ascii="Helvetica" w:hAnsi="Helvetica" w:cs="Courier New"/>
          <w:color w:val="000000"/>
        </w:rPr>
        <w:t xml:space="preserve">Artigo 88 </w:t>
      </w:r>
      <w:r w:rsidRPr="009F7E9E">
        <w:rPr>
          <w:rFonts w:ascii="Courier New" w:hAnsi="Courier New" w:cs="Courier New"/>
          <w:color w:val="000000"/>
        </w:rPr>
        <w:t>–</w:t>
      </w:r>
      <w:r w:rsidRPr="009F7E9E">
        <w:rPr>
          <w:rFonts w:ascii="Helvetica" w:hAnsi="Helvetica" w:cs="Courier New"/>
          <w:color w:val="000000"/>
        </w:rPr>
        <w:t xml:space="preserve"> As F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bricas de Cultura t</w:t>
      </w:r>
      <w:r w:rsidRPr="009F7E9E">
        <w:rPr>
          <w:rFonts w:ascii="Courier New" w:hAnsi="Courier New" w:cs="Courier New"/>
          <w:color w:val="000000"/>
        </w:rPr>
        <w:t>ê</w:t>
      </w:r>
      <w:r w:rsidRPr="009F7E9E">
        <w:rPr>
          <w:rFonts w:ascii="Helvetica" w:hAnsi="Helvetica" w:cs="Courier New"/>
          <w:color w:val="000000"/>
        </w:rPr>
        <w:t>m por objetivo promover a part</w:t>
      </w:r>
      <w:r w:rsidRPr="009F7E9E">
        <w:rPr>
          <w:rFonts w:ascii="Helvetica" w:hAnsi="Helvetica" w:cs="Courier New"/>
          <w:color w:val="000000"/>
        </w:rPr>
        <w:t>i</w:t>
      </w:r>
      <w:r w:rsidRPr="009F7E9E">
        <w:rPr>
          <w:rFonts w:ascii="Helvetica" w:hAnsi="Helvetica" w:cs="Courier New"/>
          <w:color w:val="000000"/>
        </w:rPr>
        <w:t>cipa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de cr</w:t>
      </w:r>
      <w:r w:rsidRPr="009F7E9E">
        <w:rPr>
          <w:rFonts w:ascii="Helvetica" w:hAnsi="Helvetica" w:cs="Courier New"/>
          <w:color w:val="000000"/>
        </w:rPr>
        <w:t>i</w:t>
      </w:r>
      <w:r w:rsidRPr="009F7E9E">
        <w:rPr>
          <w:rFonts w:ascii="Helvetica" w:hAnsi="Helvetica" w:cs="Courier New"/>
          <w:color w:val="000000"/>
        </w:rPr>
        <w:t>an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as e jovens em atividades art</w:t>
      </w:r>
      <w:r w:rsidRPr="009F7E9E">
        <w:rPr>
          <w:rFonts w:ascii="Courier New" w:hAnsi="Courier New" w:cs="Courier New"/>
          <w:color w:val="000000"/>
        </w:rPr>
        <w:t>í</w:t>
      </w:r>
      <w:r w:rsidRPr="009F7E9E">
        <w:rPr>
          <w:rFonts w:ascii="Helvetica" w:hAnsi="Helvetica" w:cs="Courier New"/>
          <w:color w:val="000000"/>
        </w:rPr>
        <w:t>sticas e culturais que contribuam para seu desenvolvime</w:t>
      </w:r>
      <w:r w:rsidRPr="009F7E9E">
        <w:rPr>
          <w:rFonts w:ascii="Helvetica" w:hAnsi="Helvetica" w:cs="Courier New"/>
          <w:color w:val="000000"/>
        </w:rPr>
        <w:t>n</w:t>
      </w:r>
      <w:r w:rsidRPr="009F7E9E">
        <w:rPr>
          <w:rFonts w:ascii="Helvetica" w:hAnsi="Helvetica" w:cs="Courier New"/>
          <w:color w:val="000000"/>
        </w:rPr>
        <w:t>to integral e sua inser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>o social e familiar.</w:t>
      </w:r>
      <w:r w:rsidRPr="009F7E9E">
        <w:rPr>
          <w:rFonts w:ascii="Courier New" w:hAnsi="Courier New" w:cs="Courier New"/>
          <w:color w:val="000000"/>
        </w:rPr>
        <w:t>”</w:t>
      </w:r>
      <w:r w:rsidRPr="009F7E9E">
        <w:rPr>
          <w:rFonts w:ascii="Helvetica" w:hAnsi="Helvetica" w:cs="Courier New"/>
          <w:color w:val="000000"/>
        </w:rPr>
        <w:t>. (NR)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Artigo 2</w:t>
      </w:r>
      <w:r w:rsidRPr="009F7E9E">
        <w:rPr>
          <w:rFonts w:ascii="Courier New" w:hAnsi="Courier New" w:cs="Courier New"/>
          <w:color w:val="000000"/>
        </w:rPr>
        <w:t>º</w:t>
      </w:r>
      <w:r w:rsidRPr="009F7E9E">
        <w:rPr>
          <w:rFonts w:ascii="Helvetica" w:hAnsi="Helvetica" w:cs="Courier New"/>
          <w:color w:val="000000"/>
        </w:rPr>
        <w:t xml:space="preserve"> - Este decreto entra em vigor na data de sua p</w:t>
      </w:r>
      <w:r w:rsidRPr="009F7E9E">
        <w:rPr>
          <w:rFonts w:ascii="Helvetica" w:hAnsi="Helvetica" w:cs="Courier New"/>
          <w:color w:val="000000"/>
        </w:rPr>
        <w:t>u</w:t>
      </w:r>
      <w:r w:rsidRPr="009F7E9E">
        <w:rPr>
          <w:rFonts w:ascii="Helvetica" w:hAnsi="Helvetica" w:cs="Courier New"/>
          <w:color w:val="000000"/>
        </w:rPr>
        <w:t>blica</w:t>
      </w:r>
      <w:r w:rsidRPr="009F7E9E">
        <w:rPr>
          <w:rFonts w:ascii="Courier New" w:hAnsi="Courier New" w:cs="Courier New"/>
          <w:color w:val="000000"/>
        </w:rPr>
        <w:t>çã</w:t>
      </w:r>
      <w:r w:rsidRPr="009F7E9E">
        <w:rPr>
          <w:rFonts w:ascii="Helvetica" w:hAnsi="Helvetica" w:cs="Courier New"/>
          <w:color w:val="000000"/>
        </w:rPr>
        <w:t xml:space="preserve">o. 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Pal</w:t>
      </w:r>
      <w:r w:rsidRPr="009F7E9E">
        <w:rPr>
          <w:rFonts w:ascii="Courier New" w:hAnsi="Courier New" w:cs="Courier New"/>
          <w:color w:val="000000"/>
        </w:rPr>
        <w:t>á</w:t>
      </w:r>
      <w:r w:rsidRPr="009F7E9E">
        <w:rPr>
          <w:rFonts w:ascii="Helvetica" w:hAnsi="Helvetica" w:cs="Courier New"/>
          <w:color w:val="000000"/>
        </w:rPr>
        <w:t>cio dos Bandeirantes, 26 de mar</w:t>
      </w:r>
      <w:r w:rsidRPr="009F7E9E">
        <w:rPr>
          <w:rFonts w:ascii="Courier New" w:hAnsi="Courier New" w:cs="Courier New"/>
          <w:color w:val="000000"/>
        </w:rPr>
        <w:t>ç</w:t>
      </w:r>
      <w:r w:rsidRPr="009F7E9E">
        <w:rPr>
          <w:rFonts w:ascii="Helvetica" w:hAnsi="Helvetica" w:cs="Courier New"/>
          <w:color w:val="000000"/>
        </w:rPr>
        <w:t>o de 2018</w:t>
      </w:r>
    </w:p>
    <w:p w:rsidR="00327403" w:rsidRPr="009F7E9E" w:rsidRDefault="00327403" w:rsidP="003274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F7E9E">
        <w:rPr>
          <w:rFonts w:ascii="Helvetica" w:hAnsi="Helvetica" w:cs="Courier New"/>
          <w:color w:val="000000"/>
        </w:rPr>
        <w:t>GERALDO ALCKMIN</w:t>
      </w:r>
    </w:p>
    <w:sectPr w:rsidR="00327403" w:rsidRPr="009F7E9E" w:rsidSect="009F7E9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27403"/>
    <w:rsid w:val="001453F0"/>
    <w:rsid w:val="00327403"/>
    <w:rsid w:val="00D9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2018-03-27T12:39:00Z</dcterms:created>
  <dcterms:modified xsi:type="dcterms:W3CDTF">2018-03-27T12:42:00Z</dcterms:modified>
</cp:coreProperties>
</file>