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A2240" w14:textId="77777777" w:rsidR="00544CB7" w:rsidRPr="00544CB7" w:rsidRDefault="00544CB7" w:rsidP="00544CB7">
      <w:pPr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sz w:val="22"/>
        </w:rPr>
      </w:pPr>
      <w:r w:rsidRPr="00544CB7">
        <w:rPr>
          <w:rFonts w:ascii="Helvetica" w:hAnsi="Helvetica" w:cs="Courier New"/>
          <w:b/>
          <w:sz w:val="22"/>
        </w:rPr>
        <w:t>DECRETO N</w:t>
      </w:r>
      <w:r w:rsidRPr="00544CB7">
        <w:rPr>
          <w:rFonts w:ascii="Calibri" w:hAnsi="Calibri" w:cs="Calibri"/>
          <w:b/>
          <w:sz w:val="22"/>
        </w:rPr>
        <w:t>º</w:t>
      </w:r>
      <w:r w:rsidRPr="00544CB7">
        <w:rPr>
          <w:rFonts w:ascii="Helvetica" w:hAnsi="Helvetica" w:cs="Courier New"/>
          <w:b/>
          <w:sz w:val="22"/>
        </w:rPr>
        <w:t xml:space="preserve"> 66.876, DE 23 DE JUNHO DE 2022</w:t>
      </w:r>
    </w:p>
    <w:p w14:paraId="61D0B702" w14:textId="77777777" w:rsidR="00544CB7" w:rsidRPr="00544CB7" w:rsidRDefault="00544CB7" w:rsidP="00544CB7">
      <w:pPr>
        <w:spacing w:beforeLines="60" w:before="144" w:afterLines="60" w:after="144"/>
        <w:ind w:left="3686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Altera o Decreto n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17.069, de 21 de maio de 1981, que modifica o Bras</w:t>
      </w:r>
      <w:r w:rsidRPr="00544CB7">
        <w:rPr>
          <w:rFonts w:ascii="Calibri" w:hAnsi="Calibri" w:cs="Calibri"/>
          <w:bCs/>
          <w:sz w:val="22"/>
        </w:rPr>
        <w:t>ã</w:t>
      </w:r>
      <w:r w:rsidRPr="00544CB7">
        <w:rPr>
          <w:rFonts w:ascii="Helvetica" w:hAnsi="Helvetica" w:cs="Courier New"/>
          <w:bCs/>
          <w:sz w:val="22"/>
        </w:rPr>
        <w:t>o de Armas da Pol</w:t>
      </w:r>
      <w:r w:rsidRPr="00544CB7">
        <w:rPr>
          <w:rFonts w:ascii="Calibri" w:hAnsi="Calibri" w:cs="Calibri"/>
          <w:bCs/>
          <w:sz w:val="22"/>
        </w:rPr>
        <w:t>í</w:t>
      </w:r>
      <w:r w:rsidRPr="00544CB7">
        <w:rPr>
          <w:rFonts w:ascii="Helvetica" w:hAnsi="Helvetica" w:cs="Courier New"/>
          <w:bCs/>
          <w:sz w:val="22"/>
        </w:rPr>
        <w:t>cia Militar criado pelo Decreto n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34.244, de 17 de dezembro de 1958</w:t>
      </w:r>
    </w:p>
    <w:p w14:paraId="1F09A5B0" w14:textId="737A6B88" w:rsidR="00544CB7" w:rsidRPr="00544CB7" w:rsidRDefault="00544CB7" w:rsidP="00544CB7">
      <w:pPr>
        <w:suppressAutoHyphens/>
        <w:spacing w:beforeLines="60" w:before="144" w:afterLines="60" w:after="144"/>
        <w:ind w:firstLine="1418"/>
        <w:rPr>
          <w:rFonts w:ascii="Helvetica" w:eastAsia="Calibri" w:hAnsi="Helvetica" w:cs="Courier New"/>
          <w:bCs/>
          <w:sz w:val="22"/>
          <w:lang w:val="pt-PT"/>
        </w:rPr>
      </w:pPr>
      <w:r w:rsidRPr="00544CB7">
        <w:rPr>
          <w:rFonts w:ascii="Helvetica" w:eastAsia="Calibri" w:hAnsi="Helvetica" w:cs="Courier New"/>
          <w:bCs/>
          <w:sz w:val="22"/>
          <w:lang w:val="pt-PT"/>
        </w:rPr>
        <w:t xml:space="preserve">RODRIGO GARCIA, </w:t>
      </w:r>
      <w:r w:rsidRPr="00544CB7">
        <w:rPr>
          <w:rFonts w:ascii="Helvetica" w:eastAsia="Calibri" w:hAnsi="Helvetica" w:cs="Courier New"/>
          <w:bCs/>
          <w:sz w:val="22"/>
          <w:lang w:val="pt-PT"/>
        </w:rPr>
        <w:t>GOVERNADOR DO ESTADO DE S</w:t>
      </w:r>
      <w:r w:rsidRPr="00544CB7">
        <w:rPr>
          <w:rFonts w:ascii="Calibri" w:eastAsia="Calibri" w:hAnsi="Calibri" w:cs="Calibri"/>
          <w:bCs/>
          <w:sz w:val="22"/>
          <w:lang w:val="pt-PT"/>
        </w:rPr>
        <w:t>Ã</w:t>
      </w:r>
      <w:r w:rsidRPr="00544CB7">
        <w:rPr>
          <w:rFonts w:ascii="Helvetica" w:eastAsia="Calibri" w:hAnsi="Helvetica" w:cs="Courier New"/>
          <w:bCs/>
          <w:sz w:val="22"/>
          <w:lang w:val="pt-PT"/>
        </w:rPr>
        <w:t>O PAULO</w:t>
      </w:r>
      <w:r w:rsidRPr="00544CB7">
        <w:rPr>
          <w:rFonts w:ascii="Helvetica" w:eastAsia="Calibri" w:hAnsi="Helvetica" w:cs="Courier New"/>
          <w:bCs/>
          <w:sz w:val="22"/>
          <w:lang w:val="pt-PT"/>
        </w:rPr>
        <w:t xml:space="preserve">, </w:t>
      </w:r>
      <w:r w:rsidRPr="00544CB7">
        <w:rPr>
          <w:rFonts w:ascii="Helvetica" w:hAnsi="Helvetica" w:cs="Courier New"/>
          <w:bCs/>
          <w:sz w:val="22"/>
        </w:rPr>
        <w:t>no uso de suas atribui</w:t>
      </w:r>
      <w:r w:rsidRPr="00544CB7">
        <w:rPr>
          <w:rFonts w:ascii="Calibri" w:hAnsi="Calibri" w:cs="Calibri"/>
          <w:bCs/>
          <w:sz w:val="22"/>
        </w:rPr>
        <w:t>çõ</w:t>
      </w:r>
      <w:r w:rsidRPr="00544CB7">
        <w:rPr>
          <w:rFonts w:ascii="Helvetica" w:hAnsi="Helvetica" w:cs="Courier New"/>
          <w:bCs/>
          <w:sz w:val="22"/>
        </w:rPr>
        <w:t>es legais,</w:t>
      </w:r>
    </w:p>
    <w:p w14:paraId="5026223C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Decreta:</w:t>
      </w:r>
    </w:p>
    <w:p w14:paraId="61FC34B5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Artigo 1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- O artigo 1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do Decreto n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17.069, de 21 de maio de 1981, passa a vigorar com a seguinte reda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>o:</w:t>
      </w:r>
    </w:p>
    <w:p w14:paraId="237EE696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Arial" w:hAnsi="Arial" w:cs="Arial"/>
          <w:bCs/>
          <w:sz w:val="22"/>
        </w:rPr>
        <w:t>“</w:t>
      </w:r>
      <w:r w:rsidRPr="00544CB7">
        <w:rPr>
          <w:rFonts w:ascii="Helvetica" w:hAnsi="Helvetica" w:cs="Courier New"/>
          <w:bCs/>
          <w:sz w:val="22"/>
        </w:rPr>
        <w:t>Artigo 1</w:t>
      </w:r>
      <w:r w:rsidRPr="00544CB7">
        <w:rPr>
          <w:rFonts w:ascii="Arial" w:hAnsi="Arial" w:cs="Arial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- Fica modificado o Bras</w:t>
      </w:r>
      <w:r w:rsidRPr="00544CB7">
        <w:rPr>
          <w:rFonts w:ascii="Calibri" w:hAnsi="Calibri" w:cs="Calibri"/>
          <w:bCs/>
          <w:sz w:val="22"/>
        </w:rPr>
        <w:t>ã</w:t>
      </w:r>
      <w:r w:rsidRPr="00544CB7">
        <w:rPr>
          <w:rFonts w:ascii="Helvetica" w:hAnsi="Helvetica" w:cs="Courier New"/>
          <w:bCs/>
          <w:sz w:val="22"/>
        </w:rPr>
        <w:t>o de Armas da Pol</w:t>
      </w:r>
      <w:r w:rsidRPr="00544CB7">
        <w:rPr>
          <w:rFonts w:ascii="Calibri" w:hAnsi="Calibri" w:cs="Calibri"/>
          <w:bCs/>
          <w:sz w:val="22"/>
        </w:rPr>
        <w:t>í</w:t>
      </w:r>
      <w:r w:rsidRPr="00544CB7">
        <w:rPr>
          <w:rFonts w:ascii="Helvetica" w:hAnsi="Helvetica" w:cs="Courier New"/>
          <w:bCs/>
          <w:sz w:val="22"/>
        </w:rPr>
        <w:t>cia Militar, criado pelo Decreto n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34.244, de 17 de dezembro de 1958, de acordo com o modelo apresentado no Anexo que integra este decreto, com a seguinte descri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>o her</w:t>
      </w:r>
      <w:r w:rsidRPr="00544CB7">
        <w:rPr>
          <w:rFonts w:ascii="Calibri" w:hAnsi="Calibri" w:cs="Calibri"/>
          <w:bCs/>
          <w:sz w:val="22"/>
        </w:rPr>
        <w:t>á</w:t>
      </w:r>
      <w:r w:rsidRPr="00544CB7">
        <w:rPr>
          <w:rFonts w:ascii="Helvetica" w:hAnsi="Helvetica" w:cs="Courier New"/>
          <w:bCs/>
          <w:sz w:val="22"/>
        </w:rPr>
        <w:t>ldica:</w:t>
      </w:r>
    </w:p>
    <w:p w14:paraId="5660D25F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Arial" w:hAnsi="Arial" w:cs="Arial"/>
          <w:bCs/>
          <w:sz w:val="22"/>
        </w:rPr>
        <w:t>“</w:t>
      </w:r>
      <w:r w:rsidRPr="00544CB7">
        <w:rPr>
          <w:rFonts w:ascii="Helvetica" w:hAnsi="Helvetica" w:cs="Courier New"/>
          <w:bCs/>
          <w:sz w:val="22"/>
        </w:rPr>
        <w:t>O Bras</w:t>
      </w:r>
      <w:r w:rsidRPr="00544CB7">
        <w:rPr>
          <w:rFonts w:ascii="Arial" w:hAnsi="Arial" w:cs="Arial"/>
          <w:bCs/>
          <w:sz w:val="22"/>
        </w:rPr>
        <w:t>ã</w:t>
      </w:r>
      <w:r w:rsidRPr="00544CB7">
        <w:rPr>
          <w:rFonts w:ascii="Helvetica" w:hAnsi="Helvetica" w:cs="Courier New"/>
          <w:bCs/>
          <w:sz w:val="22"/>
        </w:rPr>
        <w:t>o de Armas da Pol</w:t>
      </w:r>
      <w:r w:rsidRPr="00544CB7">
        <w:rPr>
          <w:rFonts w:ascii="Arial" w:hAnsi="Arial" w:cs="Arial"/>
          <w:bCs/>
          <w:sz w:val="22"/>
        </w:rPr>
        <w:t>í</w:t>
      </w:r>
      <w:r w:rsidRPr="00544CB7">
        <w:rPr>
          <w:rFonts w:ascii="Helvetica" w:hAnsi="Helvetica" w:cs="Courier New"/>
          <w:bCs/>
          <w:sz w:val="22"/>
        </w:rPr>
        <w:t>cia Militar do Estado de S</w:t>
      </w:r>
      <w:r w:rsidRPr="00544CB7">
        <w:rPr>
          <w:rFonts w:ascii="Arial" w:hAnsi="Arial" w:cs="Arial"/>
          <w:bCs/>
          <w:sz w:val="22"/>
        </w:rPr>
        <w:t>ã</w:t>
      </w:r>
      <w:r w:rsidRPr="00544CB7">
        <w:rPr>
          <w:rFonts w:ascii="Helvetica" w:hAnsi="Helvetica" w:cs="Courier New"/>
          <w:bCs/>
          <w:sz w:val="22"/>
        </w:rPr>
        <w:t>o Paulo ser</w:t>
      </w:r>
      <w:r w:rsidRPr="00544CB7">
        <w:rPr>
          <w:rFonts w:ascii="Calibri" w:hAnsi="Calibri" w:cs="Calibri"/>
          <w:bCs/>
          <w:sz w:val="22"/>
        </w:rPr>
        <w:t>á</w:t>
      </w:r>
      <w:r w:rsidRPr="00544CB7">
        <w:rPr>
          <w:rFonts w:ascii="Helvetica" w:hAnsi="Helvetica" w:cs="Courier New"/>
          <w:bCs/>
          <w:sz w:val="22"/>
        </w:rPr>
        <w:t xml:space="preserve"> um Escudo Portugu</w:t>
      </w:r>
      <w:r w:rsidRPr="00544CB7">
        <w:rPr>
          <w:rFonts w:ascii="Calibri" w:hAnsi="Calibri" w:cs="Calibri"/>
          <w:bCs/>
          <w:sz w:val="22"/>
        </w:rPr>
        <w:t>ê</w:t>
      </w:r>
      <w:r w:rsidRPr="00544CB7">
        <w:rPr>
          <w:rFonts w:ascii="Helvetica" w:hAnsi="Helvetica" w:cs="Courier New"/>
          <w:bCs/>
          <w:sz w:val="22"/>
        </w:rPr>
        <w:t>s, perfilado em ouro, tendo uma bordadura vermelha carregada de 19 (dezenove) estrelas de 5 (cinco) pontas em prata, representando marcos hist</w:t>
      </w:r>
      <w:r w:rsidRPr="00544CB7">
        <w:rPr>
          <w:rFonts w:ascii="Calibri" w:hAnsi="Calibri" w:cs="Calibri"/>
          <w:bCs/>
          <w:sz w:val="22"/>
        </w:rPr>
        <w:t>ó</w:t>
      </w:r>
      <w:r w:rsidRPr="00544CB7">
        <w:rPr>
          <w:rFonts w:ascii="Helvetica" w:hAnsi="Helvetica" w:cs="Courier New"/>
          <w:bCs/>
          <w:sz w:val="22"/>
        </w:rPr>
        <w:t>ricos da Institui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>o; no centro, em listras verticais e horizontais, as cores representativas da Bandeira Paulista, tamb</w:t>
      </w:r>
      <w:r w:rsidRPr="00544CB7">
        <w:rPr>
          <w:rFonts w:ascii="Calibri" w:hAnsi="Calibri" w:cs="Calibri"/>
          <w:bCs/>
          <w:sz w:val="22"/>
        </w:rPr>
        <w:t>é</w:t>
      </w:r>
      <w:r w:rsidRPr="00544CB7">
        <w:rPr>
          <w:rFonts w:ascii="Helvetica" w:hAnsi="Helvetica" w:cs="Courier New"/>
          <w:bCs/>
          <w:sz w:val="22"/>
        </w:rPr>
        <w:t>m perfiladas em ouro; como timbre, um le</w:t>
      </w:r>
      <w:r w:rsidRPr="00544CB7">
        <w:rPr>
          <w:rFonts w:ascii="Calibri" w:hAnsi="Calibri" w:cs="Calibri"/>
          <w:bCs/>
          <w:sz w:val="22"/>
        </w:rPr>
        <w:t>ã</w:t>
      </w:r>
      <w:r w:rsidRPr="00544CB7">
        <w:rPr>
          <w:rFonts w:ascii="Helvetica" w:hAnsi="Helvetica" w:cs="Courier New"/>
          <w:bCs/>
          <w:sz w:val="22"/>
        </w:rPr>
        <w:t>o rampante em ouro, apoiado sobre um virol em vermelho e prata, empunhando um gl</w:t>
      </w:r>
      <w:r w:rsidRPr="00544CB7">
        <w:rPr>
          <w:rFonts w:ascii="Calibri" w:hAnsi="Calibri" w:cs="Calibri"/>
          <w:bCs/>
          <w:sz w:val="22"/>
        </w:rPr>
        <w:t>á</w:t>
      </w:r>
      <w:r w:rsidRPr="00544CB7">
        <w:rPr>
          <w:rFonts w:ascii="Helvetica" w:hAnsi="Helvetica" w:cs="Courier New"/>
          <w:bCs/>
          <w:sz w:val="22"/>
        </w:rPr>
        <w:t>dio, com punho em ouro e l</w:t>
      </w:r>
      <w:r w:rsidRPr="00544CB7">
        <w:rPr>
          <w:rFonts w:ascii="Calibri" w:hAnsi="Calibri" w:cs="Calibri"/>
          <w:bCs/>
          <w:sz w:val="22"/>
        </w:rPr>
        <w:t>â</w:t>
      </w:r>
      <w:r w:rsidRPr="00544CB7">
        <w:rPr>
          <w:rFonts w:ascii="Helvetica" w:hAnsi="Helvetica" w:cs="Courier New"/>
          <w:bCs/>
          <w:sz w:val="22"/>
        </w:rPr>
        <w:t xml:space="preserve">mina em prata; </w:t>
      </w:r>
      <w:r w:rsidRPr="00544CB7">
        <w:rPr>
          <w:rFonts w:ascii="Calibri" w:hAnsi="Calibri" w:cs="Calibri"/>
          <w:bCs/>
          <w:sz w:val="22"/>
        </w:rPr>
        <w:t>à</w:t>
      </w:r>
      <w:r w:rsidRPr="00544CB7">
        <w:rPr>
          <w:rFonts w:ascii="Helvetica" w:hAnsi="Helvetica" w:cs="Courier New"/>
          <w:bCs/>
          <w:sz w:val="22"/>
        </w:rPr>
        <w:t xml:space="preserve"> direita do Bras</w:t>
      </w:r>
      <w:r w:rsidRPr="00544CB7">
        <w:rPr>
          <w:rFonts w:ascii="Calibri" w:hAnsi="Calibri" w:cs="Calibri"/>
          <w:bCs/>
          <w:sz w:val="22"/>
        </w:rPr>
        <w:t>ã</w:t>
      </w:r>
      <w:r w:rsidRPr="00544CB7">
        <w:rPr>
          <w:rFonts w:ascii="Helvetica" w:hAnsi="Helvetica" w:cs="Courier New"/>
          <w:bCs/>
          <w:sz w:val="22"/>
        </w:rPr>
        <w:t xml:space="preserve">o um ramo de carvalho e </w:t>
      </w:r>
      <w:r w:rsidRPr="00544CB7">
        <w:rPr>
          <w:rFonts w:ascii="Calibri" w:hAnsi="Calibri" w:cs="Calibri"/>
          <w:bCs/>
          <w:sz w:val="22"/>
        </w:rPr>
        <w:t>à</w:t>
      </w:r>
      <w:r w:rsidRPr="00544CB7">
        <w:rPr>
          <w:rFonts w:ascii="Helvetica" w:hAnsi="Helvetica" w:cs="Courier New"/>
          <w:bCs/>
          <w:sz w:val="22"/>
        </w:rPr>
        <w:t xml:space="preserve"> esquerda um ramo de louro, cruzados em sua base; como tenentes, </w:t>
      </w:r>
      <w:r w:rsidRPr="00544CB7">
        <w:rPr>
          <w:rFonts w:ascii="Calibri" w:hAnsi="Calibri" w:cs="Calibri"/>
          <w:bCs/>
          <w:sz w:val="22"/>
        </w:rPr>
        <w:t>à</w:t>
      </w:r>
      <w:r w:rsidRPr="00544CB7">
        <w:rPr>
          <w:rFonts w:ascii="Helvetica" w:hAnsi="Helvetica" w:cs="Courier New"/>
          <w:bCs/>
          <w:sz w:val="22"/>
        </w:rPr>
        <w:t xml:space="preserve"> direita a figura de um Bandeirante, em posi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 xml:space="preserve">o de sentido, com bacamarte e espada, e </w:t>
      </w:r>
      <w:r w:rsidRPr="00544CB7">
        <w:rPr>
          <w:rFonts w:ascii="Calibri" w:hAnsi="Calibri" w:cs="Calibri"/>
          <w:bCs/>
          <w:sz w:val="22"/>
        </w:rPr>
        <w:t>à</w:t>
      </w:r>
      <w:r w:rsidRPr="00544CB7">
        <w:rPr>
          <w:rFonts w:ascii="Helvetica" w:hAnsi="Helvetica" w:cs="Courier New"/>
          <w:bCs/>
          <w:sz w:val="22"/>
        </w:rPr>
        <w:t xml:space="preserve"> esquerda um Soldado da Guarda Municipal Permanente empunhando um fuzil com baioneta; num listel em azul, a legenda em prata </w:t>
      </w:r>
      <w:r w:rsidRPr="00544CB7">
        <w:rPr>
          <w:rFonts w:ascii="Arial" w:hAnsi="Arial" w:cs="Arial"/>
          <w:bCs/>
          <w:sz w:val="22"/>
        </w:rPr>
        <w:t>“</w:t>
      </w:r>
      <w:r w:rsidRPr="00544CB7">
        <w:rPr>
          <w:rFonts w:ascii="Helvetica" w:hAnsi="Helvetica" w:cs="Courier New"/>
          <w:bCs/>
          <w:sz w:val="22"/>
        </w:rPr>
        <w:t>Lealdade e Const</w:t>
      </w:r>
      <w:r w:rsidRPr="00544CB7">
        <w:rPr>
          <w:rFonts w:ascii="Arial" w:hAnsi="Arial" w:cs="Arial"/>
          <w:bCs/>
          <w:sz w:val="22"/>
        </w:rPr>
        <w:t>â</w:t>
      </w:r>
      <w:r w:rsidRPr="00544CB7">
        <w:rPr>
          <w:rFonts w:ascii="Helvetica" w:hAnsi="Helvetica" w:cs="Courier New"/>
          <w:bCs/>
          <w:sz w:val="22"/>
        </w:rPr>
        <w:t>ncia</w:t>
      </w:r>
      <w:r w:rsidRPr="00544CB7">
        <w:rPr>
          <w:rFonts w:ascii="Arial" w:hAnsi="Arial" w:cs="Arial"/>
          <w:bCs/>
          <w:sz w:val="22"/>
        </w:rPr>
        <w:t>”</w:t>
      </w:r>
      <w:r w:rsidRPr="00544CB7">
        <w:rPr>
          <w:rFonts w:ascii="Helvetica" w:hAnsi="Helvetica" w:cs="Courier New"/>
          <w:bCs/>
          <w:sz w:val="22"/>
        </w:rPr>
        <w:t>.</w:t>
      </w:r>
      <w:r w:rsidRPr="00544CB7">
        <w:rPr>
          <w:rFonts w:ascii="Arial" w:hAnsi="Arial" w:cs="Arial"/>
          <w:bCs/>
          <w:sz w:val="22"/>
        </w:rPr>
        <w:t>”</w:t>
      </w:r>
      <w:r w:rsidRPr="00544CB7">
        <w:rPr>
          <w:rFonts w:ascii="Helvetica" w:hAnsi="Helvetica" w:cs="Courier New"/>
          <w:bCs/>
          <w:sz w:val="22"/>
        </w:rPr>
        <w:t>.(NR)</w:t>
      </w:r>
    </w:p>
    <w:p w14:paraId="5B736419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Artigo 2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- Fica acrescentado ao Decreto n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17.069, de 21 de maio de 1981:</w:t>
      </w:r>
    </w:p>
    <w:p w14:paraId="74D3E7E6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 xml:space="preserve">I - </w:t>
      </w:r>
      <w:proofErr w:type="gramStart"/>
      <w:r w:rsidRPr="00544CB7">
        <w:rPr>
          <w:rFonts w:ascii="Helvetica" w:hAnsi="Helvetica" w:cs="Courier New"/>
          <w:bCs/>
          <w:sz w:val="22"/>
        </w:rPr>
        <w:t>ao</w:t>
      </w:r>
      <w:proofErr w:type="gramEnd"/>
      <w:r w:rsidRPr="00544CB7">
        <w:rPr>
          <w:rFonts w:ascii="Helvetica" w:hAnsi="Helvetica" w:cs="Courier New"/>
          <w:bCs/>
          <w:sz w:val="22"/>
        </w:rPr>
        <w:t xml:space="preserve"> artigo 2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>, o inciso XIX, com a seguinte reda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>o:</w:t>
      </w:r>
    </w:p>
    <w:p w14:paraId="00745413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Arial" w:hAnsi="Arial" w:cs="Arial"/>
          <w:bCs/>
          <w:sz w:val="22"/>
        </w:rPr>
        <w:t>“</w:t>
      </w:r>
      <w:r w:rsidRPr="00544CB7">
        <w:rPr>
          <w:rFonts w:ascii="Helvetica" w:hAnsi="Helvetica" w:cs="Courier New"/>
          <w:bCs/>
          <w:sz w:val="22"/>
        </w:rPr>
        <w:t>XIX - 19</w:t>
      </w:r>
      <w:r w:rsidRPr="00544CB7">
        <w:rPr>
          <w:rFonts w:ascii="Calibri" w:hAnsi="Calibri" w:cs="Calibri"/>
          <w:bCs/>
          <w:sz w:val="22"/>
        </w:rPr>
        <w:t>ª</w:t>
      </w:r>
      <w:r w:rsidRPr="00544CB7">
        <w:rPr>
          <w:rFonts w:ascii="Helvetica" w:hAnsi="Helvetica" w:cs="Courier New"/>
          <w:bCs/>
          <w:sz w:val="22"/>
        </w:rPr>
        <w:t xml:space="preserve"> Estrela </w:t>
      </w:r>
      <w:r w:rsidRPr="00544CB7">
        <w:rPr>
          <w:rFonts w:ascii="Calibri" w:hAnsi="Calibri" w:cs="Calibri"/>
          <w:bCs/>
          <w:sz w:val="22"/>
        </w:rPr>
        <w:t>–</w:t>
      </w:r>
      <w:r w:rsidRPr="00544CB7">
        <w:rPr>
          <w:rFonts w:ascii="Helvetica" w:hAnsi="Helvetica" w:cs="Courier New"/>
          <w:bCs/>
          <w:sz w:val="22"/>
        </w:rPr>
        <w:t xml:space="preserve"> 2020/2021, atua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>o da Pol</w:t>
      </w:r>
      <w:r w:rsidRPr="00544CB7">
        <w:rPr>
          <w:rFonts w:ascii="Calibri" w:hAnsi="Calibri" w:cs="Calibri"/>
          <w:bCs/>
          <w:sz w:val="22"/>
        </w:rPr>
        <w:t>í</w:t>
      </w:r>
      <w:r w:rsidRPr="00544CB7">
        <w:rPr>
          <w:rFonts w:ascii="Helvetica" w:hAnsi="Helvetica" w:cs="Courier New"/>
          <w:bCs/>
          <w:sz w:val="22"/>
        </w:rPr>
        <w:t xml:space="preserve">cia Militar no combate </w:t>
      </w:r>
      <w:r w:rsidRPr="00544CB7">
        <w:rPr>
          <w:rFonts w:ascii="Calibri" w:hAnsi="Calibri" w:cs="Calibri"/>
          <w:bCs/>
          <w:sz w:val="22"/>
        </w:rPr>
        <w:t>à</w:t>
      </w:r>
      <w:r w:rsidRPr="00544CB7">
        <w:rPr>
          <w:rFonts w:ascii="Helvetica" w:hAnsi="Helvetica" w:cs="Courier New"/>
          <w:bCs/>
          <w:sz w:val="22"/>
        </w:rPr>
        <w:t xml:space="preserve"> pandemia de COVID-19.</w:t>
      </w:r>
      <w:r w:rsidRPr="00544CB7">
        <w:rPr>
          <w:rFonts w:ascii="Arial" w:hAnsi="Arial" w:cs="Arial"/>
          <w:bCs/>
          <w:sz w:val="22"/>
        </w:rPr>
        <w:t>”</w:t>
      </w:r>
      <w:r w:rsidRPr="00544CB7">
        <w:rPr>
          <w:rFonts w:ascii="Helvetica" w:hAnsi="Helvetica" w:cs="Courier New"/>
          <w:bCs/>
          <w:sz w:val="22"/>
        </w:rPr>
        <w:t>;</w:t>
      </w:r>
    </w:p>
    <w:p w14:paraId="09CA1793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 xml:space="preserve">II - </w:t>
      </w:r>
      <w:proofErr w:type="gramStart"/>
      <w:r w:rsidRPr="00544CB7">
        <w:rPr>
          <w:rFonts w:ascii="Helvetica" w:hAnsi="Helvetica" w:cs="Courier New"/>
          <w:bCs/>
          <w:sz w:val="22"/>
        </w:rPr>
        <w:t>o</w:t>
      </w:r>
      <w:proofErr w:type="gramEnd"/>
      <w:r w:rsidRPr="00544CB7">
        <w:rPr>
          <w:rFonts w:ascii="Helvetica" w:hAnsi="Helvetica" w:cs="Courier New"/>
          <w:bCs/>
          <w:sz w:val="22"/>
        </w:rPr>
        <w:t xml:space="preserve"> Anexo, na conformidade do Anexo </w:t>
      </w:r>
      <w:r w:rsidRPr="00544CB7">
        <w:rPr>
          <w:rFonts w:ascii="Calibri" w:hAnsi="Calibri" w:cs="Calibri"/>
          <w:bCs/>
          <w:sz w:val="22"/>
        </w:rPr>
        <w:t>Ú</w:t>
      </w:r>
      <w:r w:rsidRPr="00544CB7">
        <w:rPr>
          <w:rFonts w:ascii="Helvetica" w:hAnsi="Helvetica" w:cs="Courier New"/>
          <w:bCs/>
          <w:sz w:val="22"/>
        </w:rPr>
        <w:t>nico que integra este decreto.</w:t>
      </w:r>
    </w:p>
    <w:p w14:paraId="28F71E7F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Artigo 3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- Este decreto entra em vigor na data de sua publica</w:t>
      </w:r>
      <w:r w:rsidRPr="00544CB7">
        <w:rPr>
          <w:rFonts w:ascii="Calibri" w:hAnsi="Calibri" w:cs="Calibri"/>
          <w:bCs/>
          <w:sz w:val="22"/>
        </w:rPr>
        <w:t>çã</w:t>
      </w:r>
      <w:r w:rsidRPr="00544CB7">
        <w:rPr>
          <w:rFonts w:ascii="Helvetica" w:hAnsi="Helvetica" w:cs="Courier New"/>
          <w:bCs/>
          <w:sz w:val="22"/>
        </w:rPr>
        <w:t>o.</w:t>
      </w:r>
    </w:p>
    <w:p w14:paraId="2B59C70A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Pal</w:t>
      </w:r>
      <w:r w:rsidRPr="00544CB7">
        <w:rPr>
          <w:rFonts w:ascii="Calibri" w:hAnsi="Calibri" w:cs="Calibri"/>
          <w:bCs/>
          <w:sz w:val="22"/>
        </w:rPr>
        <w:t>á</w:t>
      </w:r>
      <w:r w:rsidRPr="00544CB7">
        <w:rPr>
          <w:rFonts w:ascii="Helvetica" w:hAnsi="Helvetica" w:cs="Courier New"/>
          <w:bCs/>
          <w:sz w:val="22"/>
        </w:rPr>
        <w:t>cio dos Bandeirantes, 23 de junho de 2022</w:t>
      </w:r>
    </w:p>
    <w:p w14:paraId="2E35A51C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RODRIGO GARCIA</w:t>
      </w:r>
    </w:p>
    <w:p w14:paraId="4DC27B16" w14:textId="77777777" w:rsidR="00544CB7" w:rsidRPr="00544CB7" w:rsidRDefault="00544CB7" w:rsidP="00544CB7">
      <w:pPr>
        <w:spacing w:beforeLines="60" w:before="144" w:afterLines="60" w:after="144"/>
        <w:jc w:val="center"/>
        <w:rPr>
          <w:rFonts w:ascii="Helvetica" w:eastAsia="Calibri" w:hAnsi="Helvetica" w:cs="Courier New"/>
          <w:bCs/>
          <w:sz w:val="22"/>
          <w:lang w:eastAsia="pt-BR"/>
        </w:rPr>
      </w:pPr>
      <w:r w:rsidRPr="00544CB7">
        <w:rPr>
          <w:rFonts w:ascii="Helvetica" w:eastAsia="Calibri" w:hAnsi="Helvetica" w:cs="Courier New"/>
          <w:bCs/>
          <w:sz w:val="22"/>
          <w:lang w:eastAsia="pt-BR"/>
        </w:rPr>
        <w:t xml:space="preserve">ANEXO </w:t>
      </w:r>
      <w:r w:rsidRPr="00544CB7">
        <w:rPr>
          <w:rFonts w:ascii="Calibri" w:eastAsia="Calibri" w:hAnsi="Calibri" w:cs="Calibri"/>
          <w:bCs/>
          <w:sz w:val="22"/>
          <w:lang w:eastAsia="pt-BR"/>
        </w:rPr>
        <w:t>Ú</w:t>
      </w:r>
      <w:r w:rsidRPr="00544CB7">
        <w:rPr>
          <w:rFonts w:ascii="Helvetica" w:eastAsia="Calibri" w:hAnsi="Helvetica" w:cs="Courier New"/>
          <w:bCs/>
          <w:sz w:val="22"/>
          <w:lang w:eastAsia="pt-BR"/>
        </w:rPr>
        <w:t>NICO</w:t>
      </w:r>
    </w:p>
    <w:p w14:paraId="38F8EB89" w14:textId="77777777" w:rsidR="00544CB7" w:rsidRPr="00544CB7" w:rsidRDefault="00544CB7" w:rsidP="00544CB7">
      <w:pPr>
        <w:spacing w:beforeLines="60" w:before="144" w:afterLines="60" w:after="144"/>
        <w:jc w:val="center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 que se refere o inciso II do artigo 2</w:t>
      </w:r>
      <w:r w:rsidRPr="00544CB7">
        <w:rPr>
          <w:rFonts w:ascii="Calibri" w:hAnsi="Calibri" w:cs="Calibri"/>
          <w:bCs/>
          <w:sz w:val="22"/>
        </w:rPr>
        <w:t>°</w:t>
      </w:r>
      <w:r w:rsidRPr="00544CB7">
        <w:rPr>
          <w:rFonts w:ascii="Helvetica" w:hAnsi="Helvetica" w:cs="Courier New"/>
          <w:bCs/>
          <w:sz w:val="22"/>
        </w:rPr>
        <w:t xml:space="preserve"> do</w:t>
      </w:r>
    </w:p>
    <w:p w14:paraId="4070B9DE" w14:textId="77777777" w:rsidR="00544CB7" w:rsidRPr="00544CB7" w:rsidRDefault="00544CB7" w:rsidP="00544CB7">
      <w:pPr>
        <w:spacing w:beforeLines="60" w:before="144" w:afterLines="60" w:after="144"/>
        <w:jc w:val="center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Decreto n</w:t>
      </w:r>
      <w:r w:rsidRPr="00544CB7">
        <w:rPr>
          <w:rFonts w:ascii="Calibri" w:hAnsi="Calibri" w:cs="Calibri"/>
          <w:bCs/>
          <w:sz w:val="22"/>
        </w:rPr>
        <w:t>º</w:t>
      </w:r>
      <w:r w:rsidRPr="00544CB7">
        <w:rPr>
          <w:rFonts w:ascii="Helvetica" w:hAnsi="Helvetica" w:cs="Courier New"/>
          <w:bCs/>
          <w:sz w:val="22"/>
        </w:rPr>
        <w:t xml:space="preserve"> 66.876, de 23 de junho de 2022</w:t>
      </w:r>
    </w:p>
    <w:p w14:paraId="3F973DFC" w14:textId="3A7C2662" w:rsidR="00544CB7" w:rsidRPr="00544CB7" w:rsidRDefault="00544CB7" w:rsidP="00544CB7">
      <w:pPr>
        <w:spacing w:beforeLines="60" w:before="144" w:afterLines="60" w:after="144"/>
        <w:jc w:val="center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ANEXO</w:t>
      </w:r>
    </w:p>
    <w:p w14:paraId="2831B933" w14:textId="77777777" w:rsidR="00544CB7" w:rsidRPr="00544CB7" w:rsidRDefault="00544CB7" w:rsidP="00544CB7">
      <w:pPr>
        <w:spacing w:beforeLines="60" w:before="144" w:afterLines="60" w:after="144"/>
        <w:jc w:val="center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a que se refere o artigo 1</w:t>
      </w:r>
      <w:r w:rsidRPr="00544CB7">
        <w:rPr>
          <w:rFonts w:ascii="Calibri" w:hAnsi="Calibri" w:cs="Calibri"/>
          <w:bCs/>
          <w:sz w:val="22"/>
        </w:rPr>
        <w:t>°</w:t>
      </w:r>
      <w:r w:rsidRPr="00544CB7">
        <w:rPr>
          <w:rFonts w:ascii="Helvetica" w:hAnsi="Helvetica" w:cs="Courier New"/>
          <w:bCs/>
          <w:sz w:val="22"/>
        </w:rPr>
        <w:t xml:space="preserve"> do</w:t>
      </w:r>
    </w:p>
    <w:p w14:paraId="169AAC67" w14:textId="77777777" w:rsidR="00544CB7" w:rsidRPr="00544CB7" w:rsidRDefault="00544CB7" w:rsidP="00544CB7">
      <w:pPr>
        <w:spacing w:beforeLines="60" w:before="144" w:afterLines="60" w:after="144"/>
        <w:jc w:val="center"/>
        <w:rPr>
          <w:rFonts w:ascii="Helvetica" w:hAnsi="Helvetica" w:cs="Courier New"/>
          <w:bCs/>
          <w:sz w:val="22"/>
        </w:rPr>
      </w:pPr>
      <w:r w:rsidRPr="00544CB7">
        <w:rPr>
          <w:rFonts w:ascii="Helvetica" w:hAnsi="Helvetica" w:cs="Courier New"/>
          <w:bCs/>
          <w:sz w:val="22"/>
        </w:rPr>
        <w:t>Decreto n</w:t>
      </w:r>
      <w:r w:rsidRPr="00544CB7">
        <w:rPr>
          <w:rFonts w:ascii="Calibri" w:hAnsi="Calibri" w:cs="Calibri"/>
          <w:bCs/>
          <w:sz w:val="22"/>
        </w:rPr>
        <w:t>°</w:t>
      </w:r>
      <w:r w:rsidRPr="00544CB7">
        <w:rPr>
          <w:rFonts w:ascii="Helvetica" w:hAnsi="Helvetica" w:cs="Courier New"/>
          <w:bCs/>
          <w:sz w:val="22"/>
        </w:rPr>
        <w:t xml:space="preserve"> 17.069, de 21 de maio de 1981</w:t>
      </w:r>
    </w:p>
    <w:p w14:paraId="46D49AD9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eastAsia="Calibri" w:hAnsi="Helvetica" w:cs="Courier New"/>
          <w:bCs/>
          <w:sz w:val="22"/>
          <w:lang w:eastAsia="pt-BR"/>
        </w:rPr>
      </w:pPr>
    </w:p>
    <w:p w14:paraId="65454FD8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/>
          <w:sz w:val="22"/>
        </w:rPr>
      </w:pPr>
      <w:r w:rsidRPr="00544CB7">
        <w:rPr>
          <w:rFonts w:ascii="Helvetica" w:hAnsi="Helvetica"/>
          <w:noProof/>
          <w:sz w:val="22"/>
        </w:rPr>
        <w:lastRenderedPageBreak/>
        <w:drawing>
          <wp:inline distT="0" distB="0" distL="0" distR="0" wp14:anchorId="4CBCB64A" wp14:editId="644CDA69">
            <wp:extent cx="5062343" cy="4241952"/>
            <wp:effectExtent l="0" t="0" r="5080" b="635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75727" cy="4253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150995" w14:textId="77777777" w:rsidR="00544CB7" w:rsidRPr="00544CB7" w:rsidRDefault="00544CB7" w:rsidP="00544CB7">
      <w:pPr>
        <w:spacing w:beforeLines="60" w:before="144" w:afterLines="60" w:after="144"/>
        <w:ind w:firstLine="1418"/>
        <w:rPr>
          <w:rFonts w:ascii="Helvetica" w:hAnsi="Helvetica" w:cs="Courier New"/>
          <w:b/>
          <w:sz w:val="22"/>
        </w:rPr>
      </w:pPr>
      <w:r w:rsidRPr="00544CB7">
        <w:rPr>
          <w:rFonts w:ascii="Helvetica" w:hAnsi="Helvetica" w:cs="Courier New"/>
          <w:sz w:val="22"/>
        </w:rPr>
        <w:t>Modelo a que se refere o artigo 1</w:t>
      </w:r>
      <w:r w:rsidRPr="00544CB7">
        <w:rPr>
          <w:rFonts w:ascii="Calibri" w:hAnsi="Calibri" w:cs="Calibri"/>
          <w:sz w:val="22"/>
        </w:rPr>
        <w:t>°</w:t>
      </w:r>
      <w:r w:rsidRPr="00544CB7">
        <w:rPr>
          <w:rFonts w:ascii="Helvetica" w:hAnsi="Helvetica" w:cs="Courier New"/>
          <w:sz w:val="22"/>
        </w:rPr>
        <w:t xml:space="preserve"> do Decreto n</w:t>
      </w:r>
      <w:r w:rsidRPr="00544CB7">
        <w:rPr>
          <w:rFonts w:ascii="Calibri" w:hAnsi="Calibri" w:cs="Calibri"/>
          <w:sz w:val="22"/>
        </w:rPr>
        <w:t>°</w:t>
      </w:r>
      <w:r w:rsidRPr="00544CB7">
        <w:rPr>
          <w:rFonts w:ascii="Helvetica" w:hAnsi="Helvetica" w:cs="Courier New"/>
          <w:sz w:val="22"/>
        </w:rPr>
        <w:t xml:space="preserve"> 17.069. de 21 de maio de 1981, alterado pelo Decreto n</w:t>
      </w:r>
      <w:r w:rsidRPr="00544CB7">
        <w:rPr>
          <w:rFonts w:ascii="Calibri" w:hAnsi="Calibri" w:cs="Calibri"/>
          <w:sz w:val="22"/>
        </w:rPr>
        <w:t>º</w:t>
      </w:r>
      <w:r w:rsidRPr="00544CB7">
        <w:rPr>
          <w:rFonts w:ascii="Helvetica" w:hAnsi="Helvetica" w:cs="Courier New"/>
          <w:sz w:val="22"/>
        </w:rPr>
        <w:t xml:space="preserve"> 66.876, de 23 de junho de 2022, que trata do Bras</w:t>
      </w:r>
      <w:r w:rsidRPr="00544CB7">
        <w:rPr>
          <w:rFonts w:ascii="Calibri" w:hAnsi="Calibri" w:cs="Calibri"/>
          <w:sz w:val="22"/>
        </w:rPr>
        <w:t>ã</w:t>
      </w:r>
      <w:r w:rsidRPr="00544CB7">
        <w:rPr>
          <w:rFonts w:ascii="Helvetica" w:hAnsi="Helvetica" w:cs="Courier New"/>
          <w:sz w:val="22"/>
        </w:rPr>
        <w:t>o de Armas da Pol</w:t>
      </w:r>
      <w:r w:rsidRPr="00544CB7">
        <w:rPr>
          <w:rFonts w:ascii="Calibri" w:hAnsi="Calibri" w:cs="Calibri"/>
          <w:sz w:val="22"/>
        </w:rPr>
        <w:t>í</w:t>
      </w:r>
      <w:r w:rsidRPr="00544CB7">
        <w:rPr>
          <w:rFonts w:ascii="Helvetica" w:hAnsi="Helvetica" w:cs="Courier New"/>
          <w:sz w:val="22"/>
        </w:rPr>
        <w:t>cia Militar do Estado de S</w:t>
      </w:r>
      <w:r w:rsidRPr="00544CB7">
        <w:rPr>
          <w:rFonts w:ascii="Calibri" w:hAnsi="Calibri" w:cs="Calibri"/>
          <w:sz w:val="22"/>
        </w:rPr>
        <w:t>ã</w:t>
      </w:r>
      <w:r w:rsidRPr="00544CB7">
        <w:rPr>
          <w:rFonts w:ascii="Helvetica" w:hAnsi="Helvetica" w:cs="Courier New"/>
          <w:sz w:val="22"/>
        </w:rPr>
        <w:t>o Paulo.</w:t>
      </w:r>
    </w:p>
    <w:sectPr w:rsidR="00544CB7" w:rsidRPr="00544CB7" w:rsidSect="00544CB7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CB7"/>
    <w:rsid w:val="00544CB7"/>
    <w:rsid w:val="008E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7842E"/>
  <w15:chartTrackingRefBased/>
  <w15:docId w15:val="{C7BF1318-9BC5-4A23-B944-9A95AD0C5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4CB7"/>
    <w:pPr>
      <w:spacing w:after="0" w:line="240" w:lineRule="auto"/>
      <w:jc w:val="both"/>
    </w:pPr>
    <w:rPr>
      <w:rFonts w:ascii="Courier New" w:hAnsi="Courier New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544CB7"/>
    <w:pPr>
      <w:jc w:val="left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544CB7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361</Words>
  <Characters>1952</Characters>
  <Application>Microsoft Office Word</Application>
  <DocSecurity>0</DocSecurity>
  <Lines>16</Lines>
  <Paragraphs>4</Paragraphs>
  <ScaleCrop>false</ScaleCrop>
  <Company/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2022-06-24T12:58:00Z</dcterms:created>
  <dcterms:modified xsi:type="dcterms:W3CDTF">2022-06-24T13:03:00Z</dcterms:modified>
</cp:coreProperties>
</file>