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1AB3" w14:textId="77777777" w:rsidR="0096286B" w:rsidRPr="002978A9" w:rsidRDefault="0096286B" w:rsidP="002978A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78A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78A9">
        <w:rPr>
          <w:rFonts w:ascii="Calibri" w:hAnsi="Calibri" w:cs="Calibri"/>
          <w:b/>
          <w:bCs/>
          <w:sz w:val="22"/>
          <w:szCs w:val="22"/>
        </w:rPr>
        <w:t>º</w:t>
      </w:r>
      <w:r w:rsidRPr="002978A9">
        <w:rPr>
          <w:rFonts w:ascii="Helvetica" w:hAnsi="Helvetica" w:cs="Courier New"/>
          <w:b/>
          <w:bCs/>
          <w:sz w:val="22"/>
          <w:szCs w:val="22"/>
        </w:rPr>
        <w:t xml:space="preserve"> 67.619, DE 30 DE MAR</w:t>
      </w:r>
      <w:r w:rsidRPr="002978A9">
        <w:rPr>
          <w:rFonts w:ascii="Calibri" w:hAnsi="Calibri" w:cs="Calibri"/>
          <w:b/>
          <w:bCs/>
          <w:sz w:val="22"/>
          <w:szCs w:val="22"/>
        </w:rPr>
        <w:t>Ç</w:t>
      </w:r>
      <w:r w:rsidRPr="002978A9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F40246A" w14:textId="77777777" w:rsidR="0096286B" w:rsidRPr="002978A9" w:rsidRDefault="0096286B" w:rsidP="002978A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de uso, a t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tulo prec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pio de Diadema,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>vel que espec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fica.</w:t>
      </w:r>
    </w:p>
    <w:p w14:paraId="2AC1B2C0" w14:textId="289A6E49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 xml:space="preserve">CIO RAMUTH, </w:t>
      </w:r>
      <w:r w:rsidR="002978A9" w:rsidRPr="002978A9">
        <w:rPr>
          <w:rFonts w:ascii="Helvetica" w:hAnsi="Helvetica" w:cs="Courier New"/>
          <w:sz w:val="22"/>
          <w:szCs w:val="22"/>
        </w:rPr>
        <w:t>VICE-GOVERNADOR, EM EXERC</w:t>
      </w:r>
      <w:r w:rsidR="002978A9" w:rsidRPr="002978A9">
        <w:rPr>
          <w:rFonts w:ascii="Calibri" w:hAnsi="Calibri" w:cs="Calibri"/>
          <w:sz w:val="22"/>
          <w:szCs w:val="22"/>
        </w:rPr>
        <w:t>Í</w:t>
      </w:r>
      <w:r w:rsidR="002978A9" w:rsidRPr="002978A9">
        <w:rPr>
          <w:rFonts w:ascii="Helvetica" w:hAnsi="Helvetica" w:cs="Courier New"/>
          <w:sz w:val="22"/>
          <w:szCs w:val="22"/>
        </w:rPr>
        <w:t>CIO NO CARGO DE GOVERNADOR DO ESTADO DE S</w:t>
      </w:r>
      <w:r w:rsidR="002978A9" w:rsidRPr="002978A9">
        <w:rPr>
          <w:rFonts w:ascii="Calibri" w:hAnsi="Calibri" w:cs="Calibri"/>
          <w:sz w:val="22"/>
          <w:szCs w:val="22"/>
        </w:rPr>
        <w:t>Ã</w:t>
      </w:r>
      <w:r w:rsidR="002978A9" w:rsidRPr="002978A9">
        <w:rPr>
          <w:rFonts w:ascii="Helvetica" w:hAnsi="Helvetica" w:cs="Courier New"/>
          <w:sz w:val="22"/>
          <w:szCs w:val="22"/>
        </w:rPr>
        <w:t>O PAULO</w:t>
      </w:r>
      <w:r w:rsidRPr="002978A9">
        <w:rPr>
          <w:rFonts w:ascii="Helvetica" w:hAnsi="Helvetica" w:cs="Courier New"/>
          <w:sz w:val="22"/>
          <w:szCs w:val="22"/>
        </w:rPr>
        <w:t>, no uso de suas atribui</w:t>
      </w:r>
      <w:r w:rsidRPr="002978A9">
        <w:rPr>
          <w:rFonts w:ascii="Calibri" w:hAnsi="Calibri" w:cs="Calibri"/>
          <w:sz w:val="22"/>
          <w:szCs w:val="22"/>
        </w:rPr>
        <w:t>çõ</w:t>
      </w:r>
      <w:r w:rsidRPr="002978A9">
        <w:rPr>
          <w:rFonts w:ascii="Helvetica" w:hAnsi="Helvetica" w:cs="Courier New"/>
          <w:sz w:val="22"/>
          <w:szCs w:val="22"/>
        </w:rPr>
        <w:t>es legais,</w:t>
      </w:r>
    </w:p>
    <w:p w14:paraId="63F34B16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Decreta:</w:t>
      </w:r>
    </w:p>
    <w:p w14:paraId="079474F2" w14:textId="178B996A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1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-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de uso, a t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tulo prec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pio de Diadema,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>vel objeto da Matr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cula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6.844, do 1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>veis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 xml:space="preserve"> Bernardo do Campo, situado na Rua Bar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de Iguape, n</w:t>
      </w:r>
      <w:r w:rsidRPr="002978A9">
        <w:rPr>
          <w:rFonts w:ascii="Calibri" w:hAnsi="Calibri" w:cs="Calibri"/>
          <w:sz w:val="22"/>
          <w:szCs w:val="22"/>
        </w:rPr>
        <w:t>º</w:t>
      </w:r>
      <w:r w:rsidRPr="002978A9">
        <w:rPr>
          <w:rFonts w:ascii="Helvetica" w:hAnsi="Helvetica" w:cs="Courier New"/>
          <w:sz w:val="22"/>
          <w:szCs w:val="22"/>
        </w:rPr>
        <w:t xml:space="preserve"> 64, Bairro Piraporinha, Munic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pio de Diadema, com 297,29m</w:t>
      </w:r>
      <w:r w:rsidR="002978A9">
        <w:rPr>
          <w:rFonts w:ascii="Calibri" w:hAnsi="Calibri" w:cs="Calibri"/>
          <w:sz w:val="22"/>
          <w:szCs w:val="22"/>
        </w:rPr>
        <w:t>²</w:t>
      </w:r>
      <w:r w:rsidRPr="002978A9">
        <w:rPr>
          <w:rFonts w:ascii="Helvetica" w:hAnsi="Helvetica" w:cs="Courier New"/>
          <w:sz w:val="22"/>
          <w:szCs w:val="22"/>
        </w:rPr>
        <w:t xml:space="preserve"> (duzentos e noventa e sete metros quadrados e vinte e nove dec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metros quadrados) de terreno e 370,70m</w:t>
      </w:r>
      <w:r w:rsidR="002978A9">
        <w:rPr>
          <w:rFonts w:ascii="Calibri" w:hAnsi="Calibri" w:cs="Calibri"/>
          <w:sz w:val="22"/>
          <w:szCs w:val="22"/>
        </w:rPr>
        <w:t>²</w:t>
      </w:r>
      <w:r w:rsidRPr="002978A9">
        <w:rPr>
          <w:rFonts w:ascii="Helvetica" w:hAnsi="Helvetica" w:cs="Courier New"/>
          <w:sz w:val="22"/>
          <w:szCs w:val="22"/>
        </w:rPr>
        <w:t xml:space="preserve"> (trezentos e setenta metros quadrados e setenta dec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 xml:space="preserve">metros quadrados) de 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rea constru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da, cadastrada no SGI sob o n</w:t>
      </w:r>
      <w:r w:rsidRPr="002978A9">
        <w:rPr>
          <w:rFonts w:ascii="Calibri" w:hAnsi="Calibri" w:cs="Calibri"/>
          <w:sz w:val="22"/>
          <w:szCs w:val="22"/>
        </w:rPr>
        <w:t>°</w:t>
      </w:r>
      <w:r w:rsidRPr="002978A9">
        <w:rPr>
          <w:rFonts w:ascii="Helvetica" w:hAnsi="Helvetica" w:cs="Courier New"/>
          <w:sz w:val="22"/>
          <w:szCs w:val="22"/>
        </w:rPr>
        <w:t xml:space="preserve"> 15.199 e descrita e caracterizada nos autos do processo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PMESP-PRC-2022/29518.</w:t>
      </w:r>
    </w:p>
    <w:p w14:paraId="6557153E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Par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grafo </w:t>
      </w:r>
      <w:r w:rsidRPr="002978A9">
        <w:rPr>
          <w:rFonts w:ascii="Calibri" w:hAnsi="Calibri" w:cs="Calibri"/>
          <w:sz w:val="22"/>
          <w:szCs w:val="22"/>
        </w:rPr>
        <w:t>ú</w:t>
      </w:r>
      <w:r w:rsidRPr="002978A9">
        <w:rPr>
          <w:rFonts w:ascii="Helvetica" w:hAnsi="Helvetica" w:cs="Courier New"/>
          <w:sz w:val="22"/>
          <w:szCs w:val="22"/>
        </w:rPr>
        <w:t>nico</w:t>
      </w:r>
      <w:r w:rsidRPr="002978A9">
        <w:rPr>
          <w:rFonts w:ascii="Calibri" w:hAnsi="Calibri" w:cs="Calibri"/>
          <w:sz w:val="22"/>
          <w:szCs w:val="22"/>
        </w:rPr>
        <w:t> – </w:t>
      </w:r>
      <w:r w:rsidRPr="002978A9">
        <w:rPr>
          <w:rFonts w:ascii="Helvetica" w:hAnsi="Helvetica" w:cs="Courier New"/>
          <w:sz w:val="22"/>
          <w:szCs w:val="22"/>
        </w:rPr>
        <w:t>A parte do im</w:t>
      </w:r>
      <w:r w:rsidRPr="002978A9">
        <w:rPr>
          <w:rFonts w:ascii="Calibri" w:hAnsi="Calibri" w:cs="Calibri"/>
          <w:sz w:val="22"/>
          <w:szCs w:val="22"/>
        </w:rPr>
        <w:t>ó</w:t>
      </w:r>
      <w:r w:rsidRPr="002978A9">
        <w:rPr>
          <w:rFonts w:ascii="Helvetica" w:hAnsi="Helvetica" w:cs="Courier New"/>
          <w:sz w:val="22"/>
          <w:szCs w:val="22"/>
        </w:rPr>
        <w:t xml:space="preserve">vel de que trata o </w:t>
      </w:r>
      <w:r w:rsidRPr="002978A9">
        <w:rPr>
          <w:rFonts w:ascii="Calibri" w:hAnsi="Calibri" w:cs="Calibri"/>
          <w:sz w:val="22"/>
          <w:szCs w:val="22"/>
        </w:rPr>
        <w:t>“</w:t>
      </w:r>
      <w:r w:rsidRPr="002978A9">
        <w:rPr>
          <w:rFonts w:ascii="Helvetica" w:hAnsi="Helvetica" w:cs="Courier New"/>
          <w:sz w:val="22"/>
          <w:szCs w:val="22"/>
        </w:rPr>
        <w:t>caput</w:t>
      </w:r>
      <w:r w:rsidRPr="002978A9">
        <w:rPr>
          <w:rFonts w:ascii="Calibri" w:hAnsi="Calibri" w:cs="Calibri"/>
          <w:sz w:val="22"/>
          <w:szCs w:val="22"/>
        </w:rPr>
        <w:t>”</w:t>
      </w:r>
      <w:r w:rsidRPr="002978A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 </w:t>
      </w:r>
      <w:r w:rsidRPr="002978A9">
        <w:rPr>
          <w:rFonts w:ascii="Calibri" w:hAnsi="Calibri" w:cs="Calibri"/>
          <w:sz w:val="22"/>
          <w:szCs w:val="22"/>
        </w:rPr>
        <w:t>à</w:t>
      </w:r>
      <w:r w:rsidRPr="002978A9">
        <w:rPr>
          <w:rFonts w:ascii="Helvetica" w:hAnsi="Helvetica" w:cs="Courier New"/>
          <w:sz w:val="22"/>
          <w:szCs w:val="22"/>
        </w:rPr>
        <w:t xml:space="preserve"> Secretaria da</w:t>
      </w:r>
      <w:r w:rsidRPr="002978A9">
        <w:rPr>
          <w:rFonts w:ascii="Calibri" w:hAnsi="Calibri" w:cs="Calibri"/>
          <w:sz w:val="22"/>
          <w:szCs w:val="22"/>
        </w:rPr>
        <w:t> </w:t>
      </w:r>
      <w:r w:rsidRPr="002978A9">
        <w:rPr>
          <w:rFonts w:ascii="Helvetica" w:hAnsi="Helvetica" w:cs="Courier New"/>
          <w:sz w:val="22"/>
          <w:szCs w:val="22"/>
        </w:rPr>
        <w:t>Seguran</w:t>
      </w:r>
      <w:r w:rsidRPr="002978A9">
        <w:rPr>
          <w:rFonts w:ascii="Calibri" w:hAnsi="Calibri" w:cs="Calibri"/>
          <w:sz w:val="22"/>
          <w:szCs w:val="22"/>
        </w:rPr>
        <w:t>ç</w:t>
      </w:r>
      <w:r w:rsidRPr="002978A9">
        <w:rPr>
          <w:rFonts w:ascii="Helvetica" w:hAnsi="Helvetica" w:cs="Courier New"/>
          <w:sz w:val="22"/>
          <w:szCs w:val="22"/>
        </w:rPr>
        <w:t>a P</w:t>
      </w:r>
      <w:r w:rsidRPr="002978A9">
        <w:rPr>
          <w:rFonts w:ascii="Calibri" w:hAnsi="Calibri" w:cs="Calibri"/>
          <w:sz w:val="22"/>
          <w:szCs w:val="22"/>
        </w:rPr>
        <w:t>ú</w:t>
      </w:r>
      <w:r w:rsidRPr="002978A9">
        <w:rPr>
          <w:rFonts w:ascii="Helvetica" w:hAnsi="Helvetica" w:cs="Courier New"/>
          <w:sz w:val="22"/>
          <w:szCs w:val="22"/>
        </w:rPr>
        <w:t>blica, para uso da Pol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cia Militar do Estado de 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Paulo.</w:t>
      </w:r>
    </w:p>
    <w:p w14:paraId="58D6E79A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2</w:t>
      </w:r>
      <w:r w:rsidRPr="002978A9">
        <w:rPr>
          <w:rFonts w:ascii="Calibri" w:hAnsi="Calibri" w:cs="Calibri"/>
          <w:sz w:val="22"/>
          <w:szCs w:val="22"/>
        </w:rPr>
        <w:t>° </w:t>
      </w:r>
      <w:r w:rsidRPr="002978A9">
        <w:rPr>
          <w:rFonts w:ascii="Helvetica" w:hAnsi="Helvetica" w:cs="Courier New"/>
          <w:sz w:val="22"/>
          <w:szCs w:val="22"/>
        </w:rPr>
        <w:t>- A permiss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de uso de que trata este decreto ser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 xml:space="preserve"> efetivada por meio de termo a ser subscrito pelo Comandante do Policiamento de 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rea Metropolitana Seis, do qual dever</w:t>
      </w:r>
      <w:r w:rsidRPr="002978A9">
        <w:rPr>
          <w:rFonts w:ascii="Calibri" w:hAnsi="Calibri" w:cs="Calibri"/>
          <w:sz w:val="22"/>
          <w:szCs w:val="22"/>
        </w:rPr>
        <w:t>ã</w:t>
      </w:r>
      <w:r w:rsidRPr="002978A9">
        <w:rPr>
          <w:rFonts w:ascii="Helvetica" w:hAnsi="Helvetica" w:cs="Courier New"/>
          <w:sz w:val="22"/>
          <w:szCs w:val="22"/>
        </w:rPr>
        <w:t>o constar as condi</w:t>
      </w:r>
      <w:r w:rsidRPr="002978A9">
        <w:rPr>
          <w:rFonts w:ascii="Calibri" w:hAnsi="Calibri" w:cs="Calibri"/>
          <w:sz w:val="22"/>
          <w:szCs w:val="22"/>
        </w:rPr>
        <w:t>çõ</w:t>
      </w:r>
      <w:r w:rsidRPr="002978A9">
        <w:rPr>
          <w:rFonts w:ascii="Helvetica" w:hAnsi="Helvetica" w:cs="Courier New"/>
          <w:sz w:val="22"/>
          <w:szCs w:val="22"/>
        </w:rPr>
        <w:t xml:space="preserve">es impostas </w:t>
      </w:r>
      <w:r w:rsidRPr="002978A9">
        <w:rPr>
          <w:rFonts w:ascii="Calibri" w:hAnsi="Calibri" w:cs="Calibri"/>
          <w:sz w:val="22"/>
          <w:szCs w:val="22"/>
        </w:rPr>
        <w:t>à</w:t>
      </w:r>
      <w:r w:rsidRPr="002978A9">
        <w:rPr>
          <w:rFonts w:ascii="Helvetica" w:hAnsi="Helvetica" w:cs="Courier New"/>
          <w:sz w:val="22"/>
          <w:szCs w:val="22"/>
        </w:rPr>
        <w:t xml:space="preserve"> permission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ria.</w:t>
      </w:r>
    </w:p>
    <w:p w14:paraId="477FF75B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Artigo 3</w:t>
      </w:r>
      <w:r w:rsidRPr="002978A9">
        <w:rPr>
          <w:rFonts w:ascii="Calibri" w:hAnsi="Calibri" w:cs="Calibri"/>
          <w:sz w:val="22"/>
          <w:szCs w:val="22"/>
        </w:rPr>
        <w:t>° </w:t>
      </w:r>
      <w:r w:rsidRPr="002978A9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978A9">
        <w:rPr>
          <w:rFonts w:ascii="Calibri" w:hAnsi="Calibri" w:cs="Calibri"/>
          <w:sz w:val="22"/>
          <w:szCs w:val="22"/>
        </w:rPr>
        <w:t>çã</w:t>
      </w:r>
      <w:r w:rsidRPr="002978A9">
        <w:rPr>
          <w:rFonts w:ascii="Helvetica" w:hAnsi="Helvetica" w:cs="Courier New"/>
          <w:sz w:val="22"/>
          <w:szCs w:val="22"/>
        </w:rPr>
        <w:t>o.</w:t>
      </w:r>
    </w:p>
    <w:p w14:paraId="134133EE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Pal</w:t>
      </w:r>
      <w:r w:rsidRPr="002978A9">
        <w:rPr>
          <w:rFonts w:ascii="Calibri" w:hAnsi="Calibri" w:cs="Calibri"/>
          <w:sz w:val="22"/>
          <w:szCs w:val="22"/>
        </w:rPr>
        <w:t>á</w:t>
      </w:r>
      <w:r w:rsidRPr="002978A9">
        <w:rPr>
          <w:rFonts w:ascii="Helvetica" w:hAnsi="Helvetica" w:cs="Courier New"/>
          <w:sz w:val="22"/>
          <w:szCs w:val="22"/>
        </w:rPr>
        <w:t>cio dos Bandeirantes, 30 de mar</w:t>
      </w:r>
      <w:r w:rsidRPr="002978A9">
        <w:rPr>
          <w:rFonts w:ascii="Calibri" w:hAnsi="Calibri" w:cs="Calibri"/>
          <w:sz w:val="22"/>
          <w:szCs w:val="22"/>
        </w:rPr>
        <w:t>ç</w:t>
      </w:r>
      <w:r w:rsidRPr="002978A9">
        <w:rPr>
          <w:rFonts w:ascii="Helvetica" w:hAnsi="Helvetica" w:cs="Courier New"/>
          <w:sz w:val="22"/>
          <w:szCs w:val="22"/>
        </w:rPr>
        <w:t>o de 2023.</w:t>
      </w:r>
    </w:p>
    <w:p w14:paraId="4771EB15" w14:textId="77777777" w:rsidR="0096286B" w:rsidRPr="002978A9" w:rsidRDefault="0096286B" w:rsidP="00962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78A9">
        <w:rPr>
          <w:rFonts w:ascii="Helvetica" w:hAnsi="Helvetica" w:cs="Courier New"/>
          <w:sz w:val="22"/>
          <w:szCs w:val="22"/>
        </w:rPr>
        <w:t>FEL</w:t>
      </w:r>
      <w:r w:rsidRPr="002978A9">
        <w:rPr>
          <w:rFonts w:ascii="Calibri" w:hAnsi="Calibri" w:cs="Calibri"/>
          <w:sz w:val="22"/>
          <w:szCs w:val="22"/>
        </w:rPr>
        <w:t>Í</w:t>
      </w:r>
      <w:r w:rsidRPr="002978A9">
        <w:rPr>
          <w:rFonts w:ascii="Helvetica" w:hAnsi="Helvetica" w:cs="Courier New"/>
          <w:sz w:val="22"/>
          <w:szCs w:val="22"/>
        </w:rPr>
        <w:t>CIO RAMUTH</w:t>
      </w:r>
    </w:p>
    <w:sectPr w:rsidR="0096286B" w:rsidRPr="002978A9" w:rsidSect="002978A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B"/>
    <w:rsid w:val="002978A9"/>
    <w:rsid w:val="009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81CA"/>
  <w15:chartTrackingRefBased/>
  <w15:docId w15:val="{7525D998-A3EB-4FC8-8B4A-331F72B9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28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28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2023-03-31T13:03:00Z</dcterms:created>
  <dcterms:modified xsi:type="dcterms:W3CDTF">2023-03-31T13:23:00Z</dcterms:modified>
</cp:coreProperties>
</file>