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9C6A" w14:textId="77777777" w:rsidR="00E26491" w:rsidRPr="00822CAD" w:rsidRDefault="00E26491" w:rsidP="00416D8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69.085, DE 22 DE NOVEMBRO DE 2024</w:t>
      </w:r>
    </w:p>
    <w:p w14:paraId="6AEF8AE3" w14:textId="77777777" w:rsidR="00E26491" w:rsidRPr="00822CAD" w:rsidRDefault="00E26491" w:rsidP="00416D8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 xml:space="preserve">amento Fiscal na Secretaria dos Transportes Metropolitanos para repasse </w:t>
      </w:r>
      <w:r w:rsidRPr="00822CAD">
        <w:rPr>
          <w:rFonts w:ascii="Calibri" w:hAnsi="Calibri" w:cs="Calibri"/>
          <w:sz w:val="22"/>
          <w:szCs w:val="22"/>
        </w:rPr>
        <w:t>à</w:t>
      </w:r>
      <w:r w:rsidRPr="00822CAD">
        <w:rPr>
          <w:rFonts w:ascii="Helvetica" w:hAnsi="Helvetica" w:cs="Helvetica"/>
          <w:sz w:val="22"/>
          <w:szCs w:val="22"/>
        </w:rPr>
        <w:t xml:space="preserve"> Companhia do Metropolitano de S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>o Paulo-METR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>, visando ao atendimento de Despesas Correntes.</w:t>
      </w:r>
    </w:p>
    <w:p w14:paraId="02B01464" w14:textId="77777777" w:rsidR="00E26491" w:rsidRPr="00822CAD" w:rsidRDefault="00E26491" w:rsidP="00E264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 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80ADF6D" w14:textId="77777777" w:rsidR="00E26491" w:rsidRPr="00822CAD" w:rsidRDefault="00E26491" w:rsidP="00E264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42A1AB1" w14:textId="77777777" w:rsidR="00E26491" w:rsidRPr="00822CAD" w:rsidRDefault="00E26491" w:rsidP="00E264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R$ 39.317.523,00 (trinta e nove milh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es, trezentos e dezessete mil, quinhentos e vinte e tr</w:t>
      </w:r>
      <w:r w:rsidRPr="00822CAD">
        <w:rPr>
          <w:rFonts w:ascii="Calibri" w:hAnsi="Calibri" w:cs="Calibri"/>
          <w:sz w:val="22"/>
          <w:szCs w:val="22"/>
        </w:rPr>
        <w:t>ê</w:t>
      </w:r>
      <w:r w:rsidRPr="00822CAD">
        <w:rPr>
          <w:rFonts w:ascii="Helvetica" w:hAnsi="Helvetica" w:cs="Helvetica"/>
          <w:sz w:val="22"/>
          <w:szCs w:val="22"/>
        </w:rPr>
        <w:t>s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Secretaria dos Transportes Metropolitanos,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2E4EA45C" w14:textId="77777777" w:rsidR="00E26491" w:rsidRPr="00822CAD" w:rsidRDefault="00E26491" w:rsidP="00E264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1A042FC5" w14:textId="77777777" w:rsidR="00E26491" w:rsidRPr="00822CAD" w:rsidRDefault="00E26491" w:rsidP="00E264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DA963F2" w14:textId="77777777" w:rsidR="00E26491" w:rsidRPr="00822CAD" w:rsidRDefault="00E26491" w:rsidP="00E264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566C0A69" w14:textId="77777777" w:rsidR="00E26491" w:rsidRPr="00822CAD" w:rsidRDefault="00E26491" w:rsidP="00E264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09D853A3" w14:textId="77777777" w:rsidR="00E26491" w:rsidRPr="00822CAD" w:rsidRDefault="00E26491" w:rsidP="00E264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26491" w:rsidRPr="00822CAD" w:rsidSect="00416D8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91"/>
    <w:rsid w:val="003024E4"/>
    <w:rsid w:val="00416D8A"/>
    <w:rsid w:val="00E2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76C1"/>
  <w15:chartTrackingRefBased/>
  <w15:docId w15:val="{CF01CD39-D9A9-410A-BDB7-0112C86B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491"/>
  </w:style>
  <w:style w:type="paragraph" w:styleId="Ttulo1">
    <w:name w:val="heading 1"/>
    <w:basedOn w:val="Normal"/>
    <w:next w:val="Normal"/>
    <w:link w:val="Ttulo1Char"/>
    <w:uiPriority w:val="9"/>
    <w:qFormat/>
    <w:rsid w:val="00E26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6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6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6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6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6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6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6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6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6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6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64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64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64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64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64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64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6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6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6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64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64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64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6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64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6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2024-11-25T15:16:00Z</dcterms:created>
  <dcterms:modified xsi:type="dcterms:W3CDTF">2024-11-25T15:16:00Z</dcterms:modified>
</cp:coreProperties>
</file>