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2A29" w14:textId="77777777" w:rsidR="00FF20B4" w:rsidRPr="00FF20B4" w:rsidRDefault="00FF20B4" w:rsidP="00FF20B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F20B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F20B4">
        <w:rPr>
          <w:rFonts w:ascii="Calibri" w:hAnsi="Calibri" w:cs="Calibri"/>
          <w:b/>
          <w:bCs/>
          <w:sz w:val="22"/>
          <w:szCs w:val="22"/>
        </w:rPr>
        <w:t>º</w:t>
      </w:r>
      <w:r w:rsidRPr="00FF20B4">
        <w:rPr>
          <w:rFonts w:ascii="Helvetica" w:hAnsi="Helvetica" w:cs="Courier New"/>
          <w:b/>
          <w:bCs/>
          <w:sz w:val="22"/>
          <w:szCs w:val="22"/>
        </w:rPr>
        <w:t xml:space="preserve"> 68.063, DE 7 DE NOVEMBRO DE 2023</w:t>
      </w:r>
    </w:p>
    <w:p w14:paraId="4ACA4B86" w14:textId="77777777" w:rsidR="00FF20B4" w:rsidRPr="00B756C2" w:rsidRDefault="00FF20B4" w:rsidP="00FF20B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sem </w:t>
      </w:r>
      <w:r w:rsidRPr="00B756C2">
        <w:rPr>
          <w:rFonts w:ascii="Calibri" w:hAnsi="Calibri" w:cs="Calibri"/>
          <w:sz w:val="22"/>
          <w:szCs w:val="22"/>
        </w:rPr>
        <w:t>ô</w:t>
      </w:r>
      <w:r w:rsidRPr="00B756C2">
        <w:rPr>
          <w:rFonts w:ascii="Helvetica" w:hAnsi="Helvetica" w:cs="Courier New"/>
          <w:sz w:val="22"/>
          <w:szCs w:val="22"/>
        </w:rPr>
        <w:t>nus ou encargo, do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Campinas, o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vel que especifica.</w:t>
      </w:r>
    </w:p>
    <w:p w14:paraId="4DC02B58" w14:textId="77777777" w:rsidR="00FF20B4" w:rsidRPr="00B756C2" w:rsidRDefault="00FF20B4" w:rsidP="00FF20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O GOVERNADOR DO ESTADO DE S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PAULO, no uso de suas atribui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legais,</w:t>
      </w:r>
    </w:p>
    <w:p w14:paraId="604BBCBD" w14:textId="77777777" w:rsidR="00FF20B4" w:rsidRPr="00B756C2" w:rsidRDefault="00FF20B4" w:rsidP="00FF20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Decreta:</w:t>
      </w:r>
    </w:p>
    <w:p w14:paraId="54947C78" w14:textId="77777777" w:rsidR="00FF20B4" w:rsidRPr="00B756C2" w:rsidRDefault="00FF20B4" w:rsidP="00FF20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1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sem </w:t>
      </w:r>
      <w:r w:rsidRPr="00B756C2">
        <w:rPr>
          <w:rFonts w:ascii="Calibri" w:hAnsi="Calibri" w:cs="Calibri"/>
          <w:sz w:val="22"/>
          <w:szCs w:val="22"/>
        </w:rPr>
        <w:t>ô</w:t>
      </w:r>
      <w:r w:rsidRPr="00B756C2">
        <w:rPr>
          <w:rFonts w:ascii="Helvetica" w:hAnsi="Helvetica" w:cs="Courier New"/>
          <w:sz w:val="22"/>
          <w:szCs w:val="22"/>
        </w:rPr>
        <w:t>nus ou encargo, do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Campinas, nos termos da Lei municipal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11.223, de 14 de maio de 2002, o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vel objeto da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253.556 do Terceiro Oficial de Registro de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veis da Comarca de Campinas, localizado na Rua Odette Terezinha Santucci Octaviano,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92, N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cleo Residencial Vida Nova, naquele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pio, identificado e descrito nos autos do Processo Digital 019.00001883/2023-99.</w:t>
      </w:r>
    </w:p>
    <w:p w14:paraId="5F77F151" w14:textId="77777777" w:rsidR="00FF20B4" w:rsidRPr="00B756C2" w:rsidRDefault="00FF20B4" w:rsidP="00FF20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Par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grafo 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nico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O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 xml:space="preserve">vel de que trata o </w:t>
      </w:r>
      <w:r w:rsidRPr="00B756C2">
        <w:rPr>
          <w:rFonts w:ascii="Calibri" w:hAnsi="Calibri" w:cs="Calibri"/>
          <w:sz w:val="22"/>
          <w:szCs w:val="22"/>
        </w:rPr>
        <w:t>“</w:t>
      </w:r>
      <w:r w:rsidRPr="00B756C2">
        <w:rPr>
          <w:rFonts w:ascii="Helvetica" w:hAnsi="Helvetica" w:cs="Courier New"/>
          <w:sz w:val="22"/>
          <w:szCs w:val="22"/>
        </w:rPr>
        <w:t>caput</w:t>
      </w:r>
      <w:r w:rsidRPr="00B756C2">
        <w:rPr>
          <w:rFonts w:ascii="Calibri" w:hAnsi="Calibri" w:cs="Calibri"/>
          <w:sz w:val="22"/>
          <w:szCs w:val="22"/>
        </w:rPr>
        <w:t>”</w:t>
      </w:r>
      <w:r w:rsidRPr="00B756C2">
        <w:rPr>
          <w:rFonts w:ascii="Helvetica" w:hAnsi="Helvetica" w:cs="Courier New"/>
          <w:sz w:val="22"/>
          <w:szCs w:val="22"/>
        </w:rPr>
        <w:t xml:space="preserve"> deste artigo, que abriga um Centro de Integra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da Cidadania - CIC, destinar-se-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Secretaria da Justi</w:t>
      </w:r>
      <w:r w:rsidRPr="00B756C2">
        <w:rPr>
          <w:rFonts w:ascii="Calibri" w:hAnsi="Calibri" w:cs="Calibri"/>
          <w:sz w:val="22"/>
          <w:szCs w:val="22"/>
        </w:rPr>
        <w:t>ç</w:t>
      </w:r>
      <w:r w:rsidRPr="00B756C2">
        <w:rPr>
          <w:rFonts w:ascii="Helvetica" w:hAnsi="Helvetica" w:cs="Courier New"/>
          <w:sz w:val="22"/>
          <w:szCs w:val="22"/>
        </w:rPr>
        <w:t>a e Cidadania.</w:t>
      </w:r>
    </w:p>
    <w:p w14:paraId="17719595" w14:textId="77777777" w:rsidR="00FF20B4" w:rsidRPr="00B756C2" w:rsidRDefault="00FF20B4" w:rsidP="00FF20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2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o.</w:t>
      </w:r>
    </w:p>
    <w:p w14:paraId="7B8430D8" w14:textId="77777777" w:rsidR="00FF20B4" w:rsidRPr="00B756C2" w:rsidRDefault="00FF20B4" w:rsidP="00FF20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Pal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cio dos Bandeirantes, 7 de novembro de 2023.</w:t>
      </w:r>
    </w:p>
    <w:p w14:paraId="1952C5C2" w14:textId="77777777" w:rsidR="00FF20B4" w:rsidRPr="00B756C2" w:rsidRDefault="00FF20B4" w:rsidP="00FF20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TARC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SIO DE FREITAS</w:t>
      </w:r>
    </w:p>
    <w:p w14:paraId="7A1FF7FF" w14:textId="77777777" w:rsidR="00FF20B4" w:rsidRDefault="00FF20B4"/>
    <w:sectPr w:rsidR="00FF2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B4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2A1F"/>
  <w15:chartTrackingRefBased/>
  <w15:docId w15:val="{C996876E-0E5D-4FD1-85D4-EF2C9BF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F20B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F20B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2023-11-09T13:34:00Z</dcterms:created>
  <dcterms:modified xsi:type="dcterms:W3CDTF">2023-11-09T13:35:00Z</dcterms:modified>
</cp:coreProperties>
</file>