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95C6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69.011, DE 25 DE OUTUBRO DE 2024</w:t>
      </w:r>
    </w:p>
    <w:p w14:paraId="76D2B228" w14:textId="77777777" w:rsidR="003327DE" w:rsidRPr="00753C5A" w:rsidRDefault="003327DE" w:rsidP="003327D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Autoriza a Fazenda do Estado a receber, mediante permiss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de uso, a t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tulo prec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rio e gratuito, por prazo indeterminado, do Munic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pio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 xml:space="preserve">o Paulo, a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que especifica.</w:t>
      </w:r>
    </w:p>
    <w:p w14:paraId="0C099196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</w:t>
      </w:r>
      <w:r w:rsidRPr="00753C5A">
        <w:rPr>
          <w:rFonts w:ascii="Helvetica" w:hAnsi="Helvetica"/>
          <w:sz w:val="22"/>
          <w:szCs w:val="22"/>
        </w:rPr>
        <w:t>, 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legais,</w:t>
      </w:r>
    </w:p>
    <w:p w14:paraId="6622CE14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6048C402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- Fica a Fazenda do Estado autorizada a receber, mediante permiss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de uso, a t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tulo prec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rio e gratuito, por prazo indeterminado, do Munic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pio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 xml:space="preserve">o Paulo, uma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com 81m</w:t>
      </w:r>
      <w:r w:rsidRPr="00753C5A">
        <w:rPr>
          <w:rFonts w:ascii="Calibri" w:hAnsi="Calibri" w:cs="Calibri"/>
          <w:sz w:val="22"/>
          <w:szCs w:val="22"/>
        </w:rPr>
        <w:t>²</w:t>
      </w:r>
      <w:r w:rsidRPr="00753C5A">
        <w:rPr>
          <w:rFonts w:ascii="Helvetica" w:hAnsi="Helvetica"/>
          <w:sz w:val="22"/>
          <w:szCs w:val="22"/>
        </w:rPr>
        <w:t xml:space="preserve"> (oitenta e um metros quadrados), situada no Largo do Arouche, bairro Rep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blica, no Munic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pio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Paulo, identificada e descrita nos autos do Processo Digital 025.00006950/2024-18.</w:t>
      </w:r>
    </w:p>
    <w:p w14:paraId="62946C66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Par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grafo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 xml:space="preserve">nico - A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a que alude o "caput" deste artigo destinar-se-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Secretaria da Seguran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blica, para instala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de um posto policial, da Pol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cia Militar do Estado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Paulo.</w:t>
      </w:r>
    </w:p>
    <w:p w14:paraId="730F5F91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>- A permiss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de uso de que trata este decreto ser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formalizada por instrumento pr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prio, do qual dever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constar as condi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 xml:space="preserve">es impostas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permission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ria.</w:t>
      </w:r>
    </w:p>
    <w:p w14:paraId="2FD227B3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Par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grafo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nico - A Fazenda do Estado poder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ser representada no instrumento a que se refere o </w:t>
      </w:r>
      <w:r w:rsidRPr="00753C5A">
        <w:rPr>
          <w:rFonts w:ascii="Arial" w:hAnsi="Arial" w:cs="Arial"/>
          <w:sz w:val="22"/>
          <w:szCs w:val="22"/>
        </w:rPr>
        <w:t>“</w:t>
      </w:r>
      <w:r w:rsidRPr="00753C5A">
        <w:rPr>
          <w:rFonts w:ascii="Helvetica" w:hAnsi="Helvetica"/>
          <w:sz w:val="22"/>
          <w:szCs w:val="22"/>
        </w:rPr>
        <w:t>caput</w:t>
      </w:r>
      <w:r w:rsidRPr="00753C5A">
        <w:rPr>
          <w:rFonts w:ascii="Arial" w:hAnsi="Arial" w:cs="Arial"/>
          <w:sz w:val="22"/>
          <w:szCs w:val="22"/>
        </w:rPr>
        <w:t>”</w:t>
      </w:r>
      <w:r w:rsidRPr="00753C5A">
        <w:rPr>
          <w:rFonts w:ascii="Helvetica" w:hAnsi="Helvetica"/>
          <w:sz w:val="22"/>
          <w:szCs w:val="22"/>
        </w:rPr>
        <w:t xml:space="preserve"> deste artigo pelo Comandante do Comando de Policiamento</w:t>
      </w:r>
      <w:r w:rsidRPr="00753C5A">
        <w:rPr>
          <w:rFonts w:ascii="Calibri" w:hAnsi="Calibri" w:cs="Calibri"/>
          <w:sz w:val="22"/>
          <w:szCs w:val="22"/>
        </w:rPr>
        <w:t> </w:t>
      </w:r>
      <w:r w:rsidRPr="00753C5A">
        <w:rPr>
          <w:rFonts w:ascii="Helvetica" w:hAnsi="Helvetica"/>
          <w:sz w:val="22"/>
          <w:szCs w:val="22"/>
        </w:rPr>
        <w:t xml:space="preserve">de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Metropolitana - 1, sem preju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zo dos poderes de representa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inerentes ou atribu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dos a outras autoridades, na forma da lei.</w:t>
      </w:r>
    </w:p>
    <w:p w14:paraId="2C49D8C4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3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Arial" w:hAnsi="Arial" w:cs="Arial"/>
          <w:sz w:val="22"/>
          <w:szCs w:val="22"/>
        </w:rPr>
        <w:t> </w:t>
      </w:r>
      <w:r w:rsidRPr="00753C5A">
        <w:rPr>
          <w:rFonts w:ascii="Helvetica" w:hAnsi="Helvetica"/>
          <w:sz w:val="22"/>
          <w:szCs w:val="22"/>
        </w:rPr>
        <w:t>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o.</w:t>
      </w:r>
    </w:p>
    <w:p w14:paraId="280DAFC5" w14:textId="77777777" w:rsidR="003327DE" w:rsidRPr="00753C5A" w:rsidRDefault="003327DE" w:rsidP="003327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SIO DE FREITAS</w:t>
      </w:r>
    </w:p>
    <w:sectPr w:rsidR="003327DE" w:rsidRPr="00753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DE"/>
    <w:rsid w:val="003327DE"/>
    <w:rsid w:val="00C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CADC"/>
  <w15:chartTrackingRefBased/>
  <w15:docId w15:val="{57561C15-B2AB-40A0-B812-3E6CBAFB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DE"/>
  </w:style>
  <w:style w:type="paragraph" w:styleId="Ttulo1">
    <w:name w:val="heading 1"/>
    <w:basedOn w:val="Normal"/>
    <w:next w:val="Normal"/>
    <w:link w:val="Ttulo1Char"/>
    <w:uiPriority w:val="9"/>
    <w:qFormat/>
    <w:rsid w:val="00332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2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2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2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2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2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2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2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2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2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2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27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27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27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27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27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27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2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2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2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27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27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27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2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27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2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2024-10-29T13:16:00Z</dcterms:created>
  <dcterms:modified xsi:type="dcterms:W3CDTF">2024-10-29T13:17:00Z</dcterms:modified>
</cp:coreProperties>
</file>