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64A3" w14:textId="77777777" w:rsidR="00C020DE" w:rsidRPr="00640B49" w:rsidRDefault="00C020DE" w:rsidP="00C020D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69.439, DE 26 DE MAR</w:t>
      </w:r>
      <w:r w:rsidRPr="00640B49">
        <w:rPr>
          <w:rFonts w:ascii="Calibri" w:hAnsi="Calibri" w:cs="Calibri"/>
          <w:b/>
          <w:bCs/>
          <w:sz w:val="22"/>
          <w:szCs w:val="22"/>
        </w:rPr>
        <w:t>Ç</w:t>
      </w:r>
      <w:r w:rsidRPr="00640B49">
        <w:rPr>
          <w:rFonts w:ascii="Helvetica" w:hAnsi="Helvetica"/>
          <w:b/>
          <w:bCs/>
          <w:sz w:val="22"/>
          <w:szCs w:val="22"/>
        </w:rPr>
        <w:t>O DE 2025</w:t>
      </w:r>
    </w:p>
    <w:p w14:paraId="4ABE8972" w14:textId="77777777" w:rsidR="00C020DE" w:rsidRPr="00640B49" w:rsidRDefault="00C020DE" w:rsidP="00C020D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Autoriza a outorga de uso, ao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Paulo, do im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vel que especifica, e d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provid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ncias correlatas.</w:t>
      </w:r>
    </w:p>
    <w:p w14:paraId="0AABB827" w14:textId="77777777" w:rsidR="00C020DE" w:rsidRPr="00640B49" w:rsidRDefault="00C020DE" w:rsidP="00C020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B49">
        <w:rPr>
          <w:rFonts w:ascii="Calibri" w:hAnsi="Calibri" w:cs="Calibri"/>
          <w:b/>
          <w:bCs/>
          <w:sz w:val="22"/>
          <w:szCs w:val="22"/>
        </w:rPr>
        <w:t>Ã</w:t>
      </w:r>
      <w:r w:rsidRPr="00640B49">
        <w:rPr>
          <w:rFonts w:ascii="Helvetica" w:hAnsi="Helvetica"/>
          <w:b/>
          <w:bCs/>
          <w:sz w:val="22"/>
          <w:szCs w:val="22"/>
        </w:rPr>
        <w:t>O PAULO,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no uso de suas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 xml:space="preserve">es legais e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vista da delibera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do Conselho do Patrim</w:t>
      </w:r>
      <w:r w:rsidRPr="00640B49">
        <w:rPr>
          <w:rFonts w:ascii="Calibri" w:hAnsi="Calibri" w:cs="Calibri"/>
          <w:sz w:val="22"/>
          <w:szCs w:val="22"/>
        </w:rPr>
        <w:t>ô</w:t>
      </w:r>
      <w:r w:rsidRPr="00640B49">
        <w:rPr>
          <w:rFonts w:ascii="Helvetica" w:hAnsi="Helvetica"/>
          <w:sz w:val="22"/>
          <w:szCs w:val="22"/>
        </w:rPr>
        <w:t>nio Imobili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rio,</w:t>
      </w:r>
    </w:p>
    <w:p w14:paraId="78C46C8F" w14:textId="77777777" w:rsidR="00C020DE" w:rsidRPr="00640B49" w:rsidRDefault="00C020DE" w:rsidP="00C020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Decreta:</w:t>
      </w:r>
    </w:p>
    <w:p w14:paraId="2285933A" w14:textId="77777777" w:rsidR="00C020DE" w:rsidRPr="00640B49" w:rsidRDefault="00C020DE" w:rsidP="00C020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1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Fica a Fazenda do Estado autorizada a outorgar o uso, mediante permiss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de uso, a t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tulo gratuito e pelo prazo de 25 (vinte e cinco) anos, em favor do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Paulo, do im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vel localizado na Rua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Paulo,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184, Distrito de Anhanguera, naquele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pio, com 2.183,96m</w:t>
      </w:r>
      <w:r w:rsidRPr="00640B49">
        <w:rPr>
          <w:rFonts w:ascii="Calibri" w:hAnsi="Calibri" w:cs="Calibri"/>
          <w:sz w:val="22"/>
          <w:szCs w:val="22"/>
        </w:rPr>
        <w:t>²</w:t>
      </w:r>
      <w:r w:rsidRPr="00640B49">
        <w:rPr>
          <w:rFonts w:ascii="Helvetica" w:hAnsi="Helvetica"/>
          <w:sz w:val="22"/>
          <w:szCs w:val="22"/>
        </w:rPr>
        <w:t xml:space="preserve"> (dois mil cento e oitenta e tr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>s metros quadrados e noventa e seis dec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metros quadrados) de terreno e 1.423,00m</w:t>
      </w:r>
      <w:r w:rsidRPr="00640B49">
        <w:rPr>
          <w:rFonts w:ascii="Calibri" w:hAnsi="Calibri" w:cs="Calibri"/>
          <w:sz w:val="22"/>
          <w:szCs w:val="22"/>
        </w:rPr>
        <w:t>²</w:t>
      </w:r>
      <w:r w:rsidRPr="00640B49">
        <w:rPr>
          <w:rFonts w:ascii="Helvetica" w:hAnsi="Helvetica"/>
          <w:sz w:val="22"/>
          <w:szCs w:val="22"/>
        </w:rPr>
        <w:t xml:space="preserve"> (um mil quatrocentos e vinte e tr</w:t>
      </w:r>
      <w:r w:rsidRPr="00640B49">
        <w:rPr>
          <w:rFonts w:ascii="Calibri" w:hAnsi="Calibri" w:cs="Calibri"/>
          <w:sz w:val="22"/>
          <w:szCs w:val="22"/>
        </w:rPr>
        <w:t>ê</w:t>
      </w:r>
      <w:r w:rsidRPr="00640B49">
        <w:rPr>
          <w:rFonts w:ascii="Helvetica" w:hAnsi="Helvetica"/>
          <w:sz w:val="22"/>
          <w:szCs w:val="22"/>
        </w:rPr>
        <w:t xml:space="preserve">s metros quadrados) de 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rea constru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da, cadastrado no SGI sob o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35.259, inserido na 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rea objeto da Matr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cula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236.645 do 18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Oficial de Registro de Im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veis da Comarca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 xml:space="preserve">o Paulo e </w:t>
      </w:r>
      <w:proofErr w:type="spellStart"/>
      <w:r w:rsidRPr="00640B49">
        <w:rPr>
          <w:rFonts w:ascii="Helvetica" w:hAnsi="Helvetica"/>
          <w:sz w:val="22"/>
          <w:szCs w:val="22"/>
        </w:rPr>
        <w:t>identificadoe</w:t>
      </w:r>
      <w:proofErr w:type="spellEnd"/>
      <w:r w:rsidRPr="00640B49">
        <w:rPr>
          <w:rFonts w:ascii="Helvetica" w:hAnsi="Helvetica"/>
          <w:sz w:val="22"/>
          <w:szCs w:val="22"/>
        </w:rPr>
        <w:t xml:space="preserve"> descrito nos autos do Processo Digital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015.00229815/2024-86.</w:t>
      </w:r>
    </w:p>
    <w:p w14:paraId="796DD37C" w14:textId="77777777" w:rsidR="00C020DE" w:rsidRPr="00640B49" w:rsidRDefault="00C020DE" w:rsidP="00C020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Par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grafo 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nico - No im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 xml:space="preserve">vel a que alude o </w:t>
      </w:r>
      <w:r w:rsidRPr="00640B49">
        <w:rPr>
          <w:rFonts w:ascii="Calibri" w:hAnsi="Calibri" w:cs="Calibri"/>
          <w:sz w:val="22"/>
          <w:szCs w:val="22"/>
        </w:rPr>
        <w:t>“</w:t>
      </w:r>
      <w:r w:rsidRPr="00640B49">
        <w:rPr>
          <w:rFonts w:ascii="Helvetica" w:hAnsi="Helvetica"/>
          <w:sz w:val="22"/>
          <w:szCs w:val="22"/>
        </w:rPr>
        <w:t>caput</w:t>
      </w:r>
      <w:r w:rsidRPr="00640B49">
        <w:rPr>
          <w:rFonts w:ascii="Calibri" w:hAnsi="Calibri" w:cs="Calibri"/>
          <w:sz w:val="22"/>
          <w:szCs w:val="22"/>
        </w:rPr>
        <w:t>”</w:t>
      </w:r>
      <w:r w:rsidRPr="00640B49">
        <w:rPr>
          <w:rFonts w:ascii="Helvetica" w:hAnsi="Helvetica"/>
          <w:sz w:val="22"/>
          <w:szCs w:val="22"/>
        </w:rPr>
        <w:t xml:space="preserve"> deste artigo encontra-se instalada a EMEF Virg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nia Val</w:t>
      </w:r>
      <w:r w:rsidRPr="00640B49">
        <w:rPr>
          <w:rFonts w:ascii="Calibri" w:hAnsi="Calibri" w:cs="Calibri"/>
          <w:sz w:val="22"/>
          <w:szCs w:val="22"/>
        </w:rPr>
        <w:t>é</w:t>
      </w:r>
      <w:r w:rsidRPr="00640B49">
        <w:rPr>
          <w:rFonts w:ascii="Helvetica" w:hAnsi="Helvetica"/>
          <w:sz w:val="22"/>
          <w:szCs w:val="22"/>
        </w:rPr>
        <w:t>ria Aparecida de Almeida Freitas, transferida ao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 de 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 xml:space="preserve">o Paulo, no </w:t>
      </w:r>
      <w:r w:rsidRPr="00640B49">
        <w:rPr>
          <w:rFonts w:ascii="Calibri" w:hAnsi="Calibri" w:cs="Calibri"/>
          <w:sz w:val="22"/>
          <w:szCs w:val="22"/>
        </w:rPr>
        <w:t>â</w:t>
      </w:r>
      <w:r w:rsidRPr="00640B49">
        <w:rPr>
          <w:rFonts w:ascii="Helvetica" w:hAnsi="Helvetica"/>
          <w:sz w:val="22"/>
          <w:szCs w:val="22"/>
        </w:rPr>
        <w:t>mbito do Programa de 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Parceria Educacional Estado-Munic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pio, disciplinado pelo Decreto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51.673, de 19 de mar</w:t>
      </w:r>
      <w:r w:rsidRPr="00640B49">
        <w:rPr>
          <w:rFonts w:ascii="Calibri" w:hAnsi="Calibri" w:cs="Calibri"/>
          <w:sz w:val="22"/>
          <w:szCs w:val="22"/>
        </w:rPr>
        <w:t>ç</w:t>
      </w:r>
      <w:r w:rsidRPr="00640B49">
        <w:rPr>
          <w:rFonts w:ascii="Helvetica" w:hAnsi="Helvetica"/>
          <w:sz w:val="22"/>
          <w:szCs w:val="22"/>
        </w:rPr>
        <w:t>o de 2007.</w:t>
      </w:r>
    </w:p>
    <w:p w14:paraId="05573DD4" w14:textId="77777777" w:rsidR="00C020DE" w:rsidRPr="00640B49" w:rsidRDefault="00C020DE" w:rsidP="00C020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2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A permiss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de uso de que trata este decreto ser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efetivada por meio de termo a ser lavrado pela unidade competente da Procuradoria Geral do Estado, do qual dever</w:t>
      </w:r>
      <w:r w:rsidRPr="00640B49">
        <w:rPr>
          <w:rFonts w:ascii="Calibri" w:hAnsi="Calibri" w:cs="Calibri"/>
          <w:sz w:val="22"/>
          <w:szCs w:val="22"/>
        </w:rPr>
        <w:t>ã</w:t>
      </w:r>
      <w:r w:rsidRPr="00640B49">
        <w:rPr>
          <w:rFonts w:ascii="Helvetica" w:hAnsi="Helvetica"/>
          <w:sz w:val="22"/>
          <w:szCs w:val="22"/>
        </w:rPr>
        <w:t>o constar as condi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impostas ao permission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rio.</w:t>
      </w:r>
    </w:p>
    <w:p w14:paraId="7EEB9234" w14:textId="77777777" w:rsidR="00C020DE" w:rsidRPr="00640B49" w:rsidRDefault="00C020DE" w:rsidP="00C020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Par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grafo 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nico - A Fazenda do Estado poder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ser representada, no instrumento a que se refere o </w:t>
      </w:r>
      <w:r w:rsidRPr="00640B49">
        <w:rPr>
          <w:rFonts w:ascii="Calibri" w:hAnsi="Calibri" w:cs="Calibri"/>
          <w:sz w:val="22"/>
          <w:szCs w:val="22"/>
        </w:rPr>
        <w:t>“</w:t>
      </w:r>
      <w:r w:rsidRPr="00640B49">
        <w:rPr>
          <w:rFonts w:ascii="Helvetica" w:hAnsi="Helvetica"/>
          <w:sz w:val="22"/>
          <w:szCs w:val="22"/>
        </w:rPr>
        <w:t>caput</w:t>
      </w:r>
      <w:r w:rsidRPr="00640B49">
        <w:rPr>
          <w:rFonts w:ascii="Calibri" w:hAnsi="Calibri" w:cs="Calibri"/>
          <w:sz w:val="22"/>
          <w:szCs w:val="22"/>
        </w:rPr>
        <w:t>”</w:t>
      </w:r>
      <w:r w:rsidRPr="00640B49">
        <w:rPr>
          <w:rFonts w:ascii="Helvetica" w:hAnsi="Helvetica"/>
          <w:sz w:val="22"/>
          <w:szCs w:val="22"/>
        </w:rPr>
        <w:t xml:space="preserve"> deste artigo, pelo Secret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rio da Educa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o.</w:t>
      </w:r>
    </w:p>
    <w:p w14:paraId="2E54CAD4" w14:textId="77777777" w:rsidR="00C020DE" w:rsidRPr="00640B49" w:rsidRDefault="00C020DE" w:rsidP="00C020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3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Este decreto entra em vi</w:t>
      </w:r>
      <w:r w:rsidRPr="00640B49">
        <w:rPr>
          <w:rFonts w:ascii="Helvetica" w:hAnsi="Helvetica"/>
          <w:sz w:val="22"/>
          <w:szCs w:val="22"/>
        </w:rPr>
        <w:softHyphen/>
        <w:t>gor na data de sua publica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o.</w:t>
      </w:r>
    </w:p>
    <w:p w14:paraId="05F5FD43" w14:textId="77777777" w:rsidR="00C020DE" w:rsidRPr="00640B49" w:rsidRDefault="00C020DE" w:rsidP="00C020D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TARC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SIO DE FREITAS</w:t>
      </w:r>
    </w:p>
    <w:sectPr w:rsidR="00C020DE" w:rsidRPr="00640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DE"/>
    <w:rsid w:val="00442E99"/>
    <w:rsid w:val="00C0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D001"/>
  <w15:chartTrackingRefBased/>
  <w15:docId w15:val="{DFD9F1B7-D468-4DB0-B99B-6A6B2F8F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0DE"/>
  </w:style>
  <w:style w:type="paragraph" w:styleId="Ttulo1">
    <w:name w:val="heading 1"/>
    <w:basedOn w:val="Normal"/>
    <w:next w:val="Normal"/>
    <w:link w:val="Ttulo1Char"/>
    <w:uiPriority w:val="9"/>
    <w:qFormat/>
    <w:rsid w:val="00C02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2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2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2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2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2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2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2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2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2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2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20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20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20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20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20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20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2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2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2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20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20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20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2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20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20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2025-03-27T13:45:00Z</dcterms:created>
  <dcterms:modified xsi:type="dcterms:W3CDTF">2025-03-27T13:46:00Z</dcterms:modified>
</cp:coreProperties>
</file>