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D6" w:rsidRPr="00037912" w:rsidRDefault="008E2BD6" w:rsidP="0003791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37912">
        <w:rPr>
          <w:rFonts w:ascii="Helvetica" w:hAnsi="Helvetica"/>
          <w:b/>
          <w:color w:val="000000"/>
          <w:sz w:val="22"/>
          <w:szCs w:val="22"/>
        </w:rPr>
        <w:t>DECRETO N</w:t>
      </w:r>
      <w:r w:rsidRPr="00037912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37912">
        <w:rPr>
          <w:rFonts w:ascii="Helvetica" w:hAnsi="Helvetica"/>
          <w:b/>
          <w:color w:val="000000"/>
          <w:sz w:val="22"/>
          <w:szCs w:val="22"/>
        </w:rPr>
        <w:t xml:space="preserve"> 65.080, DE 21 DE JULHO DE 2020</w:t>
      </w:r>
    </w:p>
    <w:p w:rsidR="008E2BD6" w:rsidRPr="0018305F" w:rsidRDefault="008E2BD6" w:rsidP="0003791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8305F">
        <w:rPr>
          <w:rFonts w:ascii="Cambria" w:hAnsi="Cambria" w:cs="Cambria"/>
          <w:color w:val="000000"/>
          <w:sz w:val="22"/>
          <w:szCs w:val="22"/>
        </w:rPr>
        <w:t>ô</w:t>
      </w:r>
      <w:r w:rsidRPr="0018305F">
        <w:rPr>
          <w:rFonts w:ascii="Helvetica" w:hAnsi="Helvetica"/>
          <w:color w:val="000000"/>
          <w:sz w:val="22"/>
          <w:szCs w:val="22"/>
        </w:rPr>
        <w:t>nus ou encargos, do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18305F">
        <w:rPr>
          <w:rFonts w:ascii="Helvetica" w:hAnsi="Helvetica"/>
          <w:color w:val="000000"/>
          <w:sz w:val="22"/>
          <w:szCs w:val="22"/>
        </w:rPr>
        <w:t>Luizi</w:t>
      </w:r>
      <w:r w:rsidRPr="0018305F">
        <w:rPr>
          <w:rFonts w:ascii="Cambria" w:hAnsi="Cambria" w:cs="Cambria"/>
          <w:color w:val="000000"/>
          <w:sz w:val="22"/>
          <w:szCs w:val="22"/>
        </w:rPr>
        <w:t>â</w:t>
      </w:r>
      <w:r w:rsidRPr="0018305F">
        <w:rPr>
          <w:rFonts w:ascii="Helvetica" w:hAnsi="Helvetica"/>
          <w:color w:val="000000"/>
          <w:sz w:val="22"/>
          <w:szCs w:val="22"/>
        </w:rPr>
        <w:t>nia</w:t>
      </w:r>
      <w:proofErr w:type="spellEnd"/>
      <w:r w:rsidRPr="0018305F">
        <w:rPr>
          <w:rFonts w:ascii="Helvetica" w:hAnsi="Helvetica"/>
          <w:color w:val="000000"/>
          <w:sz w:val="22"/>
          <w:szCs w:val="22"/>
        </w:rPr>
        <w:t>, o im</w:t>
      </w:r>
      <w:r w:rsidRPr="0018305F">
        <w:rPr>
          <w:rFonts w:ascii="Cambria" w:hAnsi="Cambria" w:cs="Cambria"/>
          <w:color w:val="000000"/>
          <w:sz w:val="22"/>
          <w:szCs w:val="22"/>
        </w:rPr>
        <w:t>ó</w:t>
      </w:r>
      <w:r w:rsidRPr="0018305F">
        <w:rPr>
          <w:rFonts w:ascii="Helvetica" w:hAnsi="Helvetica"/>
          <w:color w:val="000000"/>
          <w:sz w:val="22"/>
          <w:szCs w:val="22"/>
        </w:rPr>
        <w:t>vel que especifica, e d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 provid</w:t>
      </w:r>
      <w:r w:rsidRPr="0018305F">
        <w:rPr>
          <w:rFonts w:ascii="Cambria" w:hAnsi="Cambria" w:cs="Cambria"/>
          <w:color w:val="000000"/>
          <w:sz w:val="22"/>
          <w:szCs w:val="22"/>
        </w:rPr>
        <w:t>ê</w:t>
      </w:r>
      <w:r w:rsidRPr="0018305F">
        <w:rPr>
          <w:rFonts w:ascii="Helvetica" w:hAnsi="Helvetica"/>
          <w:color w:val="000000"/>
          <w:sz w:val="22"/>
          <w:szCs w:val="22"/>
        </w:rPr>
        <w:t>ncias correlatas</w:t>
      </w:r>
    </w:p>
    <w:p w:rsidR="008E2BD6" w:rsidRPr="0018305F" w:rsidRDefault="008E2BD6" w:rsidP="008E2B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37912" w:rsidRPr="0018305F">
        <w:rPr>
          <w:rFonts w:ascii="Helvetica" w:hAnsi="Helvetica"/>
          <w:color w:val="000000"/>
          <w:sz w:val="22"/>
          <w:szCs w:val="22"/>
        </w:rPr>
        <w:t>GOVERNADOR DO ESTADO DE S</w:t>
      </w:r>
      <w:r w:rsidR="00037912" w:rsidRPr="0018305F">
        <w:rPr>
          <w:rFonts w:ascii="Cambria" w:hAnsi="Cambria" w:cs="Cambria"/>
          <w:color w:val="000000"/>
          <w:sz w:val="22"/>
          <w:szCs w:val="22"/>
        </w:rPr>
        <w:t>Ã</w:t>
      </w:r>
      <w:r w:rsidR="00037912" w:rsidRPr="0018305F">
        <w:rPr>
          <w:rFonts w:ascii="Helvetica" w:hAnsi="Helvetica"/>
          <w:color w:val="000000"/>
          <w:sz w:val="22"/>
          <w:szCs w:val="22"/>
        </w:rPr>
        <w:t>O PAULO</w:t>
      </w:r>
      <w:r w:rsidRPr="0018305F">
        <w:rPr>
          <w:rFonts w:ascii="Helvetica" w:hAnsi="Helvetica"/>
          <w:color w:val="000000"/>
          <w:sz w:val="22"/>
          <w:szCs w:val="22"/>
        </w:rPr>
        <w:t>, no uso de suas atribui</w:t>
      </w:r>
      <w:r w:rsidRPr="0018305F">
        <w:rPr>
          <w:rFonts w:ascii="Cambria" w:hAnsi="Cambria" w:cs="Cambria"/>
          <w:color w:val="000000"/>
          <w:sz w:val="22"/>
          <w:szCs w:val="22"/>
        </w:rPr>
        <w:t>çõ</w:t>
      </w:r>
      <w:r w:rsidRPr="0018305F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18305F">
        <w:rPr>
          <w:rFonts w:ascii="Cambria" w:hAnsi="Cambria" w:cs="Cambria"/>
          <w:color w:val="000000"/>
          <w:sz w:val="22"/>
          <w:szCs w:val="22"/>
        </w:rPr>
        <w:t>à</w:t>
      </w:r>
      <w:r w:rsidRPr="0018305F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do Conselho do Patrim</w:t>
      </w:r>
      <w:r w:rsidRPr="0018305F">
        <w:rPr>
          <w:rFonts w:ascii="Cambria" w:hAnsi="Cambria" w:cs="Cambria"/>
          <w:color w:val="000000"/>
          <w:sz w:val="22"/>
          <w:szCs w:val="22"/>
        </w:rPr>
        <w:t>ô</w:t>
      </w:r>
      <w:r w:rsidRPr="0018305F">
        <w:rPr>
          <w:rFonts w:ascii="Helvetica" w:hAnsi="Helvetica"/>
          <w:color w:val="000000"/>
          <w:sz w:val="22"/>
          <w:szCs w:val="22"/>
        </w:rPr>
        <w:t>nio Imobili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rio,</w:t>
      </w:r>
    </w:p>
    <w:p w:rsidR="008E2BD6" w:rsidRPr="0018305F" w:rsidRDefault="008E2BD6" w:rsidP="008E2B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Decreta:</w:t>
      </w:r>
    </w:p>
    <w:p w:rsidR="008E2BD6" w:rsidRPr="0018305F" w:rsidRDefault="008E2BD6" w:rsidP="008E2B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1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8305F">
        <w:rPr>
          <w:rFonts w:ascii="Cambria" w:hAnsi="Cambria" w:cs="Cambria"/>
          <w:color w:val="000000"/>
          <w:sz w:val="22"/>
          <w:szCs w:val="22"/>
        </w:rPr>
        <w:t>ô</w:t>
      </w:r>
      <w:r w:rsidRPr="0018305F">
        <w:rPr>
          <w:rFonts w:ascii="Helvetica" w:hAnsi="Helvetica"/>
          <w:color w:val="000000"/>
          <w:sz w:val="22"/>
          <w:szCs w:val="22"/>
        </w:rPr>
        <w:t>nus ou encargos, do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18305F">
        <w:rPr>
          <w:rFonts w:ascii="Helvetica" w:hAnsi="Helvetica"/>
          <w:color w:val="000000"/>
          <w:sz w:val="22"/>
          <w:szCs w:val="22"/>
        </w:rPr>
        <w:t>Luizi</w:t>
      </w:r>
      <w:r w:rsidRPr="0018305F">
        <w:rPr>
          <w:rFonts w:ascii="Cambria" w:hAnsi="Cambria" w:cs="Cambria"/>
          <w:color w:val="000000"/>
          <w:sz w:val="22"/>
          <w:szCs w:val="22"/>
        </w:rPr>
        <w:t>â</w:t>
      </w:r>
      <w:r w:rsidRPr="0018305F">
        <w:rPr>
          <w:rFonts w:ascii="Helvetica" w:hAnsi="Helvetica"/>
          <w:color w:val="000000"/>
          <w:sz w:val="22"/>
          <w:szCs w:val="22"/>
        </w:rPr>
        <w:t>nia</w:t>
      </w:r>
      <w:proofErr w:type="spellEnd"/>
      <w:r w:rsidRPr="0018305F">
        <w:rPr>
          <w:rFonts w:ascii="Helvetica" w:hAnsi="Helvetica"/>
          <w:color w:val="000000"/>
          <w:sz w:val="22"/>
          <w:szCs w:val="22"/>
        </w:rPr>
        <w:t>, nos termos Lei municipal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683, de 16 de janeiro de 1985, modificada pela Lei municipal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797, de 24 de maio de 1988, um terreno sem benfeitorias, localizado na Rua Tancredo Neves,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143, Centro, naquele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 xml:space="preserve">pio, com 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rea total de 974,02m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 w:rsidRPr="0018305F">
        <w:rPr>
          <w:rFonts w:ascii="Helvetica" w:hAnsi="Helvetica"/>
          <w:color w:val="000000"/>
          <w:sz w:val="22"/>
          <w:szCs w:val="22"/>
        </w:rPr>
        <w:t>(novecentos e setenta e quatro metros quadrados e dois dec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metros quadrados), objeto da matr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cula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46.406 do Of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cio de Registro de Im</w:t>
      </w:r>
      <w:r w:rsidRPr="0018305F">
        <w:rPr>
          <w:rFonts w:ascii="Cambria" w:hAnsi="Cambria" w:cs="Cambria"/>
          <w:color w:val="000000"/>
          <w:sz w:val="22"/>
          <w:szCs w:val="22"/>
        </w:rPr>
        <w:t>ó</w:t>
      </w:r>
      <w:r w:rsidRPr="0018305F">
        <w:rPr>
          <w:rFonts w:ascii="Helvetica" w:hAnsi="Helvetica"/>
          <w:color w:val="000000"/>
          <w:sz w:val="22"/>
          <w:szCs w:val="22"/>
        </w:rPr>
        <w:t>veis de Pen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polis e cadastrado no Sistema de Gerenciamento de Im</w:t>
      </w:r>
      <w:r w:rsidRPr="0018305F">
        <w:rPr>
          <w:rFonts w:ascii="Cambria" w:hAnsi="Cambria" w:cs="Cambria"/>
          <w:color w:val="000000"/>
          <w:sz w:val="22"/>
          <w:szCs w:val="22"/>
        </w:rPr>
        <w:t>ó</w:t>
      </w:r>
      <w:r w:rsidRPr="0018305F">
        <w:rPr>
          <w:rFonts w:ascii="Helvetica" w:hAnsi="Helvetica"/>
          <w:color w:val="000000"/>
          <w:sz w:val="22"/>
          <w:szCs w:val="22"/>
        </w:rPr>
        <w:t xml:space="preserve">veis do Estado </w:t>
      </w:r>
      <w:r w:rsidRPr="0018305F">
        <w:rPr>
          <w:rFonts w:ascii="Cambria" w:hAnsi="Cambria" w:cs="Cambria"/>
          <w:color w:val="000000"/>
          <w:sz w:val="22"/>
          <w:szCs w:val="22"/>
        </w:rPr>
        <w:t>–</w:t>
      </w:r>
      <w:r w:rsidRPr="0018305F">
        <w:rPr>
          <w:rFonts w:ascii="Helvetica" w:hAnsi="Helvetica"/>
          <w:color w:val="000000"/>
          <w:sz w:val="22"/>
          <w:szCs w:val="22"/>
        </w:rPr>
        <w:t xml:space="preserve"> SGI sob 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3.266, conforme descrito e identificado nos autos do Processo PGE-3/1987 (SG-2.704.844/2019).</w:t>
      </w:r>
    </w:p>
    <w:p w:rsidR="008E2BD6" w:rsidRPr="0018305F" w:rsidRDefault="008E2BD6" w:rsidP="008E2B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Par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grafo 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 xml:space="preserve">nico </w:t>
      </w:r>
      <w:r w:rsidRPr="0018305F">
        <w:rPr>
          <w:rFonts w:ascii="Cambria" w:hAnsi="Cambria" w:cs="Cambria"/>
          <w:color w:val="000000"/>
          <w:sz w:val="22"/>
          <w:szCs w:val="22"/>
        </w:rPr>
        <w:t>–</w:t>
      </w:r>
      <w:r w:rsidRPr="0018305F">
        <w:rPr>
          <w:rFonts w:ascii="Helvetica" w:hAnsi="Helvetica"/>
          <w:color w:val="000000"/>
          <w:sz w:val="22"/>
          <w:szCs w:val="22"/>
        </w:rPr>
        <w:t xml:space="preserve"> O im</w:t>
      </w:r>
      <w:r w:rsidRPr="0018305F">
        <w:rPr>
          <w:rFonts w:ascii="Cambria" w:hAnsi="Cambria" w:cs="Cambria"/>
          <w:color w:val="000000"/>
          <w:sz w:val="22"/>
          <w:szCs w:val="22"/>
        </w:rPr>
        <w:t>ó</w:t>
      </w:r>
      <w:r w:rsidRPr="0018305F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18305F">
        <w:rPr>
          <w:rFonts w:ascii="Cambria" w:hAnsi="Cambria" w:cs="Cambria"/>
          <w:color w:val="000000"/>
          <w:sz w:val="22"/>
          <w:szCs w:val="22"/>
        </w:rPr>
        <w:t>“</w:t>
      </w:r>
      <w:r w:rsidRPr="0018305F">
        <w:rPr>
          <w:rFonts w:ascii="Helvetica" w:hAnsi="Helvetica"/>
          <w:color w:val="000000"/>
          <w:sz w:val="22"/>
          <w:szCs w:val="22"/>
        </w:rPr>
        <w:t>caput</w:t>
      </w:r>
      <w:r w:rsidRPr="0018305F">
        <w:rPr>
          <w:rFonts w:ascii="Cambria" w:hAnsi="Cambria" w:cs="Cambria"/>
          <w:color w:val="000000"/>
          <w:sz w:val="22"/>
          <w:szCs w:val="22"/>
        </w:rPr>
        <w:t>”</w:t>
      </w:r>
      <w:r w:rsidRPr="0018305F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 </w:t>
      </w:r>
      <w:r w:rsidRPr="0018305F">
        <w:rPr>
          <w:rFonts w:ascii="Cambria" w:hAnsi="Cambria" w:cs="Cambria"/>
          <w:color w:val="000000"/>
          <w:sz w:val="22"/>
          <w:szCs w:val="22"/>
        </w:rPr>
        <w:t>à</w:t>
      </w:r>
      <w:r w:rsidRPr="0018305F">
        <w:rPr>
          <w:rFonts w:ascii="Helvetica" w:hAnsi="Helvetica"/>
          <w:color w:val="000000"/>
          <w:sz w:val="22"/>
          <w:szCs w:val="22"/>
        </w:rPr>
        <w:t xml:space="preserve"> Secretaria de Agricultura e Abastecimento, para a instala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e funcionamento da Casa da Agricultura de </w:t>
      </w:r>
      <w:proofErr w:type="spellStart"/>
      <w:r w:rsidRPr="0018305F">
        <w:rPr>
          <w:rFonts w:ascii="Helvetica" w:hAnsi="Helvetica"/>
          <w:color w:val="000000"/>
          <w:sz w:val="22"/>
          <w:szCs w:val="22"/>
        </w:rPr>
        <w:t>Luizi</w:t>
      </w:r>
      <w:r w:rsidRPr="0018305F">
        <w:rPr>
          <w:rFonts w:ascii="Cambria" w:hAnsi="Cambria" w:cs="Cambria"/>
          <w:color w:val="000000"/>
          <w:sz w:val="22"/>
          <w:szCs w:val="22"/>
        </w:rPr>
        <w:t>â</w:t>
      </w:r>
      <w:r w:rsidRPr="0018305F">
        <w:rPr>
          <w:rFonts w:ascii="Helvetica" w:hAnsi="Helvetica"/>
          <w:color w:val="000000"/>
          <w:sz w:val="22"/>
          <w:szCs w:val="22"/>
        </w:rPr>
        <w:t>nia</w:t>
      </w:r>
      <w:proofErr w:type="spellEnd"/>
      <w:r w:rsidRPr="0018305F">
        <w:rPr>
          <w:rFonts w:ascii="Helvetica" w:hAnsi="Helvetica"/>
          <w:color w:val="000000"/>
          <w:sz w:val="22"/>
          <w:szCs w:val="22"/>
        </w:rPr>
        <w:t>.</w:t>
      </w:r>
    </w:p>
    <w:p w:rsidR="008E2BD6" w:rsidRPr="0018305F" w:rsidRDefault="008E2BD6" w:rsidP="008E2B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2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o.</w:t>
      </w:r>
    </w:p>
    <w:p w:rsidR="008E2BD6" w:rsidRPr="0018305F" w:rsidRDefault="008E2BD6" w:rsidP="008E2B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Pal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cio dos Bandeirantes, 21 de julho de 2020</w:t>
      </w:r>
    </w:p>
    <w:p w:rsidR="008E2BD6" w:rsidRPr="0018305F" w:rsidRDefault="008E2BD6" w:rsidP="008E2BD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8E2BD6" w:rsidRPr="0018305F" w:rsidSect="0018305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D6"/>
    <w:rsid w:val="00037912"/>
    <w:rsid w:val="008E2BD6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650B-54A6-407A-89B0-C390E149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2020-07-22T13:42:00Z</dcterms:created>
  <dcterms:modified xsi:type="dcterms:W3CDTF">2020-07-22T13:44:00Z</dcterms:modified>
</cp:coreProperties>
</file>