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D0A5" w14:textId="77777777" w:rsidR="00972A7E" w:rsidRPr="00972A7E" w:rsidRDefault="00972A7E" w:rsidP="00972A7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72A7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72A7E">
        <w:rPr>
          <w:rFonts w:ascii="Calibri" w:hAnsi="Calibri" w:cs="Calibri"/>
          <w:b/>
          <w:bCs/>
          <w:sz w:val="22"/>
          <w:szCs w:val="22"/>
        </w:rPr>
        <w:t>°</w:t>
      </w:r>
      <w:r w:rsidRPr="00972A7E">
        <w:rPr>
          <w:rFonts w:ascii="Helvetica" w:hAnsi="Helvetica" w:cs="Courier New"/>
          <w:b/>
          <w:bCs/>
          <w:sz w:val="22"/>
          <w:szCs w:val="22"/>
        </w:rPr>
        <w:t xml:space="preserve"> 66.705, DE 5 DE MAIO DE 2022</w:t>
      </w:r>
    </w:p>
    <w:p w14:paraId="3ED83C5B" w14:textId="77777777" w:rsidR="00972A7E" w:rsidRDefault="00972A7E" w:rsidP="00972A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Ag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ncia Reg. Serv. </w:t>
      </w:r>
      <w:proofErr w:type="spellStart"/>
      <w:r>
        <w:rPr>
          <w:rFonts w:ascii="Helvetica" w:hAnsi="Helvetica" w:cs="Courier New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</w:t>
      </w:r>
      <w:proofErr w:type="spellEnd"/>
      <w:r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>
        <w:rPr>
          <w:rFonts w:ascii="Helvetica" w:hAnsi="Helvetica" w:cs="Courier New"/>
          <w:sz w:val="22"/>
          <w:szCs w:val="22"/>
        </w:rPr>
        <w:t>Deleg</w:t>
      </w:r>
      <w:proofErr w:type="spellEnd"/>
      <w:r>
        <w:rPr>
          <w:rFonts w:ascii="Helvetica" w:hAnsi="Helvetica" w:cs="Courier New"/>
          <w:sz w:val="22"/>
          <w:szCs w:val="22"/>
        </w:rPr>
        <w:t>. Transportes-ARTESP, visando ao atendimento de Despesas Correntes</w:t>
      </w:r>
    </w:p>
    <w:p w14:paraId="089056EA" w14:textId="15FCF8C1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RODRIGO GARCIA</w:t>
      </w:r>
      <w:r>
        <w:rPr>
          <w:rFonts w:ascii="Helvetica" w:hAnsi="Helvetica" w:cs="Courier New"/>
          <w:sz w:val="22"/>
          <w:szCs w:val="22"/>
        </w:rPr>
        <w:t xml:space="preserve">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462F90B" w14:textId="77777777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03F8F105" w14:textId="77777777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R$ 30.000.000,00 (Trinta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 de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Ag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ncia Reg. Serv. </w:t>
      </w:r>
      <w:proofErr w:type="spellStart"/>
      <w:r>
        <w:rPr>
          <w:rFonts w:ascii="Helvetica" w:hAnsi="Helvetica" w:cs="Courier New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</w:t>
      </w:r>
      <w:proofErr w:type="spellEnd"/>
      <w:r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>
        <w:rPr>
          <w:rFonts w:ascii="Helvetica" w:hAnsi="Helvetica" w:cs="Courier New"/>
          <w:sz w:val="22"/>
          <w:szCs w:val="22"/>
        </w:rPr>
        <w:t>Deleg</w:t>
      </w:r>
      <w:proofErr w:type="spellEnd"/>
      <w:r>
        <w:rPr>
          <w:rFonts w:ascii="Helvetica" w:hAnsi="Helvetica" w:cs="Courier New"/>
          <w:sz w:val="22"/>
          <w:szCs w:val="22"/>
        </w:rPr>
        <w:t>. Transportes-ARTESP,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0042EE04" w14:textId="77777777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4 320,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22B1AE7A" w14:textId="77777777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57F3971" w14:textId="77777777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4CCB71FA" w14:textId="24DFC78D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5 de maio de 2022</w:t>
      </w:r>
    </w:p>
    <w:p w14:paraId="37F731FB" w14:textId="5FCF4BDB" w:rsidR="00972A7E" w:rsidRP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RODRIGO GARCIA</w:t>
      </w:r>
    </w:p>
    <w:p w14:paraId="33E05A10" w14:textId="460FDDD1" w:rsidR="00972A7E" w:rsidRDefault="00972A7E" w:rsidP="00972A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72A7E" w:rsidSect="00972A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E"/>
    <w:rsid w:val="000B0840"/>
    <w:rsid w:val="00972A7E"/>
    <w:rsid w:val="00A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137"/>
  <w15:chartTrackingRefBased/>
  <w15:docId w15:val="{E2F93E46-A65D-41F4-A3E5-8835DC18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7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72A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2A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2022-05-06T15:57:00Z</dcterms:created>
  <dcterms:modified xsi:type="dcterms:W3CDTF">2022-05-06T16:06:00Z</dcterms:modified>
</cp:coreProperties>
</file>