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3FFA5" w14:textId="77777777" w:rsidR="004100EA" w:rsidRPr="00F352D4" w:rsidRDefault="004100EA" w:rsidP="00F352D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F352D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F352D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F352D4">
        <w:rPr>
          <w:rFonts w:ascii="Helvetica" w:hAnsi="Helvetica"/>
          <w:b/>
          <w:bCs/>
          <w:color w:val="000000"/>
          <w:sz w:val="22"/>
          <w:szCs w:val="22"/>
        </w:rPr>
        <w:t xml:space="preserve"> 65.483, DE 20 DE JANEIRO DE 2021</w:t>
      </w:r>
    </w:p>
    <w:p w14:paraId="07932B65" w14:textId="77777777" w:rsidR="004100EA" w:rsidRPr="002860FD" w:rsidRDefault="004100EA" w:rsidP="00F352D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Autoriza a Fazenda do Estado a permitir o uso, a t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tulo prec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rio e gratuito e pelo prazo de 20 (vinte) anos, em favor do Munic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pio de Carapicu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ba, do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vel que especifica, e d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860FD">
        <w:rPr>
          <w:rFonts w:ascii="Calibri" w:hAnsi="Calibri" w:cs="Calibri"/>
          <w:color w:val="000000"/>
          <w:sz w:val="22"/>
          <w:szCs w:val="22"/>
        </w:rPr>
        <w:t>ê</w:t>
      </w:r>
      <w:r w:rsidRPr="002860FD">
        <w:rPr>
          <w:rFonts w:ascii="Helvetica" w:hAnsi="Helvetica"/>
          <w:color w:val="000000"/>
          <w:sz w:val="22"/>
          <w:szCs w:val="22"/>
        </w:rPr>
        <w:t>ncias correlatas</w:t>
      </w:r>
    </w:p>
    <w:p w14:paraId="33F47BFD" w14:textId="557BE374" w:rsidR="004100EA" w:rsidRPr="002860FD" w:rsidRDefault="004100EA" w:rsidP="004100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JO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F352D4" w:rsidRPr="002860FD">
        <w:rPr>
          <w:rFonts w:ascii="Helvetica" w:hAnsi="Helvetica"/>
          <w:color w:val="000000"/>
          <w:sz w:val="22"/>
          <w:szCs w:val="22"/>
        </w:rPr>
        <w:t>GOVERNADOR DO ESTADO DE S</w:t>
      </w:r>
      <w:r w:rsidR="00F352D4" w:rsidRPr="002860FD">
        <w:rPr>
          <w:rFonts w:ascii="Calibri" w:hAnsi="Calibri" w:cs="Calibri"/>
          <w:color w:val="000000"/>
          <w:sz w:val="22"/>
          <w:szCs w:val="22"/>
        </w:rPr>
        <w:t>Ã</w:t>
      </w:r>
      <w:r w:rsidR="00F352D4" w:rsidRPr="002860FD">
        <w:rPr>
          <w:rFonts w:ascii="Helvetica" w:hAnsi="Helvetica"/>
          <w:color w:val="000000"/>
          <w:sz w:val="22"/>
          <w:szCs w:val="22"/>
        </w:rPr>
        <w:t>O PAULO</w:t>
      </w:r>
      <w:r w:rsidRPr="002860FD">
        <w:rPr>
          <w:rFonts w:ascii="Helvetica" w:hAnsi="Helvetica"/>
          <w:color w:val="000000"/>
          <w:sz w:val="22"/>
          <w:szCs w:val="22"/>
        </w:rPr>
        <w:t>, no uso de suas atribui</w:t>
      </w:r>
      <w:r w:rsidRPr="002860FD">
        <w:rPr>
          <w:rFonts w:ascii="Calibri" w:hAnsi="Calibri" w:cs="Calibri"/>
          <w:color w:val="000000"/>
          <w:sz w:val="22"/>
          <w:szCs w:val="22"/>
        </w:rPr>
        <w:t>çõ</w:t>
      </w:r>
      <w:r w:rsidRPr="002860FD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2860FD">
        <w:rPr>
          <w:rFonts w:ascii="Calibri" w:hAnsi="Calibri" w:cs="Calibri"/>
          <w:color w:val="000000"/>
          <w:sz w:val="22"/>
          <w:szCs w:val="22"/>
        </w:rPr>
        <w:t>à</w:t>
      </w:r>
      <w:r w:rsidRPr="002860FD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>o do Conselho do Patrim</w:t>
      </w:r>
      <w:r w:rsidRPr="002860FD">
        <w:rPr>
          <w:rFonts w:ascii="Calibri" w:hAnsi="Calibri" w:cs="Calibri"/>
          <w:color w:val="000000"/>
          <w:sz w:val="22"/>
          <w:szCs w:val="22"/>
        </w:rPr>
        <w:t>ô</w:t>
      </w:r>
      <w:r w:rsidRPr="002860FD">
        <w:rPr>
          <w:rFonts w:ascii="Helvetica" w:hAnsi="Helvetica"/>
          <w:color w:val="000000"/>
          <w:sz w:val="22"/>
          <w:szCs w:val="22"/>
        </w:rPr>
        <w:t>nio Imobili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rio,</w:t>
      </w:r>
    </w:p>
    <w:p w14:paraId="45455886" w14:textId="77777777" w:rsidR="004100EA" w:rsidRPr="002860FD" w:rsidRDefault="004100EA" w:rsidP="004100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Decreta:</w:t>
      </w:r>
    </w:p>
    <w:p w14:paraId="1061EEB0" w14:textId="4D94CEBF" w:rsidR="004100EA" w:rsidRPr="002860FD" w:rsidRDefault="004100EA" w:rsidP="004100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Artigo 1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- Fica a Fazenda do Estado autorizada a permitir o uso, a t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tulo prec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rio e gratuito e pelo prazo de 20 (vinte) anos, em favor do Munic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pio de Carapicu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ba, de parte do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vel situado na Rua Mirassol, n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85, naquele Munic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pio, com 4.954,70m</w:t>
      </w:r>
      <w:r w:rsidR="00F352D4">
        <w:rPr>
          <w:rFonts w:ascii="Calibri" w:hAnsi="Calibri" w:cs="Calibri"/>
          <w:color w:val="000000"/>
          <w:sz w:val="22"/>
          <w:szCs w:val="22"/>
        </w:rPr>
        <w:t>²</w:t>
      </w:r>
      <w:r w:rsidRPr="002860FD">
        <w:rPr>
          <w:rFonts w:ascii="Helvetica" w:hAnsi="Helvetica"/>
          <w:color w:val="000000"/>
          <w:sz w:val="22"/>
          <w:szCs w:val="22"/>
        </w:rPr>
        <w:t xml:space="preserve"> (quatro mil, novecentos e cinquenta e quatro metros quadrados e setenta dec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 xml:space="preserve">metros quadrados), inserido em 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rea maior objeto da matr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cula n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74.937 do Of</w:t>
      </w:r>
      <w:r w:rsidRPr="002860FD">
        <w:rPr>
          <w:rFonts w:ascii="Calibri" w:hAnsi="Calibri" w:cs="Calibri"/>
          <w:color w:val="000000"/>
          <w:sz w:val="22"/>
          <w:szCs w:val="22"/>
        </w:rPr>
        <w:t>í</w:t>
      </w:r>
      <w:r w:rsidRPr="002860FD">
        <w:rPr>
          <w:rFonts w:ascii="Helvetica" w:hAnsi="Helvetica"/>
          <w:color w:val="000000"/>
          <w:sz w:val="22"/>
          <w:szCs w:val="22"/>
        </w:rPr>
        <w:t>cio de Registro de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veis de Barueri, cadastrado no SGI sob o n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36781, conforme descrito e identificado nos autos do Expediente digital SEDUC-EXP-2020/187451.</w:t>
      </w:r>
    </w:p>
    <w:p w14:paraId="180E9FE5" w14:textId="77777777" w:rsidR="004100EA" w:rsidRPr="002860FD" w:rsidRDefault="004100EA" w:rsidP="004100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Par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grafo </w:t>
      </w:r>
      <w:r w:rsidRPr="002860FD">
        <w:rPr>
          <w:rFonts w:ascii="Calibri" w:hAnsi="Calibri" w:cs="Calibri"/>
          <w:color w:val="000000"/>
          <w:sz w:val="22"/>
          <w:szCs w:val="22"/>
        </w:rPr>
        <w:t>ú</w:t>
      </w:r>
      <w:r w:rsidRPr="002860FD">
        <w:rPr>
          <w:rFonts w:ascii="Helvetica" w:hAnsi="Helvetica"/>
          <w:color w:val="000000"/>
          <w:sz w:val="22"/>
          <w:szCs w:val="22"/>
        </w:rPr>
        <w:t>nico - O im</w:t>
      </w:r>
      <w:r w:rsidRPr="002860FD">
        <w:rPr>
          <w:rFonts w:ascii="Calibri" w:hAnsi="Calibri" w:cs="Calibri"/>
          <w:color w:val="000000"/>
          <w:sz w:val="22"/>
          <w:szCs w:val="22"/>
        </w:rPr>
        <w:t>ó</w:t>
      </w:r>
      <w:r w:rsidRPr="002860FD">
        <w:rPr>
          <w:rFonts w:ascii="Helvetica" w:hAnsi="Helvetica"/>
          <w:color w:val="000000"/>
          <w:sz w:val="22"/>
          <w:szCs w:val="22"/>
        </w:rPr>
        <w:t>vel a que alude o "caput" deste artigo destinar-se-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 </w:t>
      </w:r>
      <w:r w:rsidRPr="002860FD">
        <w:rPr>
          <w:rFonts w:ascii="Calibri" w:hAnsi="Calibri" w:cs="Calibri"/>
          <w:color w:val="000000"/>
          <w:sz w:val="22"/>
          <w:szCs w:val="22"/>
        </w:rPr>
        <w:t>à</w:t>
      </w:r>
      <w:r w:rsidRPr="002860FD">
        <w:rPr>
          <w:rFonts w:ascii="Helvetica" w:hAnsi="Helvetica"/>
          <w:color w:val="000000"/>
          <w:sz w:val="22"/>
          <w:szCs w:val="22"/>
        </w:rPr>
        <w:t xml:space="preserve"> Escola Municipal de Ensino Fundamental "Vereador </w:t>
      </w:r>
      <w:proofErr w:type="spellStart"/>
      <w:r w:rsidRPr="002860FD">
        <w:rPr>
          <w:rFonts w:ascii="Helvetica" w:hAnsi="Helvetica"/>
          <w:color w:val="000000"/>
          <w:sz w:val="22"/>
          <w:szCs w:val="22"/>
        </w:rPr>
        <w:t>Edegar</w:t>
      </w:r>
      <w:proofErr w:type="spellEnd"/>
      <w:r w:rsidRPr="002860FD">
        <w:rPr>
          <w:rFonts w:ascii="Helvetica" w:hAnsi="Helvetica"/>
          <w:color w:val="000000"/>
          <w:sz w:val="22"/>
          <w:szCs w:val="22"/>
        </w:rPr>
        <w:t xml:space="preserve"> Sim</w:t>
      </w:r>
      <w:r w:rsidRPr="002860FD">
        <w:rPr>
          <w:rFonts w:ascii="Calibri" w:hAnsi="Calibri" w:cs="Calibri"/>
          <w:color w:val="000000"/>
          <w:sz w:val="22"/>
          <w:szCs w:val="22"/>
        </w:rPr>
        <w:t>õ</w:t>
      </w:r>
      <w:r w:rsidRPr="002860FD">
        <w:rPr>
          <w:rFonts w:ascii="Helvetica" w:hAnsi="Helvetica"/>
          <w:color w:val="000000"/>
          <w:sz w:val="22"/>
          <w:szCs w:val="22"/>
        </w:rPr>
        <w:t>es".</w:t>
      </w:r>
    </w:p>
    <w:p w14:paraId="0418D263" w14:textId="77777777" w:rsidR="004100EA" w:rsidRPr="002860FD" w:rsidRDefault="004100EA" w:rsidP="004100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Artigo 2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 xml:space="preserve"> efetivada por meio de termo a ser lavrado pela autoridade competente ou pela unidade competente da Procuradoria Geral do Estado, dele devendo constar todas as condi</w:t>
      </w:r>
      <w:r w:rsidRPr="002860FD">
        <w:rPr>
          <w:rFonts w:ascii="Calibri" w:hAnsi="Calibri" w:cs="Calibri"/>
          <w:color w:val="000000"/>
          <w:sz w:val="22"/>
          <w:szCs w:val="22"/>
        </w:rPr>
        <w:t>çõ</w:t>
      </w:r>
      <w:r w:rsidRPr="002860FD">
        <w:rPr>
          <w:rFonts w:ascii="Helvetica" w:hAnsi="Helvetica"/>
          <w:color w:val="000000"/>
          <w:sz w:val="22"/>
          <w:szCs w:val="22"/>
        </w:rPr>
        <w:t xml:space="preserve">es </w:t>
      </w:r>
      <w:proofErr w:type="spellStart"/>
      <w:r w:rsidRPr="002860FD">
        <w:rPr>
          <w:rFonts w:ascii="Helvetica" w:hAnsi="Helvetica"/>
          <w:color w:val="000000"/>
          <w:sz w:val="22"/>
          <w:szCs w:val="22"/>
        </w:rPr>
        <w:t>imp</w:t>
      </w:r>
      <w:proofErr w:type="spellEnd"/>
    </w:p>
    <w:p w14:paraId="474BCA4D" w14:textId="77777777" w:rsidR="004100EA" w:rsidRPr="002860FD" w:rsidRDefault="004100EA" w:rsidP="004100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Artigo 3</w:t>
      </w:r>
      <w:r w:rsidRPr="002860FD">
        <w:rPr>
          <w:rFonts w:ascii="Calibri" w:hAnsi="Calibri" w:cs="Calibri"/>
          <w:color w:val="000000"/>
          <w:sz w:val="22"/>
          <w:szCs w:val="22"/>
        </w:rPr>
        <w:t>º</w:t>
      </w:r>
      <w:r w:rsidRPr="002860F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860FD">
        <w:rPr>
          <w:rFonts w:ascii="Calibri" w:hAnsi="Calibri" w:cs="Calibri"/>
          <w:color w:val="000000"/>
          <w:sz w:val="22"/>
          <w:szCs w:val="22"/>
        </w:rPr>
        <w:t>çã</w:t>
      </w:r>
      <w:r w:rsidRPr="002860FD">
        <w:rPr>
          <w:rFonts w:ascii="Helvetica" w:hAnsi="Helvetica"/>
          <w:color w:val="000000"/>
          <w:sz w:val="22"/>
          <w:szCs w:val="22"/>
        </w:rPr>
        <w:t>o.</w:t>
      </w:r>
    </w:p>
    <w:p w14:paraId="419CB780" w14:textId="77777777" w:rsidR="004100EA" w:rsidRPr="002860FD" w:rsidRDefault="004100EA" w:rsidP="004100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Pal</w:t>
      </w:r>
      <w:r w:rsidRPr="002860FD">
        <w:rPr>
          <w:rFonts w:ascii="Calibri" w:hAnsi="Calibri" w:cs="Calibri"/>
          <w:color w:val="000000"/>
          <w:sz w:val="22"/>
          <w:szCs w:val="22"/>
        </w:rPr>
        <w:t>á</w:t>
      </w:r>
      <w:r w:rsidRPr="002860FD">
        <w:rPr>
          <w:rFonts w:ascii="Helvetica" w:hAnsi="Helvetica"/>
          <w:color w:val="000000"/>
          <w:sz w:val="22"/>
          <w:szCs w:val="22"/>
        </w:rPr>
        <w:t>cio dos Bandeirantes, 20 de janeiro de 2021</w:t>
      </w:r>
    </w:p>
    <w:p w14:paraId="343886F0" w14:textId="77777777" w:rsidR="004100EA" w:rsidRPr="002860FD" w:rsidRDefault="004100EA" w:rsidP="004100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860FD">
        <w:rPr>
          <w:rFonts w:ascii="Helvetica" w:hAnsi="Helvetica"/>
          <w:color w:val="000000"/>
          <w:sz w:val="22"/>
          <w:szCs w:val="22"/>
        </w:rPr>
        <w:t>JO</w:t>
      </w:r>
      <w:r w:rsidRPr="002860FD">
        <w:rPr>
          <w:rFonts w:ascii="Calibri" w:hAnsi="Calibri" w:cs="Calibri"/>
          <w:color w:val="000000"/>
          <w:sz w:val="22"/>
          <w:szCs w:val="22"/>
        </w:rPr>
        <w:t>Ã</w:t>
      </w:r>
      <w:r w:rsidRPr="002860FD">
        <w:rPr>
          <w:rFonts w:ascii="Helvetica" w:hAnsi="Helvetica"/>
          <w:color w:val="000000"/>
          <w:sz w:val="22"/>
          <w:szCs w:val="22"/>
        </w:rPr>
        <w:t>O DORIA</w:t>
      </w:r>
    </w:p>
    <w:sectPr w:rsidR="004100EA" w:rsidRPr="002860FD" w:rsidSect="004D451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EA"/>
    <w:rsid w:val="004100EA"/>
    <w:rsid w:val="00A320AB"/>
    <w:rsid w:val="00F3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08A5"/>
  <w15:chartTrackingRefBased/>
  <w15:docId w15:val="{85021461-1DEE-4F0D-BAC9-CC911C9D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2021-01-21T13:24:00Z</dcterms:created>
  <dcterms:modified xsi:type="dcterms:W3CDTF">2021-01-21T13:27:00Z</dcterms:modified>
</cp:coreProperties>
</file>