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28" w:rsidRPr="001B6FAC" w:rsidRDefault="00213F28" w:rsidP="007557E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B6FAC">
        <w:rPr>
          <w:rFonts w:ascii="Helvetica" w:hAnsi="Helvetica" w:cs="Courier New"/>
          <w:b/>
          <w:color w:val="000000"/>
        </w:rPr>
        <w:t>DECRETO N</w:t>
      </w:r>
      <w:r w:rsidRPr="001B6FAC">
        <w:rPr>
          <w:rFonts w:ascii="Courier New" w:hAnsi="Courier New" w:cs="Courier New"/>
          <w:b/>
          <w:color w:val="000000"/>
        </w:rPr>
        <w:t>º</w:t>
      </w:r>
      <w:r w:rsidRPr="001B6FAC">
        <w:rPr>
          <w:rFonts w:ascii="Helvetica" w:hAnsi="Helvetica" w:cs="Courier New"/>
          <w:b/>
          <w:color w:val="000000"/>
        </w:rPr>
        <w:t xml:space="preserve"> 63.335, DE </w:t>
      </w:r>
      <w:proofErr w:type="gramStart"/>
      <w:r w:rsidRPr="001B6FAC">
        <w:rPr>
          <w:rFonts w:ascii="Helvetica" w:hAnsi="Helvetica" w:cs="Courier New"/>
          <w:b/>
          <w:color w:val="000000"/>
        </w:rPr>
        <w:t>5</w:t>
      </w:r>
      <w:proofErr w:type="gramEnd"/>
      <w:r w:rsidRPr="001B6FAC">
        <w:rPr>
          <w:rFonts w:ascii="Helvetica" w:hAnsi="Helvetica" w:cs="Courier New"/>
          <w:b/>
          <w:color w:val="000000"/>
        </w:rPr>
        <w:t xml:space="preserve"> DE ABRIL DE 2018</w:t>
      </w:r>
    </w:p>
    <w:p w:rsidR="00213F28" w:rsidRDefault="00213F28" w:rsidP="007557E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C4D99">
        <w:rPr>
          <w:rFonts w:ascii="Helvetica" w:hAnsi="Helvetica" w:cs="Courier New"/>
          <w:color w:val="000000"/>
        </w:rPr>
        <w:t>Autoriza a Fazenda do Estado a permitir o uso a t</w:t>
      </w:r>
      <w:r w:rsidRPr="004C4D99">
        <w:rPr>
          <w:rFonts w:ascii="Courier New" w:hAnsi="Courier New" w:cs="Courier New"/>
          <w:color w:val="000000"/>
        </w:rPr>
        <w:t>í</w:t>
      </w:r>
      <w:r w:rsidRPr="004C4D99">
        <w:rPr>
          <w:rFonts w:ascii="Helvetica" w:hAnsi="Helvetica" w:cs="Courier New"/>
          <w:color w:val="000000"/>
        </w:rPr>
        <w:t>tulo prec</w:t>
      </w:r>
      <w:r w:rsidRPr="004C4D99">
        <w:rPr>
          <w:rFonts w:ascii="Courier New" w:hAnsi="Courier New" w:cs="Courier New"/>
          <w:color w:val="000000"/>
        </w:rPr>
        <w:t>á</w:t>
      </w:r>
      <w:r w:rsidRPr="004C4D99">
        <w:rPr>
          <w:rFonts w:ascii="Helvetica" w:hAnsi="Helvetica" w:cs="Courier New"/>
          <w:color w:val="000000"/>
        </w:rPr>
        <w:t>rio e gratuito e por prazo indeterm</w:t>
      </w:r>
      <w:r w:rsidRPr="004C4D99">
        <w:rPr>
          <w:rFonts w:ascii="Helvetica" w:hAnsi="Helvetica" w:cs="Courier New"/>
          <w:color w:val="000000"/>
        </w:rPr>
        <w:t>i</w:t>
      </w:r>
      <w:r w:rsidRPr="004C4D99">
        <w:rPr>
          <w:rFonts w:ascii="Helvetica" w:hAnsi="Helvetica" w:cs="Courier New"/>
          <w:color w:val="000000"/>
        </w:rPr>
        <w:t>nado, em favor do Munic</w:t>
      </w:r>
      <w:r w:rsidRPr="004C4D99">
        <w:rPr>
          <w:rFonts w:ascii="Courier New" w:hAnsi="Courier New" w:cs="Courier New"/>
          <w:color w:val="000000"/>
        </w:rPr>
        <w:t>í</w:t>
      </w:r>
      <w:r w:rsidRPr="004C4D99">
        <w:rPr>
          <w:rFonts w:ascii="Helvetica" w:hAnsi="Helvetica" w:cs="Courier New"/>
          <w:color w:val="000000"/>
        </w:rPr>
        <w:t>pio de S</w:t>
      </w:r>
      <w:r w:rsidRPr="004C4D99">
        <w:rPr>
          <w:rFonts w:ascii="Courier New" w:hAnsi="Courier New" w:cs="Courier New"/>
          <w:color w:val="000000"/>
        </w:rPr>
        <w:t>ã</w:t>
      </w:r>
      <w:r w:rsidRPr="004C4D99">
        <w:rPr>
          <w:rFonts w:ascii="Helvetica" w:hAnsi="Helvetica" w:cs="Courier New"/>
          <w:color w:val="000000"/>
        </w:rPr>
        <w:t>o Sebasti</w:t>
      </w:r>
      <w:r w:rsidRPr="004C4D99">
        <w:rPr>
          <w:rFonts w:ascii="Courier New" w:hAnsi="Courier New" w:cs="Courier New"/>
          <w:color w:val="000000"/>
        </w:rPr>
        <w:t>ã</w:t>
      </w:r>
      <w:r w:rsidRPr="004C4D99">
        <w:rPr>
          <w:rFonts w:ascii="Helvetica" w:hAnsi="Helvetica" w:cs="Courier New"/>
          <w:color w:val="000000"/>
        </w:rPr>
        <w:t>o, do im</w:t>
      </w:r>
      <w:r w:rsidRPr="004C4D99">
        <w:rPr>
          <w:rFonts w:ascii="Courier New" w:hAnsi="Courier New" w:cs="Courier New"/>
          <w:color w:val="000000"/>
        </w:rPr>
        <w:t>ó</w:t>
      </w:r>
      <w:r w:rsidRPr="004C4D99">
        <w:rPr>
          <w:rFonts w:ascii="Helvetica" w:hAnsi="Helvetica" w:cs="Courier New"/>
          <w:color w:val="000000"/>
        </w:rPr>
        <w:t>vel que especifica</w:t>
      </w:r>
    </w:p>
    <w:p w:rsidR="007557E4" w:rsidRDefault="007557E4" w:rsidP="007557E4">
      <w:pPr>
        <w:autoSpaceDE w:val="0"/>
        <w:autoSpaceDN w:val="0"/>
        <w:adjustRightInd w:val="0"/>
        <w:spacing w:after="120" w:line="240" w:lineRule="auto"/>
        <w:ind w:firstLine="1418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GERALDO ALCKMIN, GOVERNADOR DO ESTADO DE 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PAULO, no uso de suas atribui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 xml:space="preserve">es legais e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vista da manifesta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 Conselho do P</w:t>
      </w:r>
      <w:r>
        <w:rPr>
          <w:rFonts w:ascii="Helvetica" w:hAnsi="Helvetica" w:cs="Helvetica"/>
          <w:b/>
          <w:bCs/>
          <w:color w:val="008000"/>
        </w:rPr>
        <w:t>a</w:t>
      </w:r>
      <w:r>
        <w:rPr>
          <w:rFonts w:ascii="Helvetica" w:hAnsi="Helvetica" w:cs="Helvetica"/>
          <w:b/>
          <w:bCs/>
          <w:color w:val="008000"/>
        </w:rPr>
        <w:t>trim</w:t>
      </w:r>
      <w:r>
        <w:rPr>
          <w:rFonts w:ascii="Courier New" w:hAnsi="Courier New" w:cs="Courier New"/>
          <w:b/>
          <w:bCs/>
          <w:color w:val="008000"/>
        </w:rPr>
        <w:t>ô</w:t>
      </w:r>
      <w:r>
        <w:rPr>
          <w:rFonts w:ascii="Helvetica" w:hAnsi="Helvetica" w:cs="Helvetica"/>
          <w:b/>
          <w:bCs/>
          <w:color w:val="008000"/>
        </w:rPr>
        <w:t>nio Imobili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rio,</w:t>
      </w:r>
    </w:p>
    <w:p w:rsidR="007557E4" w:rsidRDefault="007557E4" w:rsidP="007557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Decreta:</w:t>
      </w:r>
    </w:p>
    <w:p w:rsidR="007557E4" w:rsidRDefault="007557E4" w:rsidP="007557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Fica a Fazenda do Estado autorizada a permitir o uso, a t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tulo prec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 e gratuito e por prazo indeterminado, em favor do Munic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pio de 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Sebasti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o, do im</w:t>
      </w:r>
      <w:r>
        <w:rPr>
          <w:rFonts w:ascii="Courier New" w:hAnsi="Courier New" w:cs="Courier New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vel, pr</w:t>
      </w:r>
      <w:r>
        <w:rPr>
          <w:rFonts w:ascii="Courier New" w:hAnsi="Courier New" w:cs="Courier New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 xml:space="preserve">prio estadual, localizado no Bairro de </w:t>
      </w:r>
      <w:proofErr w:type="spellStart"/>
      <w:r>
        <w:rPr>
          <w:rFonts w:ascii="Helvetica" w:hAnsi="Helvetica" w:cs="Helvetica"/>
          <w:b/>
          <w:bCs/>
          <w:color w:val="008000"/>
        </w:rPr>
        <w:t>Boi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ucanga</w:t>
      </w:r>
      <w:proofErr w:type="spellEnd"/>
      <w:r>
        <w:rPr>
          <w:rFonts w:ascii="Helvetica" w:hAnsi="Helvetica" w:cs="Helvetica"/>
          <w:b/>
          <w:bCs/>
          <w:color w:val="008000"/>
        </w:rPr>
        <w:t>, Rodovia SP-055 (</w:t>
      </w:r>
      <w:proofErr w:type="spellStart"/>
      <w:r>
        <w:rPr>
          <w:rFonts w:ascii="Helvetica" w:hAnsi="Helvetica" w:cs="Helvetica"/>
          <w:b/>
          <w:bCs/>
          <w:color w:val="008000"/>
        </w:rPr>
        <w:t>Av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8000"/>
        </w:rPr>
        <w:t>Walkir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8000"/>
        </w:rPr>
        <w:t>Vergani</w:t>
      </w:r>
      <w:proofErr w:type="spellEnd"/>
      <w:r>
        <w:rPr>
          <w:rFonts w:ascii="Helvetica" w:hAnsi="Helvetica" w:cs="Helvetica"/>
          <w:b/>
          <w:bCs/>
          <w:color w:val="008000"/>
        </w:rPr>
        <w:t>) km 162+200m, naquele munic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 xml:space="preserve">pio, com 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rea de 5.214,00</w:t>
      </w:r>
      <w:proofErr w:type="spellStart"/>
      <w:r>
        <w:rPr>
          <w:rFonts w:ascii="Helvetica" w:hAnsi="Helvetica" w:cs="Helvetica"/>
          <w:b/>
          <w:bCs/>
          <w:color w:val="008000"/>
        </w:rPr>
        <w:t>m</w:t>
      </w:r>
      <w:r>
        <w:rPr>
          <w:rFonts w:ascii="Times New Roman" w:hAnsi="Times New Roman" w:cs="Times New Roman"/>
          <w:b/>
          <w:bCs/>
          <w:color w:val="008000"/>
        </w:rPr>
        <w:t>²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(cinco mil, duzentos e quatorze metros quadrados), cadastrado no SGI sob 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26495, conforme identificado no processo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24127/07/DER/2017-SLT5 (SLT-1152337/2017).</w:t>
      </w:r>
    </w:p>
    <w:p w:rsidR="007557E4" w:rsidRDefault="007557E4" w:rsidP="007557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grafo </w:t>
      </w:r>
      <w:r>
        <w:rPr>
          <w:rFonts w:ascii="Courier New" w:hAnsi="Courier New" w:cs="Courier New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 xml:space="preserve">nico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 im</w:t>
      </w:r>
      <w:r>
        <w:rPr>
          <w:rFonts w:ascii="Courier New" w:hAnsi="Courier New" w:cs="Courier New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 xml:space="preserve">vel de que trata o </w:t>
      </w: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caput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 xml:space="preserve"> deste artigo, destinar-se-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</w:t>
      </w:r>
      <w:r>
        <w:rPr>
          <w:rFonts w:ascii="Courier New" w:hAnsi="Courier New" w:cs="Courier New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instala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 SAMU, da Central de administra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 Bairro e estacionamento de ve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culos, da administra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municipal.</w:t>
      </w:r>
    </w:p>
    <w:p w:rsidR="007557E4" w:rsidRDefault="007557E4" w:rsidP="007557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A permiss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de uso de que trata este decreto ser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efet</w:t>
      </w:r>
      <w:r>
        <w:rPr>
          <w:rFonts w:ascii="Helvetica" w:hAnsi="Helvetica" w:cs="Helvetica"/>
          <w:b/>
          <w:bCs/>
          <w:color w:val="008000"/>
        </w:rPr>
        <w:t>i</w:t>
      </w:r>
      <w:r>
        <w:rPr>
          <w:rFonts w:ascii="Helvetica" w:hAnsi="Helvetica" w:cs="Helvetica"/>
          <w:b/>
          <w:bCs/>
          <w:color w:val="008000"/>
        </w:rPr>
        <w:t>vada por meio de termo a ser lavrado pela unidade competente da Procuradoria Geral do Estado, dele devendo constar as condi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 xml:space="preserve">es impostas pela </w:t>
      </w:r>
      <w:proofErr w:type="spellStart"/>
      <w:r>
        <w:rPr>
          <w:rFonts w:ascii="Helvetica" w:hAnsi="Helvetica" w:cs="Helvetica"/>
          <w:b/>
          <w:bCs/>
          <w:color w:val="008000"/>
        </w:rPr>
        <w:t>permitente</w:t>
      </w:r>
      <w:proofErr w:type="spellEnd"/>
      <w:r>
        <w:rPr>
          <w:rFonts w:ascii="Helvetica" w:hAnsi="Helvetica" w:cs="Helvetica"/>
          <w:b/>
          <w:bCs/>
          <w:color w:val="008000"/>
        </w:rPr>
        <w:t>.</w:t>
      </w:r>
    </w:p>
    <w:p w:rsidR="007557E4" w:rsidRDefault="007557E4" w:rsidP="007557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3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Este decreto entra em vigor na data de sua publica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</w:t>
      </w:r>
    </w:p>
    <w:p w:rsidR="007557E4" w:rsidRDefault="007557E4" w:rsidP="007557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Pal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cio dos Bandeirantes, </w:t>
      </w:r>
      <w:proofErr w:type="gramStart"/>
      <w:r>
        <w:rPr>
          <w:rFonts w:ascii="Helvetica" w:hAnsi="Helvetica" w:cs="Helvetica"/>
          <w:b/>
          <w:bCs/>
          <w:color w:val="008000"/>
        </w:rPr>
        <w:t>5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de abril de 2018</w:t>
      </w:r>
    </w:p>
    <w:p w:rsidR="007557E4" w:rsidRDefault="007557E4" w:rsidP="007557E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GERALDO ALCKMIN</w:t>
      </w:r>
    </w:p>
    <w:p w:rsidR="007557E4" w:rsidRPr="004C4D99" w:rsidRDefault="007557E4" w:rsidP="007557E4">
      <w:pPr>
        <w:autoSpaceDE w:val="0"/>
        <w:autoSpaceDN w:val="0"/>
        <w:adjustRightInd w:val="0"/>
        <w:spacing w:beforeLines="60" w:afterLines="60" w:line="240" w:lineRule="auto"/>
        <w:ind w:left="3686" w:hanging="226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7557E4"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63.974, de 18 de dezembro de 2018</w:t>
      </w:r>
    </w:p>
    <w:sectPr w:rsidR="007557E4" w:rsidRPr="004C4D99" w:rsidSect="004A0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3F28"/>
    <w:rsid w:val="001B6FAC"/>
    <w:rsid w:val="00213F28"/>
    <w:rsid w:val="004A0E96"/>
    <w:rsid w:val="007557E4"/>
    <w:rsid w:val="00B2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2018-04-06T11:27:00Z</dcterms:created>
  <dcterms:modified xsi:type="dcterms:W3CDTF">2019-03-27T15:25:00Z</dcterms:modified>
</cp:coreProperties>
</file>