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3E3F4" w14:textId="77777777" w:rsidR="007E2B57" w:rsidRPr="004F6173" w:rsidRDefault="007E2B57" w:rsidP="004F6173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4F6173">
        <w:rPr>
          <w:rFonts w:ascii="Helvetica" w:hAnsi="Helvetica" w:cs="Courier New"/>
          <w:b/>
          <w:bCs/>
          <w:sz w:val="22"/>
          <w:szCs w:val="22"/>
        </w:rPr>
        <w:t>DECRETO N</w:t>
      </w:r>
      <w:r w:rsidRPr="004F6173">
        <w:rPr>
          <w:rFonts w:ascii="Calibri" w:hAnsi="Calibri" w:cs="Calibri"/>
          <w:b/>
          <w:bCs/>
          <w:sz w:val="22"/>
          <w:szCs w:val="22"/>
        </w:rPr>
        <w:t>º</w:t>
      </w:r>
      <w:r w:rsidRPr="004F6173">
        <w:rPr>
          <w:rFonts w:ascii="Helvetica" w:hAnsi="Helvetica" w:cs="Courier New"/>
          <w:b/>
          <w:bCs/>
          <w:sz w:val="22"/>
          <w:szCs w:val="22"/>
        </w:rPr>
        <w:t xml:space="preserve"> 67.486, DE 10 DE FEVEREIRO DE 2023</w:t>
      </w:r>
    </w:p>
    <w:p w14:paraId="1DACAF35" w14:textId="77777777" w:rsidR="007E2B57" w:rsidRPr="007D68CD" w:rsidRDefault="007E2B57" w:rsidP="004F6173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7D68CD">
        <w:rPr>
          <w:rFonts w:ascii="Helvetica" w:hAnsi="Helvetica" w:cs="Courier New"/>
          <w:sz w:val="22"/>
          <w:szCs w:val="22"/>
        </w:rPr>
        <w:t>Disp</w:t>
      </w:r>
      <w:r w:rsidRPr="007D68CD">
        <w:rPr>
          <w:rFonts w:ascii="Calibri" w:hAnsi="Calibri" w:cs="Calibri"/>
          <w:sz w:val="22"/>
          <w:szCs w:val="22"/>
        </w:rPr>
        <w:t>õ</w:t>
      </w:r>
      <w:r w:rsidRPr="007D68CD">
        <w:rPr>
          <w:rFonts w:ascii="Helvetica" w:hAnsi="Helvetica" w:cs="Courier New"/>
          <w:sz w:val="22"/>
          <w:szCs w:val="22"/>
        </w:rPr>
        <w:t>e sobre o expediente dos servidores nas reparti</w:t>
      </w:r>
      <w:r w:rsidRPr="007D68CD">
        <w:rPr>
          <w:rFonts w:ascii="Calibri" w:hAnsi="Calibri" w:cs="Calibri"/>
          <w:sz w:val="22"/>
          <w:szCs w:val="22"/>
        </w:rPr>
        <w:t>çõ</w:t>
      </w:r>
      <w:r w:rsidRPr="007D68CD">
        <w:rPr>
          <w:rFonts w:ascii="Helvetica" w:hAnsi="Helvetica" w:cs="Courier New"/>
          <w:sz w:val="22"/>
          <w:szCs w:val="22"/>
        </w:rPr>
        <w:t>es p</w:t>
      </w:r>
      <w:r w:rsidRPr="007D68CD">
        <w:rPr>
          <w:rFonts w:ascii="Calibri" w:hAnsi="Calibri" w:cs="Calibri"/>
          <w:sz w:val="22"/>
          <w:szCs w:val="22"/>
        </w:rPr>
        <w:t>ú</w:t>
      </w:r>
      <w:r w:rsidRPr="007D68CD">
        <w:rPr>
          <w:rFonts w:ascii="Helvetica" w:hAnsi="Helvetica" w:cs="Courier New"/>
          <w:sz w:val="22"/>
          <w:szCs w:val="22"/>
        </w:rPr>
        <w:t>blicas estaduais no ano de 2023 e d</w:t>
      </w:r>
      <w:r w:rsidRPr="007D68CD">
        <w:rPr>
          <w:rFonts w:ascii="Calibri" w:hAnsi="Calibri" w:cs="Calibri"/>
          <w:sz w:val="22"/>
          <w:szCs w:val="22"/>
        </w:rPr>
        <w:t>á</w:t>
      </w:r>
      <w:r w:rsidRPr="007D68CD">
        <w:rPr>
          <w:rFonts w:ascii="Helvetica" w:hAnsi="Helvetica" w:cs="Courier New"/>
          <w:sz w:val="22"/>
          <w:szCs w:val="22"/>
        </w:rPr>
        <w:t xml:space="preserve"> provid</w:t>
      </w:r>
      <w:r w:rsidRPr="007D68CD">
        <w:rPr>
          <w:rFonts w:ascii="Calibri" w:hAnsi="Calibri" w:cs="Calibri"/>
          <w:sz w:val="22"/>
          <w:szCs w:val="22"/>
        </w:rPr>
        <w:t>ê</w:t>
      </w:r>
      <w:r w:rsidRPr="007D68CD">
        <w:rPr>
          <w:rFonts w:ascii="Helvetica" w:hAnsi="Helvetica" w:cs="Courier New"/>
          <w:sz w:val="22"/>
          <w:szCs w:val="22"/>
        </w:rPr>
        <w:t>ncias correlatas.</w:t>
      </w:r>
    </w:p>
    <w:p w14:paraId="04CA3423" w14:textId="08278693" w:rsidR="007E2B57" w:rsidRPr="007D68CD" w:rsidRDefault="007E2B57" w:rsidP="007E2B5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D68CD">
        <w:rPr>
          <w:rFonts w:ascii="Helvetica" w:hAnsi="Helvetica" w:cs="Courier New"/>
          <w:sz w:val="22"/>
          <w:szCs w:val="22"/>
        </w:rPr>
        <w:t>TARC</w:t>
      </w:r>
      <w:r w:rsidRPr="007D68CD">
        <w:rPr>
          <w:rFonts w:ascii="Calibri" w:hAnsi="Calibri" w:cs="Calibri"/>
          <w:sz w:val="22"/>
          <w:szCs w:val="22"/>
        </w:rPr>
        <w:t>Í</w:t>
      </w:r>
      <w:r w:rsidRPr="007D68CD">
        <w:rPr>
          <w:rFonts w:ascii="Helvetica" w:hAnsi="Helvetica" w:cs="Courier New"/>
          <w:sz w:val="22"/>
          <w:szCs w:val="22"/>
        </w:rPr>
        <w:t xml:space="preserve">SIO DE FREITAS, </w:t>
      </w:r>
      <w:r w:rsidR="004F6173" w:rsidRPr="007D68CD">
        <w:rPr>
          <w:rFonts w:ascii="Helvetica" w:hAnsi="Helvetica" w:cs="Courier New"/>
          <w:sz w:val="22"/>
          <w:szCs w:val="22"/>
        </w:rPr>
        <w:t>GOVERNADOR DO ESTADO DE S</w:t>
      </w:r>
      <w:r w:rsidR="004F6173" w:rsidRPr="007D68CD">
        <w:rPr>
          <w:rFonts w:ascii="Calibri" w:hAnsi="Calibri" w:cs="Calibri"/>
          <w:sz w:val="22"/>
          <w:szCs w:val="22"/>
        </w:rPr>
        <w:t>Ã</w:t>
      </w:r>
      <w:r w:rsidR="004F6173" w:rsidRPr="007D68CD">
        <w:rPr>
          <w:rFonts w:ascii="Helvetica" w:hAnsi="Helvetica" w:cs="Courier New"/>
          <w:sz w:val="22"/>
          <w:szCs w:val="22"/>
        </w:rPr>
        <w:t>O PAULO</w:t>
      </w:r>
      <w:r w:rsidRPr="007D68CD">
        <w:rPr>
          <w:rFonts w:ascii="Helvetica" w:hAnsi="Helvetica" w:cs="Courier New"/>
          <w:sz w:val="22"/>
          <w:szCs w:val="22"/>
        </w:rPr>
        <w:t>, no uso de suas atribui</w:t>
      </w:r>
      <w:r w:rsidRPr="007D68CD">
        <w:rPr>
          <w:rFonts w:ascii="Calibri" w:hAnsi="Calibri" w:cs="Calibri"/>
          <w:sz w:val="22"/>
          <w:szCs w:val="22"/>
        </w:rPr>
        <w:t>çõ</w:t>
      </w:r>
      <w:r w:rsidRPr="007D68CD">
        <w:rPr>
          <w:rFonts w:ascii="Helvetica" w:hAnsi="Helvetica" w:cs="Courier New"/>
          <w:sz w:val="22"/>
          <w:szCs w:val="22"/>
        </w:rPr>
        <w:t>es legais,</w:t>
      </w:r>
    </w:p>
    <w:p w14:paraId="5C3ED8D0" w14:textId="77777777" w:rsidR="007E2B57" w:rsidRPr="007D68CD" w:rsidRDefault="007E2B57" w:rsidP="007E2B5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D68CD">
        <w:rPr>
          <w:rFonts w:ascii="Helvetica" w:hAnsi="Helvetica" w:cs="Courier New"/>
          <w:sz w:val="22"/>
          <w:szCs w:val="22"/>
        </w:rPr>
        <w:t>Decreta:</w:t>
      </w:r>
    </w:p>
    <w:p w14:paraId="721082F2" w14:textId="77777777" w:rsidR="007E2B57" w:rsidRPr="007D68CD" w:rsidRDefault="007E2B57" w:rsidP="007E2B5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D68CD">
        <w:rPr>
          <w:rFonts w:ascii="Helvetica" w:hAnsi="Helvetica" w:cs="Courier New"/>
          <w:sz w:val="22"/>
          <w:szCs w:val="22"/>
        </w:rPr>
        <w:t>Artigo 1</w:t>
      </w:r>
      <w:r w:rsidRPr="007D68CD">
        <w:rPr>
          <w:rFonts w:ascii="Calibri" w:hAnsi="Calibri" w:cs="Calibri"/>
          <w:sz w:val="22"/>
          <w:szCs w:val="22"/>
        </w:rPr>
        <w:t>°</w:t>
      </w:r>
      <w:r w:rsidRPr="007D68CD">
        <w:rPr>
          <w:rFonts w:ascii="Helvetica" w:hAnsi="Helvetica" w:cs="Courier New"/>
          <w:sz w:val="22"/>
          <w:szCs w:val="22"/>
        </w:rPr>
        <w:t xml:space="preserve"> -</w:t>
      </w:r>
      <w:r w:rsidRPr="007D68CD">
        <w:rPr>
          <w:rFonts w:ascii="Calibri" w:hAnsi="Calibri" w:cs="Calibri"/>
          <w:sz w:val="22"/>
          <w:szCs w:val="22"/>
        </w:rPr>
        <w:t> </w:t>
      </w:r>
      <w:r w:rsidRPr="007D68CD">
        <w:rPr>
          <w:rFonts w:ascii="Helvetica" w:hAnsi="Helvetica" w:cs="Courier New"/>
          <w:sz w:val="22"/>
          <w:szCs w:val="22"/>
        </w:rPr>
        <w:t>Ser</w:t>
      </w:r>
      <w:r w:rsidRPr="007D68CD">
        <w:rPr>
          <w:rFonts w:ascii="Calibri" w:hAnsi="Calibri" w:cs="Calibri"/>
          <w:sz w:val="22"/>
          <w:szCs w:val="22"/>
        </w:rPr>
        <w:t>ã</w:t>
      </w:r>
      <w:r w:rsidRPr="007D68CD">
        <w:rPr>
          <w:rFonts w:ascii="Helvetica" w:hAnsi="Helvetica" w:cs="Courier New"/>
          <w:sz w:val="22"/>
          <w:szCs w:val="22"/>
        </w:rPr>
        <w:t>o considerados pontos facultativos nas reparti</w:t>
      </w:r>
      <w:r w:rsidRPr="007D68CD">
        <w:rPr>
          <w:rFonts w:ascii="Calibri" w:hAnsi="Calibri" w:cs="Calibri"/>
          <w:sz w:val="22"/>
          <w:szCs w:val="22"/>
        </w:rPr>
        <w:t>çõ</w:t>
      </w:r>
      <w:r w:rsidRPr="007D68CD">
        <w:rPr>
          <w:rFonts w:ascii="Helvetica" w:hAnsi="Helvetica" w:cs="Courier New"/>
          <w:sz w:val="22"/>
          <w:szCs w:val="22"/>
        </w:rPr>
        <w:t>es p</w:t>
      </w:r>
      <w:r w:rsidRPr="007D68CD">
        <w:rPr>
          <w:rFonts w:ascii="Calibri" w:hAnsi="Calibri" w:cs="Calibri"/>
          <w:sz w:val="22"/>
          <w:szCs w:val="22"/>
        </w:rPr>
        <w:t>ú</w:t>
      </w:r>
      <w:r w:rsidRPr="007D68CD">
        <w:rPr>
          <w:rFonts w:ascii="Helvetica" w:hAnsi="Helvetica" w:cs="Courier New"/>
          <w:sz w:val="22"/>
          <w:szCs w:val="22"/>
        </w:rPr>
        <w:t>blicas estaduais, no ano de 2023:</w:t>
      </w:r>
      <w:r w:rsidRPr="007D68CD">
        <w:rPr>
          <w:rFonts w:ascii="Calibri" w:hAnsi="Calibri" w:cs="Calibri"/>
          <w:sz w:val="22"/>
          <w:szCs w:val="22"/>
        </w:rPr>
        <w:t> </w:t>
      </w:r>
    </w:p>
    <w:p w14:paraId="7E7C6084" w14:textId="77777777" w:rsidR="007E2B57" w:rsidRPr="007D68CD" w:rsidRDefault="007E2B57" w:rsidP="007E2B5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D68CD">
        <w:rPr>
          <w:rFonts w:ascii="Helvetica" w:hAnsi="Helvetica" w:cs="Courier New"/>
          <w:sz w:val="22"/>
          <w:szCs w:val="22"/>
        </w:rPr>
        <w:t>I -</w:t>
      </w:r>
      <w:r w:rsidRPr="007D68CD">
        <w:rPr>
          <w:rFonts w:ascii="Calibri" w:hAnsi="Calibri" w:cs="Calibri"/>
          <w:sz w:val="22"/>
          <w:szCs w:val="22"/>
        </w:rPr>
        <w:t> </w:t>
      </w:r>
      <w:r w:rsidRPr="007D68CD">
        <w:rPr>
          <w:rFonts w:ascii="Helvetica" w:hAnsi="Helvetica" w:cs="Courier New"/>
          <w:sz w:val="22"/>
          <w:szCs w:val="22"/>
        </w:rPr>
        <w:t>20 de fevereiro, segunda-feira</w:t>
      </w:r>
      <w:r w:rsidRPr="007D68CD">
        <w:rPr>
          <w:rFonts w:ascii="Calibri" w:hAnsi="Calibri" w:cs="Calibri"/>
          <w:sz w:val="22"/>
          <w:szCs w:val="22"/>
        </w:rPr>
        <w:t> </w:t>
      </w:r>
      <w:r w:rsidRPr="007D68CD">
        <w:rPr>
          <w:rFonts w:ascii="Helvetica" w:hAnsi="Helvetica" w:cs="Courier New"/>
          <w:sz w:val="22"/>
          <w:szCs w:val="22"/>
        </w:rPr>
        <w:t>- Carnaval;</w:t>
      </w:r>
    </w:p>
    <w:p w14:paraId="048FA9A8" w14:textId="77777777" w:rsidR="007E2B57" w:rsidRPr="007D68CD" w:rsidRDefault="007E2B57" w:rsidP="007E2B5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D68CD">
        <w:rPr>
          <w:rFonts w:ascii="Helvetica" w:hAnsi="Helvetica" w:cs="Courier New"/>
          <w:sz w:val="22"/>
          <w:szCs w:val="22"/>
        </w:rPr>
        <w:t>II -</w:t>
      </w:r>
      <w:r w:rsidRPr="007D68CD">
        <w:rPr>
          <w:rFonts w:ascii="Calibri" w:hAnsi="Calibri" w:cs="Calibri"/>
          <w:sz w:val="22"/>
          <w:szCs w:val="22"/>
        </w:rPr>
        <w:t> </w:t>
      </w:r>
      <w:r w:rsidRPr="007D68CD">
        <w:rPr>
          <w:rFonts w:ascii="Helvetica" w:hAnsi="Helvetica" w:cs="Courier New"/>
          <w:sz w:val="22"/>
          <w:szCs w:val="22"/>
        </w:rPr>
        <w:t>21 de fevereiro, ter</w:t>
      </w:r>
      <w:r w:rsidRPr="007D68CD">
        <w:rPr>
          <w:rFonts w:ascii="Calibri" w:hAnsi="Calibri" w:cs="Calibri"/>
          <w:sz w:val="22"/>
          <w:szCs w:val="22"/>
        </w:rPr>
        <w:t>ç</w:t>
      </w:r>
      <w:r w:rsidRPr="007D68CD">
        <w:rPr>
          <w:rFonts w:ascii="Helvetica" w:hAnsi="Helvetica" w:cs="Courier New"/>
          <w:sz w:val="22"/>
          <w:szCs w:val="22"/>
        </w:rPr>
        <w:t>a-feira - Carnaval;</w:t>
      </w:r>
    </w:p>
    <w:p w14:paraId="166C55B2" w14:textId="77777777" w:rsidR="007E2B57" w:rsidRPr="007D68CD" w:rsidRDefault="007E2B57" w:rsidP="007E2B5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D68CD">
        <w:rPr>
          <w:rFonts w:ascii="Helvetica" w:hAnsi="Helvetica" w:cs="Courier New"/>
          <w:sz w:val="22"/>
          <w:szCs w:val="22"/>
        </w:rPr>
        <w:t>III -</w:t>
      </w:r>
      <w:r w:rsidRPr="007D68CD">
        <w:rPr>
          <w:rFonts w:ascii="Calibri" w:hAnsi="Calibri" w:cs="Calibri"/>
          <w:sz w:val="22"/>
          <w:szCs w:val="22"/>
        </w:rPr>
        <w:t> </w:t>
      </w:r>
      <w:r w:rsidRPr="007D68CD">
        <w:rPr>
          <w:rFonts w:ascii="Helvetica" w:hAnsi="Helvetica" w:cs="Courier New"/>
          <w:sz w:val="22"/>
          <w:szCs w:val="22"/>
        </w:rPr>
        <w:t xml:space="preserve">22 de fevereiro, </w:t>
      </w:r>
      <w:proofErr w:type="gramStart"/>
      <w:r w:rsidRPr="007D68CD">
        <w:rPr>
          <w:rFonts w:ascii="Helvetica" w:hAnsi="Helvetica" w:cs="Courier New"/>
          <w:sz w:val="22"/>
          <w:szCs w:val="22"/>
        </w:rPr>
        <w:t>quarta-feira de cinzas</w:t>
      </w:r>
      <w:proofErr w:type="gramEnd"/>
      <w:r w:rsidRPr="007D68CD">
        <w:rPr>
          <w:rFonts w:ascii="Helvetica" w:hAnsi="Helvetica" w:cs="Courier New"/>
          <w:sz w:val="22"/>
          <w:szCs w:val="22"/>
        </w:rPr>
        <w:t xml:space="preserve"> (ponto facultativo at</w:t>
      </w:r>
      <w:r w:rsidRPr="007D68CD">
        <w:rPr>
          <w:rFonts w:ascii="Calibri" w:hAnsi="Calibri" w:cs="Calibri"/>
          <w:sz w:val="22"/>
          <w:szCs w:val="22"/>
        </w:rPr>
        <w:t>é</w:t>
      </w:r>
      <w:r w:rsidRPr="007D68CD">
        <w:rPr>
          <w:rFonts w:ascii="Helvetica" w:hAnsi="Helvetica" w:cs="Courier New"/>
          <w:sz w:val="22"/>
          <w:szCs w:val="22"/>
        </w:rPr>
        <w:t xml:space="preserve"> </w:t>
      </w:r>
      <w:r w:rsidRPr="007D68CD">
        <w:rPr>
          <w:rFonts w:ascii="Calibri" w:hAnsi="Calibri" w:cs="Calibri"/>
          <w:sz w:val="22"/>
          <w:szCs w:val="22"/>
        </w:rPr>
        <w:t>à</w:t>
      </w:r>
      <w:r w:rsidRPr="007D68CD">
        <w:rPr>
          <w:rFonts w:ascii="Helvetica" w:hAnsi="Helvetica" w:cs="Courier New"/>
          <w:sz w:val="22"/>
          <w:szCs w:val="22"/>
        </w:rPr>
        <w:t>s 12</w:t>
      </w:r>
      <w:r w:rsidRPr="007D68CD">
        <w:rPr>
          <w:rFonts w:ascii="Calibri" w:hAnsi="Calibri" w:cs="Calibri"/>
          <w:sz w:val="22"/>
          <w:szCs w:val="22"/>
        </w:rPr>
        <w:t> </w:t>
      </w:r>
      <w:r w:rsidRPr="007D68CD">
        <w:rPr>
          <w:rFonts w:ascii="Helvetica" w:hAnsi="Helvetica" w:cs="Courier New"/>
          <w:sz w:val="22"/>
          <w:szCs w:val="22"/>
        </w:rPr>
        <w:t>horas);</w:t>
      </w:r>
    </w:p>
    <w:p w14:paraId="552041F7" w14:textId="77777777" w:rsidR="007E2B57" w:rsidRPr="007D68CD" w:rsidRDefault="007E2B57" w:rsidP="007E2B5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D68CD">
        <w:rPr>
          <w:rFonts w:ascii="Helvetica" w:hAnsi="Helvetica" w:cs="Courier New"/>
          <w:sz w:val="22"/>
          <w:szCs w:val="22"/>
        </w:rPr>
        <w:t>IV -</w:t>
      </w:r>
      <w:r w:rsidRPr="007D68CD">
        <w:rPr>
          <w:rFonts w:ascii="Calibri" w:hAnsi="Calibri" w:cs="Calibri"/>
          <w:sz w:val="22"/>
          <w:szCs w:val="22"/>
        </w:rPr>
        <w:t> </w:t>
      </w:r>
      <w:r w:rsidRPr="007D68CD">
        <w:rPr>
          <w:rFonts w:ascii="Helvetica" w:hAnsi="Helvetica" w:cs="Courier New"/>
          <w:sz w:val="22"/>
          <w:szCs w:val="22"/>
        </w:rPr>
        <w:t>8 de junho, quinta-feira -</w:t>
      </w:r>
      <w:r w:rsidRPr="007D68CD">
        <w:rPr>
          <w:rFonts w:ascii="Calibri" w:hAnsi="Calibri" w:cs="Calibri"/>
          <w:sz w:val="22"/>
          <w:szCs w:val="22"/>
        </w:rPr>
        <w:t> </w:t>
      </w:r>
      <w:r w:rsidRPr="007D68CD">
        <w:rPr>
          <w:rFonts w:ascii="Helvetica" w:hAnsi="Helvetica" w:cs="Courier New"/>
          <w:sz w:val="22"/>
          <w:szCs w:val="22"/>
        </w:rPr>
        <w:t>Corpus Christi;</w:t>
      </w:r>
    </w:p>
    <w:p w14:paraId="518F7254" w14:textId="77777777" w:rsidR="007E2B57" w:rsidRPr="007D68CD" w:rsidRDefault="007E2B57" w:rsidP="007E2B5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D68CD">
        <w:rPr>
          <w:rFonts w:ascii="Helvetica" w:hAnsi="Helvetica" w:cs="Courier New"/>
          <w:sz w:val="22"/>
          <w:szCs w:val="22"/>
        </w:rPr>
        <w:t>V -</w:t>
      </w:r>
      <w:r w:rsidRPr="007D68CD">
        <w:rPr>
          <w:rFonts w:ascii="Calibri" w:hAnsi="Calibri" w:cs="Calibri"/>
          <w:sz w:val="22"/>
          <w:szCs w:val="22"/>
        </w:rPr>
        <w:t> </w:t>
      </w:r>
      <w:r w:rsidRPr="007D68CD">
        <w:rPr>
          <w:rFonts w:ascii="Helvetica" w:hAnsi="Helvetica" w:cs="Courier New"/>
          <w:sz w:val="22"/>
          <w:szCs w:val="22"/>
        </w:rPr>
        <w:t>9 de junho (sexta-feira, em seguida ao feriado de Corpus Christi);</w:t>
      </w:r>
    </w:p>
    <w:p w14:paraId="0721D2F1" w14:textId="77777777" w:rsidR="007E2B57" w:rsidRPr="007D68CD" w:rsidRDefault="007E2B57" w:rsidP="007E2B5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D68CD">
        <w:rPr>
          <w:rFonts w:ascii="Helvetica" w:hAnsi="Helvetica" w:cs="Courier New"/>
          <w:sz w:val="22"/>
          <w:szCs w:val="22"/>
        </w:rPr>
        <w:t>VI -</w:t>
      </w:r>
      <w:r w:rsidRPr="007D68CD">
        <w:rPr>
          <w:rFonts w:ascii="Calibri" w:hAnsi="Calibri" w:cs="Calibri"/>
          <w:sz w:val="22"/>
          <w:szCs w:val="22"/>
        </w:rPr>
        <w:t> </w:t>
      </w:r>
      <w:r w:rsidRPr="007D68CD">
        <w:rPr>
          <w:rFonts w:ascii="Helvetica" w:hAnsi="Helvetica" w:cs="Courier New"/>
          <w:sz w:val="22"/>
          <w:szCs w:val="22"/>
        </w:rPr>
        <w:t>8 de setembro (sexta-feira, em seguida ao feriado da Independ</w:t>
      </w:r>
      <w:r w:rsidRPr="007D68CD">
        <w:rPr>
          <w:rFonts w:ascii="Calibri" w:hAnsi="Calibri" w:cs="Calibri"/>
          <w:sz w:val="22"/>
          <w:szCs w:val="22"/>
        </w:rPr>
        <w:t>ê</w:t>
      </w:r>
      <w:r w:rsidRPr="007D68CD">
        <w:rPr>
          <w:rFonts w:ascii="Helvetica" w:hAnsi="Helvetica" w:cs="Courier New"/>
          <w:sz w:val="22"/>
          <w:szCs w:val="22"/>
        </w:rPr>
        <w:t>ncia do Brasil);</w:t>
      </w:r>
    </w:p>
    <w:p w14:paraId="37A61389" w14:textId="77777777" w:rsidR="007E2B57" w:rsidRPr="007D68CD" w:rsidRDefault="007E2B57" w:rsidP="007E2B5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D68CD">
        <w:rPr>
          <w:rFonts w:ascii="Helvetica" w:hAnsi="Helvetica" w:cs="Courier New"/>
          <w:sz w:val="22"/>
          <w:szCs w:val="22"/>
        </w:rPr>
        <w:t>VII -</w:t>
      </w:r>
      <w:r w:rsidRPr="007D68CD">
        <w:rPr>
          <w:rFonts w:ascii="Calibri" w:hAnsi="Calibri" w:cs="Calibri"/>
          <w:sz w:val="22"/>
          <w:szCs w:val="22"/>
        </w:rPr>
        <w:t> </w:t>
      </w:r>
      <w:r w:rsidRPr="007D68CD">
        <w:rPr>
          <w:rFonts w:ascii="Helvetica" w:hAnsi="Helvetica" w:cs="Courier New"/>
          <w:sz w:val="22"/>
          <w:szCs w:val="22"/>
        </w:rPr>
        <w:t>13 de outubro (sexta-feira, em seguida ao feriado de Nossa Senhora Aparecida);</w:t>
      </w:r>
    </w:p>
    <w:p w14:paraId="79483A25" w14:textId="77777777" w:rsidR="007E2B57" w:rsidRPr="007D68CD" w:rsidRDefault="007E2B57" w:rsidP="007E2B5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D68CD">
        <w:rPr>
          <w:rFonts w:ascii="Helvetica" w:hAnsi="Helvetica" w:cs="Courier New"/>
          <w:sz w:val="22"/>
          <w:szCs w:val="22"/>
        </w:rPr>
        <w:t>VIII -</w:t>
      </w:r>
      <w:r w:rsidRPr="007D68CD">
        <w:rPr>
          <w:rFonts w:ascii="Calibri" w:hAnsi="Calibri" w:cs="Calibri"/>
          <w:sz w:val="22"/>
          <w:szCs w:val="22"/>
        </w:rPr>
        <w:t> </w:t>
      </w:r>
      <w:r w:rsidRPr="007D68CD">
        <w:rPr>
          <w:rFonts w:ascii="Helvetica" w:hAnsi="Helvetica" w:cs="Courier New"/>
          <w:sz w:val="22"/>
          <w:szCs w:val="22"/>
        </w:rPr>
        <w:t>3 de novembro (sexta-feira, em seguida ao feriado de Finados).</w:t>
      </w:r>
    </w:p>
    <w:p w14:paraId="62EB934D" w14:textId="77777777" w:rsidR="007E2B57" w:rsidRPr="007D68CD" w:rsidRDefault="007E2B57" w:rsidP="007E2B5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D68CD">
        <w:rPr>
          <w:rFonts w:ascii="Calibri" w:hAnsi="Calibri" w:cs="Calibri"/>
          <w:sz w:val="22"/>
          <w:szCs w:val="22"/>
        </w:rPr>
        <w:t>§</w:t>
      </w:r>
      <w:r w:rsidRPr="007D68CD">
        <w:rPr>
          <w:rFonts w:ascii="Helvetica" w:hAnsi="Helvetica" w:cs="Courier New"/>
          <w:sz w:val="22"/>
          <w:szCs w:val="22"/>
        </w:rPr>
        <w:t xml:space="preserve"> 1</w:t>
      </w:r>
      <w:r w:rsidRPr="007D68CD">
        <w:rPr>
          <w:rFonts w:ascii="Calibri" w:hAnsi="Calibri" w:cs="Calibri"/>
          <w:sz w:val="22"/>
          <w:szCs w:val="22"/>
        </w:rPr>
        <w:t>º </w:t>
      </w:r>
      <w:r w:rsidRPr="007D68CD">
        <w:rPr>
          <w:rFonts w:ascii="Helvetica" w:hAnsi="Helvetica" w:cs="Courier New"/>
          <w:sz w:val="22"/>
          <w:szCs w:val="22"/>
        </w:rPr>
        <w:t>- Em decorr</w:t>
      </w:r>
      <w:r w:rsidRPr="007D68CD">
        <w:rPr>
          <w:rFonts w:ascii="Calibri" w:hAnsi="Calibri" w:cs="Calibri"/>
          <w:sz w:val="22"/>
          <w:szCs w:val="22"/>
        </w:rPr>
        <w:t>ê</w:t>
      </w:r>
      <w:r w:rsidRPr="007D68CD">
        <w:rPr>
          <w:rFonts w:ascii="Helvetica" w:hAnsi="Helvetica" w:cs="Courier New"/>
          <w:sz w:val="22"/>
          <w:szCs w:val="22"/>
        </w:rPr>
        <w:t>ncia do disposto nos incisos V a VIII deste artigo, os servidores dever</w:t>
      </w:r>
      <w:r w:rsidRPr="007D68CD">
        <w:rPr>
          <w:rFonts w:ascii="Calibri" w:hAnsi="Calibri" w:cs="Calibri"/>
          <w:sz w:val="22"/>
          <w:szCs w:val="22"/>
        </w:rPr>
        <w:t>ã</w:t>
      </w:r>
      <w:r w:rsidRPr="007D68CD">
        <w:rPr>
          <w:rFonts w:ascii="Helvetica" w:hAnsi="Helvetica" w:cs="Courier New"/>
          <w:sz w:val="22"/>
          <w:szCs w:val="22"/>
        </w:rPr>
        <w:t>o compensar as horas n</w:t>
      </w:r>
      <w:r w:rsidRPr="007D68CD">
        <w:rPr>
          <w:rFonts w:ascii="Calibri" w:hAnsi="Calibri" w:cs="Calibri"/>
          <w:sz w:val="22"/>
          <w:szCs w:val="22"/>
        </w:rPr>
        <w:t>ã</w:t>
      </w:r>
      <w:r w:rsidRPr="007D68CD">
        <w:rPr>
          <w:rFonts w:ascii="Helvetica" w:hAnsi="Helvetica" w:cs="Courier New"/>
          <w:sz w:val="22"/>
          <w:szCs w:val="22"/>
        </w:rPr>
        <w:t xml:space="preserve">o trabalhadas </w:t>
      </w:r>
      <w:r w:rsidRPr="007D68CD">
        <w:rPr>
          <w:rFonts w:ascii="Calibri" w:hAnsi="Calibri" w:cs="Calibri"/>
          <w:sz w:val="22"/>
          <w:szCs w:val="22"/>
        </w:rPr>
        <w:t>à</w:t>
      </w:r>
      <w:r w:rsidRPr="007D68CD">
        <w:rPr>
          <w:rFonts w:ascii="Helvetica" w:hAnsi="Helvetica" w:cs="Courier New"/>
          <w:sz w:val="22"/>
          <w:szCs w:val="22"/>
        </w:rPr>
        <w:t xml:space="preserve"> raz</w:t>
      </w:r>
      <w:r w:rsidRPr="007D68CD">
        <w:rPr>
          <w:rFonts w:ascii="Calibri" w:hAnsi="Calibri" w:cs="Calibri"/>
          <w:sz w:val="22"/>
          <w:szCs w:val="22"/>
        </w:rPr>
        <w:t>ã</w:t>
      </w:r>
      <w:r w:rsidRPr="007D68CD">
        <w:rPr>
          <w:rFonts w:ascii="Helvetica" w:hAnsi="Helvetica" w:cs="Courier New"/>
          <w:sz w:val="22"/>
          <w:szCs w:val="22"/>
        </w:rPr>
        <w:t>o de 1 (uma) hora di</w:t>
      </w:r>
      <w:r w:rsidRPr="007D68CD">
        <w:rPr>
          <w:rFonts w:ascii="Calibri" w:hAnsi="Calibri" w:cs="Calibri"/>
          <w:sz w:val="22"/>
          <w:szCs w:val="22"/>
        </w:rPr>
        <w:t>á</w:t>
      </w:r>
      <w:r w:rsidRPr="007D68CD">
        <w:rPr>
          <w:rFonts w:ascii="Helvetica" w:hAnsi="Helvetica" w:cs="Courier New"/>
          <w:sz w:val="22"/>
          <w:szCs w:val="22"/>
        </w:rPr>
        <w:t>ria, observada a jornada de trabalho a que estiverem sujeitos.</w:t>
      </w:r>
    </w:p>
    <w:p w14:paraId="027EE68A" w14:textId="77777777" w:rsidR="007E2B57" w:rsidRPr="007D68CD" w:rsidRDefault="007E2B57" w:rsidP="007E2B5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D68CD">
        <w:rPr>
          <w:rFonts w:ascii="Calibri" w:hAnsi="Calibri" w:cs="Calibri"/>
          <w:sz w:val="22"/>
          <w:szCs w:val="22"/>
        </w:rPr>
        <w:t>§</w:t>
      </w:r>
      <w:r w:rsidRPr="007D68CD">
        <w:rPr>
          <w:rFonts w:ascii="Helvetica" w:hAnsi="Helvetica" w:cs="Courier New"/>
          <w:sz w:val="22"/>
          <w:szCs w:val="22"/>
        </w:rPr>
        <w:t xml:space="preserve"> 2</w:t>
      </w:r>
      <w:r w:rsidRPr="007D68CD">
        <w:rPr>
          <w:rFonts w:ascii="Calibri" w:hAnsi="Calibri" w:cs="Calibri"/>
          <w:sz w:val="22"/>
          <w:szCs w:val="22"/>
        </w:rPr>
        <w:t>º </w:t>
      </w:r>
      <w:r w:rsidRPr="007D68CD">
        <w:rPr>
          <w:rFonts w:ascii="Helvetica" w:hAnsi="Helvetica" w:cs="Courier New"/>
          <w:sz w:val="22"/>
          <w:szCs w:val="22"/>
        </w:rPr>
        <w:t>- Caber</w:t>
      </w:r>
      <w:r w:rsidRPr="007D68CD">
        <w:rPr>
          <w:rFonts w:ascii="Calibri" w:hAnsi="Calibri" w:cs="Calibri"/>
          <w:sz w:val="22"/>
          <w:szCs w:val="22"/>
        </w:rPr>
        <w:t>á</w:t>
      </w:r>
      <w:r w:rsidRPr="007D68CD">
        <w:rPr>
          <w:rFonts w:ascii="Helvetica" w:hAnsi="Helvetica" w:cs="Courier New"/>
          <w:sz w:val="22"/>
          <w:szCs w:val="22"/>
        </w:rPr>
        <w:t xml:space="preserve"> ao superior hier</w:t>
      </w:r>
      <w:r w:rsidRPr="007D68CD">
        <w:rPr>
          <w:rFonts w:ascii="Calibri" w:hAnsi="Calibri" w:cs="Calibri"/>
          <w:sz w:val="22"/>
          <w:szCs w:val="22"/>
        </w:rPr>
        <w:t>á</w:t>
      </w:r>
      <w:r w:rsidRPr="007D68CD">
        <w:rPr>
          <w:rFonts w:ascii="Helvetica" w:hAnsi="Helvetica" w:cs="Courier New"/>
          <w:sz w:val="22"/>
          <w:szCs w:val="22"/>
        </w:rPr>
        <w:t>rquico determinar, em rela</w:t>
      </w:r>
      <w:r w:rsidRPr="007D68CD">
        <w:rPr>
          <w:rFonts w:ascii="Calibri" w:hAnsi="Calibri" w:cs="Calibri"/>
          <w:sz w:val="22"/>
          <w:szCs w:val="22"/>
        </w:rPr>
        <w:t>çã</w:t>
      </w:r>
      <w:r w:rsidRPr="007D68CD">
        <w:rPr>
          <w:rFonts w:ascii="Helvetica" w:hAnsi="Helvetica" w:cs="Courier New"/>
          <w:sz w:val="22"/>
          <w:szCs w:val="22"/>
        </w:rPr>
        <w:t>o a cada servidor, a compensa</w:t>
      </w:r>
      <w:r w:rsidRPr="007D68CD">
        <w:rPr>
          <w:rFonts w:ascii="Calibri" w:hAnsi="Calibri" w:cs="Calibri"/>
          <w:sz w:val="22"/>
          <w:szCs w:val="22"/>
        </w:rPr>
        <w:t>çã</w:t>
      </w:r>
      <w:r w:rsidRPr="007D68CD">
        <w:rPr>
          <w:rFonts w:ascii="Helvetica" w:hAnsi="Helvetica" w:cs="Courier New"/>
          <w:sz w:val="22"/>
          <w:szCs w:val="22"/>
        </w:rPr>
        <w:t>o a ser feita de acordo com o interesse e a peculiaridade do servi</w:t>
      </w:r>
      <w:r w:rsidRPr="007D68CD">
        <w:rPr>
          <w:rFonts w:ascii="Calibri" w:hAnsi="Calibri" w:cs="Calibri"/>
          <w:sz w:val="22"/>
          <w:szCs w:val="22"/>
        </w:rPr>
        <w:t>ç</w:t>
      </w:r>
      <w:r w:rsidRPr="007D68CD">
        <w:rPr>
          <w:rFonts w:ascii="Helvetica" w:hAnsi="Helvetica" w:cs="Courier New"/>
          <w:sz w:val="22"/>
          <w:szCs w:val="22"/>
        </w:rPr>
        <w:t>o.</w:t>
      </w:r>
    </w:p>
    <w:p w14:paraId="595EEF62" w14:textId="77777777" w:rsidR="007E2B57" w:rsidRPr="007D68CD" w:rsidRDefault="007E2B57" w:rsidP="007E2B5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D68CD">
        <w:rPr>
          <w:rFonts w:ascii="Calibri" w:hAnsi="Calibri" w:cs="Calibri"/>
          <w:sz w:val="22"/>
          <w:szCs w:val="22"/>
        </w:rPr>
        <w:t>§</w:t>
      </w:r>
      <w:r w:rsidRPr="007D68CD">
        <w:rPr>
          <w:rFonts w:ascii="Helvetica" w:hAnsi="Helvetica" w:cs="Courier New"/>
          <w:sz w:val="22"/>
          <w:szCs w:val="22"/>
        </w:rPr>
        <w:t xml:space="preserve"> 3</w:t>
      </w:r>
      <w:r w:rsidRPr="007D68CD">
        <w:rPr>
          <w:rFonts w:ascii="Calibri" w:hAnsi="Calibri" w:cs="Calibri"/>
          <w:sz w:val="22"/>
          <w:szCs w:val="22"/>
        </w:rPr>
        <w:t>º </w:t>
      </w:r>
      <w:r w:rsidRPr="007D68CD">
        <w:rPr>
          <w:rFonts w:ascii="Helvetica" w:hAnsi="Helvetica" w:cs="Courier New"/>
          <w:sz w:val="22"/>
          <w:szCs w:val="22"/>
        </w:rPr>
        <w:t>- A n</w:t>
      </w:r>
      <w:r w:rsidRPr="007D68CD">
        <w:rPr>
          <w:rFonts w:ascii="Calibri" w:hAnsi="Calibri" w:cs="Calibri"/>
          <w:sz w:val="22"/>
          <w:szCs w:val="22"/>
        </w:rPr>
        <w:t>ã</w:t>
      </w:r>
      <w:r w:rsidRPr="007D68CD">
        <w:rPr>
          <w:rFonts w:ascii="Helvetica" w:hAnsi="Helvetica" w:cs="Courier New"/>
          <w:sz w:val="22"/>
          <w:szCs w:val="22"/>
        </w:rPr>
        <w:t>o compensa</w:t>
      </w:r>
      <w:r w:rsidRPr="007D68CD">
        <w:rPr>
          <w:rFonts w:ascii="Calibri" w:hAnsi="Calibri" w:cs="Calibri"/>
          <w:sz w:val="22"/>
          <w:szCs w:val="22"/>
        </w:rPr>
        <w:t>çã</w:t>
      </w:r>
      <w:r w:rsidRPr="007D68CD">
        <w:rPr>
          <w:rFonts w:ascii="Helvetica" w:hAnsi="Helvetica" w:cs="Courier New"/>
          <w:sz w:val="22"/>
          <w:szCs w:val="22"/>
        </w:rPr>
        <w:t>o das horas de trabalho acarretar</w:t>
      </w:r>
      <w:r w:rsidRPr="007D68CD">
        <w:rPr>
          <w:rFonts w:ascii="Calibri" w:hAnsi="Calibri" w:cs="Calibri"/>
          <w:sz w:val="22"/>
          <w:szCs w:val="22"/>
        </w:rPr>
        <w:t>á</w:t>
      </w:r>
      <w:r w:rsidRPr="007D68CD">
        <w:rPr>
          <w:rFonts w:ascii="Helvetica" w:hAnsi="Helvetica" w:cs="Courier New"/>
          <w:sz w:val="22"/>
          <w:szCs w:val="22"/>
        </w:rPr>
        <w:t xml:space="preserve"> os descontos pertinentes ou, se for o caso, falta ao servi</w:t>
      </w:r>
      <w:r w:rsidRPr="007D68CD">
        <w:rPr>
          <w:rFonts w:ascii="Calibri" w:hAnsi="Calibri" w:cs="Calibri"/>
          <w:sz w:val="22"/>
          <w:szCs w:val="22"/>
        </w:rPr>
        <w:t>ç</w:t>
      </w:r>
      <w:r w:rsidRPr="007D68CD">
        <w:rPr>
          <w:rFonts w:ascii="Helvetica" w:hAnsi="Helvetica" w:cs="Courier New"/>
          <w:sz w:val="22"/>
          <w:szCs w:val="22"/>
        </w:rPr>
        <w:t xml:space="preserve">o correspondente ao dia sujeito </w:t>
      </w:r>
      <w:r w:rsidRPr="007D68CD">
        <w:rPr>
          <w:rFonts w:ascii="Calibri" w:hAnsi="Calibri" w:cs="Calibri"/>
          <w:sz w:val="22"/>
          <w:szCs w:val="22"/>
        </w:rPr>
        <w:t>à</w:t>
      </w:r>
      <w:r w:rsidRPr="007D68CD">
        <w:rPr>
          <w:rFonts w:ascii="Helvetica" w:hAnsi="Helvetica" w:cs="Courier New"/>
          <w:sz w:val="22"/>
          <w:szCs w:val="22"/>
        </w:rPr>
        <w:t xml:space="preserve"> compensa</w:t>
      </w:r>
      <w:r w:rsidRPr="007D68CD">
        <w:rPr>
          <w:rFonts w:ascii="Calibri" w:hAnsi="Calibri" w:cs="Calibri"/>
          <w:sz w:val="22"/>
          <w:szCs w:val="22"/>
        </w:rPr>
        <w:t>çã</w:t>
      </w:r>
      <w:r w:rsidRPr="007D68CD">
        <w:rPr>
          <w:rFonts w:ascii="Helvetica" w:hAnsi="Helvetica" w:cs="Courier New"/>
          <w:sz w:val="22"/>
          <w:szCs w:val="22"/>
        </w:rPr>
        <w:t>o.</w:t>
      </w:r>
    </w:p>
    <w:p w14:paraId="2A1265BC" w14:textId="77777777" w:rsidR="007E2B57" w:rsidRPr="007D68CD" w:rsidRDefault="007E2B57" w:rsidP="007E2B5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D68CD">
        <w:rPr>
          <w:rFonts w:ascii="Helvetica" w:hAnsi="Helvetica" w:cs="Courier New"/>
          <w:sz w:val="22"/>
          <w:szCs w:val="22"/>
        </w:rPr>
        <w:t>Artigo 2</w:t>
      </w:r>
      <w:r w:rsidRPr="007D68CD">
        <w:rPr>
          <w:rFonts w:ascii="Calibri" w:hAnsi="Calibri" w:cs="Calibri"/>
          <w:sz w:val="22"/>
          <w:szCs w:val="22"/>
        </w:rPr>
        <w:t>º</w:t>
      </w:r>
      <w:r w:rsidRPr="007D68CD">
        <w:rPr>
          <w:rFonts w:ascii="Helvetica" w:hAnsi="Helvetica" w:cs="Courier New"/>
          <w:sz w:val="22"/>
          <w:szCs w:val="22"/>
        </w:rPr>
        <w:t xml:space="preserve"> -</w:t>
      </w:r>
      <w:r w:rsidRPr="007D68CD">
        <w:rPr>
          <w:rFonts w:ascii="Calibri" w:hAnsi="Calibri" w:cs="Calibri"/>
          <w:sz w:val="22"/>
          <w:szCs w:val="22"/>
        </w:rPr>
        <w:t> </w:t>
      </w:r>
      <w:r w:rsidRPr="007D68CD">
        <w:rPr>
          <w:rFonts w:ascii="Helvetica" w:hAnsi="Helvetica" w:cs="Courier New"/>
          <w:sz w:val="22"/>
          <w:szCs w:val="22"/>
        </w:rPr>
        <w:t>Os feriados declarados em lei municipal de que tratam os incisos II e III do artigo 1</w:t>
      </w:r>
      <w:r w:rsidRPr="007D68CD">
        <w:rPr>
          <w:rFonts w:ascii="Calibri" w:hAnsi="Calibri" w:cs="Calibri"/>
          <w:sz w:val="22"/>
          <w:szCs w:val="22"/>
        </w:rPr>
        <w:t>º</w:t>
      </w:r>
      <w:r w:rsidRPr="007D68CD">
        <w:rPr>
          <w:rFonts w:ascii="Helvetica" w:hAnsi="Helvetica" w:cs="Courier New"/>
          <w:sz w:val="22"/>
          <w:szCs w:val="22"/>
        </w:rPr>
        <w:t xml:space="preserve"> e do artigo 2</w:t>
      </w:r>
      <w:r w:rsidRPr="007D68CD">
        <w:rPr>
          <w:rFonts w:ascii="Calibri" w:hAnsi="Calibri" w:cs="Calibri"/>
          <w:sz w:val="22"/>
          <w:szCs w:val="22"/>
        </w:rPr>
        <w:t>º</w:t>
      </w:r>
      <w:r w:rsidRPr="007D68CD">
        <w:rPr>
          <w:rFonts w:ascii="Helvetica" w:hAnsi="Helvetica" w:cs="Courier New"/>
          <w:sz w:val="22"/>
          <w:szCs w:val="22"/>
        </w:rPr>
        <w:t xml:space="preserve"> da Lei federal n</w:t>
      </w:r>
      <w:r w:rsidRPr="007D68CD">
        <w:rPr>
          <w:rFonts w:ascii="Calibri" w:hAnsi="Calibri" w:cs="Calibri"/>
          <w:sz w:val="22"/>
          <w:szCs w:val="22"/>
        </w:rPr>
        <w:t>º</w:t>
      </w:r>
      <w:r w:rsidRPr="007D68CD">
        <w:rPr>
          <w:rFonts w:ascii="Helvetica" w:hAnsi="Helvetica" w:cs="Courier New"/>
          <w:sz w:val="22"/>
          <w:szCs w:val="22"/>
        </w:rPr>
        <w:t xml:space="preserve"> 9.093, de 12 de setembro de 1995, ser</w:t>
      </w:r>
      <w:r w:rsidRPr="007D68CD">
        <w:rPr>
          <w:rFonts w:ascii="Calibri" w:hAnsi="Calibri" w:cs="Calibri"/>
          <w:sz w:val="22"/>
          <w:szCs w:val="22"/>
        </w:rPr>
        <w:t>ã</w:t>
      </w:r>
      <w:r w:rsidRPr="007D68CD">
        <w:rPr>
          <w:rFonts w:ascii="Helvetica" w:hAnsi="Helvetica" w:cs="Courier New"/>
          <w:sz w:val="22"/>
          <w:szCs w:val="22"/>
        </w:rPr>
        <w:t>o observados pelas reparti</w:t>
      </w:r>
      <w:r w:rsidRPr="007D68CD">
        <w:rPr>
          <w:rFonts w:ascii="Calibri" w:hAnsi="Calibri" w:cs="Calibri"/>
          <w:sz w:val="22"/>
          <w:szCs w:val="22"/>
        </w:rPr>
        <w:t>çõ</w:t>
      </w:r>
      <w:r w:rsidRPr="007D68CD">
        <w:rPr>
          <w:rFonts w:ascii="Helvetica" w:hAnsi="Helvetica" w:cs="Courier New"/>
          <w:sz w:val="22"/>
          <w:szCs w:val="22"/>
        </w:rPr>
        <w:t>es</w:t>
      </w:r>
      <w:r w:rsidRPr="007D68CD">
        <w:rPr>
          <w:rFonts w:ascii="Calibri" w:hAnsi="Calibri" w:cs="Calibri"/>
          <w:sz w:val="22"/>
          <w:szCs w:val="22"/>
        </w:rPr>
        <w:t> </w:t>
      </w:r>
      <w:r w:rsidRPr="007D68CD">
        <w:rPr>
          <w:rFonts w:ascii="Helvetica" w:hAnsi="Helvetica" w:cs="Courier New"/>
          <w:sz w:val="22"/>
          <w:szCs w:val="22"/>
        </w:rPr>
        <w:t>p</w:t>
      </w:r>
      <w:r w:rsidRPr="007D68CD">
        <w:rPr>
          <w:rFonts w:ascii="Calibri" w:hAnsi="Calibri" w:cs="Calibri"/>
          <w:sz w:val="22"/>
          <w:szCs w:val="22"/>
        </w:rPr>
        <w:t>ú</w:t>
      </w:r>
      <w:r w:rsidRPr="007D68CD">
        <w:rPr>
          <w:rFonts w:ascii="Helvetica" w:hAnsi="Helvetica" w:cs="Courier New"/>
          <w:sz w:val="22"/>
          <w:szCs w:val="22"/>
        </w:rPr>
        <w:t>blicas estaduais nas respectivas localidades.</w:t>
      </w:r>
    </w:p>
    <w:p w14:paraId="1ED5B3B1" w14:textId="77777777" w:rsidR="007E2B57" w:rsidRPr="007D68CD" w:rsidRDefault="007E2B57" w:rsidP="007E2B5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D68CD">
        <w:rPr>
          <w:rFonts w:ascii="Helvetica" w:hAnsi="Helvetica" w:cs="Courier New"/>
          <w:sz w:val="22"/>
          <w:szCs w:val="22"/>
        </w:rPr>
        <w:t>Artigo 3</w:t>
      </w:r>
      <w:r w:rsidRPr="007D68CD">
        <w:rPr>
          <w:rFonts w:ascii="Calibri" w:hAnsi="Calibri" w:cs="Calibri"/>
          <w:sz w:val="22"/>
          <w:szCs w:val="22"/>
        </w:rPr>
        <w:t>º </w:t>
      </w:r>
      <w:r w:rsidRPr="007D68CD">
        <w:rPr>
          <w:rFonts w:ascii="Helvetica" w:hAnsi="Helvetica" w:cs="Courier New"/>
          <w:sz w:val="22"/>
          <w:szCs w:val="22"/>
        </w:rPr>
        <w:t>- Os dirigentes das autarquias estaduais e das funda</w:t>
      </w:r>
      <w:r w:rsidRPr="007D68CD">
        <w:rPr>
          <w:rFonts w:ascii="Calibri" w:hAnsi="Calibri" w:cs="Calibri"/>
          <w:sz w:val="22"/>
          <w:szCs w:val="22"/>
        </w:rPr>
        <w:t>çõ</w:t>
      </w:r>
      <w:r w:rsidRPr="007D68CD">
        <w:rPr>
          <w:rFonts w:ascii="Helvetica" w:hAnsi="Helvetica" w:cs="Courier New"/>
          <w:sz w:val="22"/>
          <w:szCs w:val="22"/>
        </w:rPr>
        <w:t>es institu</w:t>
      </w:r>
      <w:r w:rsidRPr="007D68CD">
        <w:rPr>
          <w:rFonts w:ascii="Calibri" w:hAnsi="Calibri" w:cs="Calibri"/>
          <w:sz w:val="22"/>
          <w:szCs w:val="22"/>
        </w:rPr>
        <w:t>í</w:t>
      </w:r>
      <w:r w:rsidRPr="007D68CD">
        <w:rPr>
          <w:rFonts w:ascii="Helvetica" w:hAnsi="Helvetica" w:cs="Courier New"/>
          <w:sz w:val="22"/>
          <w:szCs w:val="22"/>
        </w:rPr>
        <w:t>das ou mantidas pelo Poder P</w:t>
      </w:r>
      <w:r w:rsidRPr="007D68CD">
        <w:rPr>
          <w:rFonts w:ascii="Calibri" w:hAnsi="Calibri" w:cs="Calibri"/>
          <w:sz w:val="22"/>
          <w:szCs w:val="22"/>
        </w:rPr>
        <w:t>ú</w:t>
      </w:r>
      <w:r w:rsidRPr="007D68CD">
        <w:rPr>
          <w:rFonts w:ascii="Helvetica" w:hAnsi="Helvetica" w:cs="Courier New"/>
          <w:sz w:val="22"/>
          <w:szCs w:val="22"/>
        </w:rPr>
        <w:t>blico poder</w:t>
      </w:r>
      <w:r w:rsidRPr="007D68CD">
        <w:rPr>
          <w:rFonts w:ascii="Calibri" w:hAnsi="Calibri" w:cs="Calibri"/>
          <w:sz w:val="22"/>
          <w:szCs w:val="22"/>
        </w:rPr>
        <w:t>ã</w:t>
      </w:r>
      <w:r w:rsidRPr="007D68CD">
        <w:rPr>
          <w:rFonts w:ascii="Helvetica" w:hAnsi="Helvetica" w:cs="Courier New"/>
          <w:sz w:val="22"/>
          <w:szCs w:val="22"/>
        </w:rPr>
        <w:t xml:space="preserve">o adequar o disposto neste decreto </w:t>
      </w:r>
      <w:r w:rsidRPr="007D68CD">
        <w:rPr>
          <w:rFonts w:ascii="Calibri" w:hAnsi="Calibri" w:cs="Calibri"/>
          <w:sz w:val="22"/>
          <w:szCs w:val="22"/>
        </w:rPr>
        <w:t>à</w:t>
      </w:r>
      <w:r w:rsidRPr="007D68CD">
        <w:rPr>
          <w:rFonts w:ascii="Helvetica" w:hAnsi="Helvetica" w:cs="Courier New"/>
          <w:sz w:val="22"/>
          <w:szCs w:val="22"/>
        </w:rPr>
        <w:t>s entidades que dirigem.</w:t>
      </w:r>
    </w:p>
    <w:p w14:paraId="075B5157" w14:textId="77777777" w:rsidR="007E2B57" w:rsidRPr="007D68CD" w:rsidRDefault="007E2B57" w:rsidP="007E2B5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D68CD">
        <w:rPr>
          <w:rFonts w:ascii="Helvetica" w:hAnsi="Helvetica" w:cs="Courier New"/>
          <w:sz w:val="22"/>
          <w:szCs w:val="22"/>
        </w:rPr>
        <w:t>Artigo 4</w:t>
      </w:r>
      <w:r w:rsidRPr="007D68CD">
        <w:rPr>
          <w:rFonts w:ascii="Calibri" w:hAnsi="Calibri" w:cs="Calibri"/>
          <w:sz w:val="22"/>
          <w:szCs w:val="22"/>
        </w:rPr>
        <w:t>º </w:t>
      </w:r>
      <w:r w:rsidRPr="007D68CD">
        <w:rPr>
          <w:rFonts w:ascii="Helvetica" w:hAnsi="Helvetica" w:cs="Courier New"/>
          <w:sz w:val="22"/>
          <w:szCs w:val="22"/>
        </w:rPr>
        <w:t xml:space="preserve">- </w:t>
      </w:r>
      <w:r w:rsidRPr="007D68CD">
        <w:rPr>
          <w:rFonts w:ascii="Calibri" w:hAnsi="Calibri" w:cs="Calibri"/>
          <w:sz w:val="22"/>
          <w:szCs w:val="22"/>
        </w:rPr>
        <w:t>À</w:t>
      </w:r>
      <w:r w:rsidRPr="007D68CD">
        <w:rPr>
          <w:rFonts w:ascii="Helvetica" w:hAnsi="Helvetica" w:cs="Courier New"/>
          <w:sz w:val="22"/>
          <w:szCs w:val="22"/>
        </w:rPr>
        <w:t>s reparti</w:t>
      </w:r>
      <w:r w:rsidRPr="007D68CD">
        <w:rPr>
          <w:rFonts w:ascii="Calibri" w:hAnsi="Calibri" w:cs="Calibri"/>
          <w:sz w:val="22"/>
          <w:szCs w:val="22"/>
        </w:rPr>
        <w:t>çõ</w:t>
      </w:r>
      <w:r w:rsidRPr="007D68CD">
        <w:rPr>
          <w:rFonts w:ascii="Helvetica" w:hAnsi="Helvetica" w:cs="Courier New"/>
          <w:sz w:val="22"/>
          <w:szCs w:val="22"/>
        </w:rPr>
        <w:t>es p</w:t>
      </w:r>
      <w:r w:rsidRPr="007D68CD">
        <w:rPr>
          <w:rFonts w:ascii="Calibri" w:hAnsi="Calibri" w:cs="Calibri"/>
          <w:sz w:val="22"/>
          <w:szCs w:val="22"/>
        </w:rPr>
        <w:t>ú</w:t>
      </w:r>
      <w:r w:rsidRPr="007D68CD">
        <w:rPr>
          <w:rFonts w:ascii="Helvetica" w:hAnsi="Helvetica" w:cs="Courier New"/>
          <w:sz w:val="22"/>
          <w:szCs w:val="22"/>
        </w:rPr>
        <w:t>blicas estaduais que prestam servi</w:t>
      </w:r>
      <w:r w:rsidRPr="007D68CD">
        <w:rPr>
          <w:rFonts w:ascii="Calibri" w:hAnsi="Calibri" w:cs="Calibri"/>
          <w:sz w:val="22"/>
          <w:szCs w:val="22"/>
        </w:rPr>
        <w:t>ç</w:t>
      </w:r>
      <w:r w:rsidRPr="007D68CD">
        <w:rPr>
          <w:rFonts w:ascii="Helvetica" w:hAnsi="Helvetica" w:cs="Courier New"/>
          <w:sz w:val="22"/>
          <w:szCs w:val="22"/>
        </w:rPr>
        <w:t>os essenciais e de interesse p</w:t>
      </w:r>
      <w:r w:rsidRPr="007D68CD">
        <w:rPr>
          <w:rFonts w:ascii="Calibri" w:hAnsi="Calibri" w:cs="Calibri"/>
          <w:sz w:val="22"/>
          <w:szCs w:val="22"/>
        </w:rPr>
        <w:t>ú</w:t>
      </w:r>
      <w:r w:rsidRPr="007D68CD">
        <w:rPr>
          <w:rFonts w:ascii="Helvetica" w:hAnsi="Helvetica" w:cs="Courier New"/>
          <w:sz w:val="22"/>
          <w:szCs w:val="22"/>
        </w:rPr>
        <w:t>blico, que tenham o funcionamento ininterrupto, n</w:t>
      </w:r>
      <w:r w:rsidRPr="007D68CD">
        <w:rPr>
          <w:rFonts w:ascii="Calibri" w:hAnsi="Calibri" w:cs="Calibri"/>
          <w:sz w:val="22"/>
          <w:szCs w:val="22"/>
        </w:rPr>
        <w:t>ã</w:t>
      </w:r>
      <w:r w:rsidRPr="007D68CD">
        <w:rPr>
          <w:rFonts w:ascii="Helvetica" w:hAnsi="Helvetica" w:cs="Courier New"/>
          <w:sz w:val="22"/>
          <w:szCs w:val="22"/>
        </w:rPr>
        <w:t>o se aplica o disposto neste decreto.</w:t>
      </w:r>
    </w:p>
    <w:p w14:paraId="554C2762" w14:textId="77777777" w:rsidR="007E2B57" w:rsidRPr="007D68CD" w:rsidRDefault="007E2B57" w:rsidP="007E2B5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D68CD">
        <w:rPr>
          <w:rFonts w:ascii="Helvetica" w:hAnsi="Helvetica" w:cs="Courier New"/>
          <w:sz w:val="22"/>
          <w:szCs w:val="22"/>
        </w:rPr>
        <w:t>Artigo 5</w:t>
      </w:r>
      <w:r w:rsidRPr="007D68CD">
        <w:rPr>
          <w:rFonts w:ascii="Calibri" w:hAnsi="Calibri" w:cs="Calibri"/>
          <w:sz w:val="22"/>
          <w:szCs w:val="22"/>
        </w:rPr>
        <w:t>º </w:t>
      </w:r>
      <w:r w:rsidRPr="007D68CD">
        <w:rPr>
          <w:rFonts w:ascii="Helvetica" w:hAnsi="Helvetica" w:cs="Courier New"/>
          <w:sz w:val="22"/>
          <w:szCs w:val="22"/>
        </w:rPr>
        <w:t>- Caber</w:t>
      </w:r>
      <w:r w:rsidRPr="007D68CD">
        <w:rPr>
          <w:rFonts w:ascii="Calibri" w:hAnsi="Calibri" w:cs="Calibri"/>
          <w:sz w:val="22"/>
          <w:szCs w:val="22"/>
        </w:rPr>
        <w:t>á</w:t>
      </w:r>
      <w:r w:rsidRPr="007D68CD">
        <w:rPr>
          <w:rFonts w:ascii="Helvetica" w:hAnsi="Helvetica" w:cs="Courier New"/>
          <w:sz w:val="22"/>
          <w:szCs w:val="22"/>
        </w:rPr>
        <w:t xml:space="preserve"> </w:t>
      </w:r>
      <w:r w:rsidRPr="007D68CD">
        <w:rPr>
          <w:rFonts w:ascii="Calibri" w:hAnsi="Calibri" w:cs="Calibri"/>
          <w:sz w:val="22"/>
          <w:szCs w:val="22"/>
        </w:rPr>
        <w:t>à</w:t>
      </w:r>
      <w:r w:rsidRPr="007D68CD">
        <w:rPr>
          <w:rFonts w:ascii="Helvetica" w:hAnsi="Helvetica" w:cs="Courier New"/>
          <w:sz w:val="22"/>
          <w:szCs w:val="22"/>
        </w:rPr>
        <w:t>s autoridades competentes de cada Secretaria de Estado e da Procuradoria Geral do Estado fiscalizar o cumprimento das disposi</w:t>
      </w:r>
      <w:r w:rsidRPr="007D68CD">
        <w:rPr>
          <w:rFonts w:ascii="Calibri" w:hAnsi="Calibri" w:cs="Calibri"/>
          <w:sz w:val="22"/>
          <w:szCs w:val="22"/>
        </w:rPr>
        <w:t>çõ</w:t>
      </w:r>
      <w:r w:rsidRPr="007D68CD">
        <w:rPr>
          <w:rFonts w:ascii="Helvetica" w:hAnsi="Helvetica" w:cs="Courier New"/>
          <w:sz w:val="22"/>
          <w:szCs w:val="22"/>
        </w:rPr>
        <w:t>es deste decreto.</w:t>
      </w:r>
    </w:p>
    <w:p w14:paraId="658FBDF4" w14:textId="77777777" w:rsidR="007E2B57" w:rsidRPr="007D68CD" w:rsidRDefault="007E2B57" w:rsidP="007E2B5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D68CD">
        <w:rPr>
          <w:rFonts w:ascii="Helvetica" w:hAnsi="Helvetica" w:cs="Courier New"/>
          <w:sz w:val="22"/>
          <w:szCs w:val="22"/>
        </w:rPr>
        <w:t>Artigo 6</w:t>
      </w:r>
      <w:r w:rsidRPr="007D68CD">
        <w:rPr>
          <w:rFonts w:ascii="Calibri" w:hAnsi="Calibri" w:cs="Calibri"/>
          <w:sz w:val="22"/>
          <w:szCs w:val="22"/>
        </w:rPr>
        <w:t>º </w:t>
      </w:r>
      <w:r w:rsidRPr="007D68CD">
        <w:rPr>
          <w:rFonts w:ascii="Helvetica" w:hAnsi="Helvetica" w:cs="Courier New"/>
          <w:sz w:val="22"/>
          <w:szCs w:val="22"/>
        </w:rPr>
        <w:t>- Este decreto entra em vigor na data de sua publica</w:t>
      </w:r>
      <w:r w:rsidRPr="007D68CD">
        <w:rPr>
          <w:rFonts w:ascii="Calibri" w:hAnsi="Calibri" w:cs="Calibri"/>
          <w:sz w:val="22"/>
          <w:szCs w:val="22"/>
        </w:rPr>
        <w:t>çã</w:t>
      </w:r>
      <w:r w:rsidRPr="007D68CD">
        <w:rPr>
          <w:rFonts w:ascii="Helvetica" w:hAnsi="Helvetica" w:cs="Courier New"/>
          <w:sz w:val="22"/>
          <w:szCs w:val="22"/>
        </w:rPr>
        <w:t>o.</w:t>
      </w:r>
    </w:p>
    <w:p w14:paraId="5677344C" w14:textId="77777777" w:rsidR="007E2B57" w:rsidRPr="007D68CD" w:rsidRDefault="007E2B57" w:rsidP="007E2B5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D68CD">
        <w:rPr>
          <w:rFonts w:ascii="Helvetica" w:hAnsi="Helvetica" w:cs="Courier New"/>
          <w:sz w:val="22"/>
          <w:szCs w:val="22"/>
        </w:rPr>
        <w:lastRenderedPageBreak/>
        <w:t>Pal</w:t>
      </w:r>
      <w:r w:rsidRPr="007D68CD">
        <w:rPr>
          <w:rFonts w:ascii="Calibri" w:hAnsi="Calibri" w:cs="Calibri"/>
          <w:sz w:val="22"/>
          <w:szCs w:val="22"/>
        </w:rPr>
        <w:t>á</w:t>
      </w:r>
      <w:r w:rsidRPr="007D68CD">
        <w:rPr>
          <w:rFonts w:ascii="Helvetica" w:hAnsi="Helvetica" w:cs="Courier New"/>
          <w:sz w:val="22"/>
          <w:szCs w:val="22"/>
        </w:rPr>
        <w:t>cio dos Bandeirantes, 10 de fevereiro de 2023.</w:t>
      </w:r>
    </w:p>
    <w:p w14:paraId="361E2EB6" w14:textId="77777777" w:rsidR="007E2B57" w:rsidRPr="007D68CD" w:rsidRDefault="007E2B57" w:rsidP="007E2B5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D68CD">
        <w:rPr>
          <w:rFonts w:ascii="Helvetica" w:hAnsi="Helvetica" w:cs="Courier New"/>
          <w:sz w:val="22"/>
          <w:szCs w:val="22"/>
        </w:rPr>
        <w:t>TARC</w:t>
      </w:r>
      <w:r w:rsidRPr="007D68CD">
        <w:rPr>
          <w:rFonts w:ascii="Calibri" w:hAnsi="Calibri" w:cs="Calibri"/>
          <w:sz w:val="22"/>
          <w:szCs w:val="22"/>
        </w:rPr>
        <w:t>Í</w:t>
      </w:r>
      <w:r w:rsidRPr="007D68CD">
        <w:rPr>
          <w:rFonts w:ascii="Helvetica" w:hAnsi="Helvetica" w:cs="Courier New"/>
          <w:sz w:val="22"/>
          <w:szCs w:val="22"/>
        </w:rPr>
        <w:t>SIO DE FREITAS</w:t>
      </w:r>
    </w:p>
    <w:sectPr w:rsidR="007E2B57" w:rsidRPr="007D68CD" w:rsidSect="007D68CD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B57"/>
    <w:rsid w:val="004F6173"/>
    <w:rsid w:val="007E2B57"/>
    <w:rsid w:val="00E8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E1A81"/>
  <w15:chartTrackingRefBased/>
  <w15:docId w15:val="{3AB9D303-06E3-422F-839D-A51586868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2B5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7E2B5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7E2B57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368</Words>
  <Characters>1989</Characters>
  <Application>Microsoft Office Word</Application>
  <DocSecurity>0</DocSecurity>
  <Lines>16</Lines>
  <Paragraphs>4</Paragraphs>
  <ScaleCrop>false</ScaleCrop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2023-02-13T15:22:00Z</dcterms:created>
  <dcterms:modified xsi:type="dcterms:W3CDTF">2023-02-13T15:24:00Z</dcterms:modified>
</cp:coreProperties>
</file>