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84" w:rsidRPr="00140E84" w:rsidRDefault="00140E84" w:rsidP="00140E8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40E84">
        <w:rPr>
          <w:rFonts w:ascii="Helvetica" w:hAnsi="Helvetica"/>
          <w:b/>
          <w:color w:val="000000"/>
          <w:sz w:val="22"/>
          <w:szCs w:val="22"/>
        </w:rPr>
        <w:t>DEC</w:t>
      </w:r>
      <w:bookmarkStart w:id="0" w:name="_GoBack"/>
      <w:bookmarkEnd w:id="0"/>
      <w:r w:rsidRPr="00140E84">
        <w:rPr>
          <w:rFonts w:ascii="Helvetica" w:hAnsi="Helvetica"/>
          <w:b/>
          <w:color w:val="000000"/>
          <w:sz w:val="22"/>
          <w:szCs w:val="22"/>
        </w:rPr>
        <w:t>RETO N</w:t>
      </w:r>
      <w:r w:rsidRPr="00140E84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140E84">
        <w:rPr>
          <w:rFonts w:ascii="Helvetica" w:hAnsi="Helvetica"/>
          <w:b/>
          <w:color w:val="000000"/>
          <w:sz w:val="22"/>
          <w:szCs w:val="22"/>
        </w:rPr>
        <w:t xml:space="preserve"> 65.157, DE 28 DE AGOSTO DE 2020</w:t>
      </w:r>
    </w:p>
    <w:p w:rsidR="00140E84" w:rsidRPr="00140E84" w:rsidRDefault="00140E84" w:rsidP="00140E8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Autoriza a Fazenda do Estado a receber, mediante doa</w:t>
      </w:r>
      <w:r w:rsidRPr="00140E84">
        <w:rPr>
          <w:rFonts w:ascii="Cambria" w:hAnsi="Cambria" w:cs="Cambria"/>
          <w:color w:val="000000"/>
          <w:sz w:val="22"/>
          <w:szCs w:val="22"/>
        </w:rPr>
        <w:t>çã</w:t>
      </w:r>
      <w:r w:rsidRPr="00140E84">
        <w:rPr>
          <w:rFonts w:ascii="Helvetica" w:hAnsi="Helvetica"/>
          <w:color w:val="000000"/>
          <w:sz w:val="22"/>
          <w:szCs w:val="22"/>
        </w:rPr>
        <w:t xml:space="preserve">o, sem </w:t>
      </w:r>
      <w:r w:rsidRPr="00140E84">
        <w:rPr>
          <w:rFonts w:ascii="Cambria" w:hAnsi="Cambria" w:cs="Cambria"/>
          <w:color w:val="000000"/>
          <w:sz w:val="22"/>
          <w:szCs w:val="22"/>
        </w:rPr>
        <w:t>ô</w:t>
      </w:r>
      <w:r w:rsidRPr="00140E84">
        <w:rPr>
          <w:rFonts w:ascii="Helvetica" w:hAnsi="Helvetica"/>
          <w:color w:val="000000"/>
          <w:sz w:val="22"/>
          <w:szCs w:val="22"/>
        </w:rPr>
        <w:t>nus ou encargos, do Munic</w:t>
      </w:r>
      <w:r w:rsidRPr="00140E84">
        <w:rPr>
          <w:rFonts w:ascii="Cambria" w:hAnsi="Cambria" w:cs="Cambria"/>
          <w:color w:val="000000"/>
          <w:sz w:val="22"/>
          <w:szCs w:val="22"/>
        </w:rPr>
        <w:t>í</w:t>
      </w:r>
      <w:r w:rsidRPr="00140E84">
        <w:rPr>
          <w:rFonts w:ascii="Helvetica" w:hAnsi="Helvetica"/>
          <w:color w:val="000000"/>
          <w:sz w:val="22"/>
          <w:szCs w:val="22"/>
        </w:rPr>
        <w:t>pio de Mau</w:t>
      </w:r>
      <w:r w:rsidRPr="00140E84">
        <w:rPr>
          <w:rFonts w:ascii="Cambria" w:hAnsi="Cambria" w:cs="Cambria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>, o im</w:t>
      </w:r>
      <w:r w:rsidRPr="00140E84">
        <w:rPr>
          <w:rFonts w:ascii="Cambria" w:hAnsi="Cambria" w:cs="Cambria"/>
          <w:color w:val="000000"/>
          <w:sz w:val="22"/>
          <w:szCs w:val="22"/>
        </w:rPr>
        <w:t>ó</w:t>
      </w:r>
      <w:r w:rsidRPr="00140E84">
        <w:rPr>
          <w:rFonts w:ascii="Helvetica" w:hAnsi="Helvetica"/>
          <w:color w:val="000000"/>
          <w:sz w:val="22"/>
          <w:szCs w:val="22"/>
        </w:rPr>
        <w:t>vel que especifica</w:t>
      </w:r>
    </w:p>
    <w:p w:rsidR="00140E84" w:rsidRPr="00140E84" w:rsidRDefault="00140E84" w:rsidP="00140E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JO</w:t>
      </w:r>
      <w:r w:rsidRPr="00140E84">
        <w:rPr>
          <w:rFonts w:ascii="Cambria" w:hAnsi="Cambria" w:cs="Cambria"/>
          <w:color w:val="000000"/>
          <w:sz w:val="22"/>
          <w:szCs w:val="22"/>
        </w:rPr>
        <w:t>Ã</w:t>
      </w:r>
      <w:r w:rsidRPr="00140E84">
        <w:rPr>
          <w:rFonts w:ascii="Helvetica" w:hAnsi="Helvetica"/>
          <w:color w:val="000000"/>
          <w:sz w:val="22"/>
          <w:szCs w:val="22"/>
        </w:rPr>
        <w:t>O DORIA</w:t>
      </w:r>
      <w:r w:rsidRPr="00140E84">
        <w:rPr>
          <w:rFonts w:ascii="Helvetica" w:hAnsi="Helvetica"/>
          <w:color w:val="000000"/>
          <w:sz w:val="22"/>
          <w:szCs w:val="22"/>
        </w:rPr>
        <w:t>, GOVERNADOR DO ESTADO DE S</w:t>
      </w:r>
      <w:r w:rsidRPr="00140E84">
        <w:rPr>
          <w:rFonts w:ascii="Cambria" w:hAnsi="Cambria" w:cs="Cambria"/>
          <w:color w:val="000000"/>
          <w:sz w:val="22"/>
          <w:szCs w:val="22"/>
        </w:rPr>
        <w:t>Ã</w:t>
      </w:r>
      <w:r w:rsidRPr="00140E84">
        <w:rPr>
          <w:rFonts w:ascii="Helvetica" w:hAnsi="Helvetica"/>
          <w:color w:val="000000"/>
          <w:sz w:val="22"/>
          <w:szCs w:val="22"/>
        </w:rPr>
        <w:t>O PAULO</w:t>
      </w:r>
      <w:r w:rsidRPr="00140E84">
        <w:rPr>
          <w:rFonts w:ascii="Helvetica" w:hAnsi="Helvetica"/>
          <w:color w:val="000000"/>
          <w:sz w:val="22"/>
          <w:szCs w:val="22"/>
        </w:rPr>
        <w:t>, no uso de suas atribui</w:t>
      </w:r>
      <w:r w:rsidRPr="00140E84">
        <w:rPr>
          <w:rFonts w:ascii="Cambria" w:hAnsi="Cambria" w:cs="Cambria"/>
          <w:color w:val="000000"/>
          <w:sz w:val="22"/>
          <w:szCs w:val="22"/>
        </w:rPr>
        <w:t>çõ</w:t>
      </w:r>
      <w:r w:rsidRPr="00140E84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140E84">
        <w:rPr>
          <w:rFonts w:ascii="Cambria" w:hAnsi="Cambria" w:cs="Cambria"/>
          <w:color w:val="000000"/>
          <w:sz w:val="22"/>
          <w:szCs w:val="22"/>
        </w:rPr>
        <w:t>à</w:t>
      </w:r>
      <w:r w:rsidRPr="00140E84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140E84">
        <w:rPr>
          <w:rFonts w:ascii="Cambria" w:hAnsi="Cambria" w:cs="Cambria"/>
          <w:color w:val="000000"/>
          <w:sz w:val="22"/>
          <w:szCs w:val="22"/>
        </w:rPr>
        <w:t>çã</w:t>
      </w:r>
      <w:r w:rsidRPr="00140E84">
        <w:rPr>
          <w:rFonts w:ascii="Helvetica" w:hAnsi="Helvetica"/>
          <w:color w:val="000000"/>
          <w:sz w:val="22"/>
          <w:szCs w:val="22"/>
        </w:rPr>
        <w:t>o do Conselho do Patrim</w:t>
      </w:r>
      <w:r w:rsidRPr="00140E84">
        <w:rPr>
          <w:rFonts w:ascii="Cambria" w:hAnsi="Cambria" w:cs="Cambria"/>
          <w:color w:val="000000"/>
          <w:sz w:val="22"/>
          <w:szCs w:val="22"/>
        </w:rPr>
        <w:t>ô</w:t>
      </w:r>
      <w:r w:rsidRPr="00140E84">
        <w:rPr>
          <w:rFonts w:ascii="Helvetica" w:hAnsi="Helvetica"/>
          <w:color w:val="000000"/>
          <w:sz w:val="22"/>
          <w:szCs w:val="22"/>
        </w:rPr>
        <w:t>nio Imobili</w:t>
      </w:r>
      <w:r w:rsidRPr="00140E84">
        <w:rPr>
          <w:rFonts w:ascii="Cambria" w:hAnsi="Cambria" w:cs="Cambria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>rio,</w:t>
      </w:r>
    </w:p>
    <w:p w:rsidR="00140E84" w:rsidRPr="00140E84" w:rsidRDefault="00140E84" w:rsidP="00140E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Decreta:</w:t>
      </w:r>
    </w:p>
    <w:p w:rsidR="00957BFC" w:rsidRDefault="00140E84" w:rsidP="00957B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Artigo 1</w:t>
      </w:r>
      <w:r w:rsidRPr="00140E84">
        <w:rPr>
          <w:rFonts w:ascii="Cambria" w:hAnsi="Cambria" w:cs="Cambria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doa</w:t>
      </w:r>
      <w:r w:rsidRPr="00140E84">
        <w:rPr>
          <w:rFonts w:ascii="Cambria" w:hAnsi="Cambria" w:cs="Cambria"/>
          <w:color w:val="000000"/>
          <w:sz w:val="22"/>
          <w:szCs w:val="22"/>
        </w:rPr>
        <w:t>çã</w:t>
      </w:r>
      <w:r w:rsidRPr="00140E84">
        <w:rPr>
          <w:rFonts w:ascii="Helvetica" w:hAnsi="Helvetica"/>
          <w:color w:val="000000"/>
          <w:sz w:val="22"/>
          <w:szCs w:val="22"/>
        </w:rPr>
        <w:t xml:space="preserve">o, sem </w:t>
      </w:r>
      <w:r w:rsidRPr="00140E84">
        <w:rPr>
          <w:rFonts w:ascii="Cambria" w:hAnsi="Cambria" w:cs="Cambria"/>
          <w:color w:val="000000"/>
          <w:sz w:val="22"/>
          <w:szCs w:val="22"/>
        </w:rPr>
        <w:t>ô</w:t>
      </w:r>
      <w:r w:rsidRPr="00140E84">
        <w:rPr>
          <w:rFonts w:ascii="Helvetica" w:hAnsi="Helvetica"/>
          <w:color w:val="000000"/>
          <w:sz w:val="22"/>
          <w:szCs w:val="22"/>
        </w:rPr>
        <w:t>nus ou encargos, do Munic</w:t>
      </w:r>
      <w:r w:rsidRPr="00140E84">
        <w:rPr>
          <w:rFonts w:ascii="Cambria" w:hAnsi="Cambria" w:cs="Cambria"/>
          <w:color w:val="000000"/>
          <w:sz w:val="22"/>
          <w:szCs w:val="22"/>
        </w:rPr>
        <w:t>í</w:t>
      </w:r>
      <w:r w:rsidRPr="00140E84">
        <w:rPr>
          <w:rFonts w:ascii="Helvetica" w:hAnsi="Helvetica"/>
          <w:color w:val="000000"/>
          <w:sz w:val="22"/>
          <w:szCs w:val="22"/>
        </w:rPr>
        <w:t>pio de Mau</w:t>
      </w:r>
      <w:r w:rsidRPr="00140E84">
        <w:rPr>
          <w:rFonts w:ascii="Cambria" w:hAnsi="Cambria" w:cs="Cambria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>, nos termos da Lei municipal n</w:t>
      </w:r>
      <w:r w:rsidRPr="00140E84">
        <w:rPr>
          <w:rFonts w:ascii="Cambria" w:hAnsi="Cambria" w:cs="Cambria"/>
          <w:color w:val="000000"/>
          <w:sz w:val="22"/>
          <w:szCs w:val="22"/>
        </w:rPr>
        <w:t>°</w:t>
      </w:r>
      <w:r w:rsidRPr="00140E84">
        <w:rPr>
          <w:rFonts w:ascii="Helvetica" w:hAnsi="Helvetica"/>
          <w:color w:val="000000"/>
          <w:sz w:val="22"/>
          <w:szCs w:val="22"/>
        </w:rPr>
        <w:t xml:space="preserve"> 1.673, de 9 de junho de 1980, alterada pelas Leis n</w:t>
      </w:r>
      <w:r w:rsidRPr="00140E84">
        <w:rPr>
          <w:rFonts w:ascii="Cambria" w:hAnsi="Cambria" w:cs="Cambria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1.811, de 11 de abril de 1983, e n</w:t>
      </w:r>
      <w:r w:rsidRPr="00140E84">
        <w:rPr>
          <w:rFonts w:ascii="Cambria" w:hAnsi="Cambria" w:cs="Cambria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5.077, de 8 de setembro de 2015, o im</w:t>
      </w:r>
      <w:r w:rsidRPr="00140E84">
        <w:rPr>
          <w:rFonts w:ascii="Cambria" w:hAnsi="Cambria" w:cs="Cambria"/>
          <w:color w:val="000000"/>
          <w:sz w:val="22"/>
          <w:szCs w:val="22"/>
        </w:rPr>
        <w:t>ó</w:t>
      </w:r>
      <w:r w:rsidRPr="00140E84">
        <w:rPr>
          <w:rFonts w:ascii="Helvetica" w:hAnsi="Helvetica"/>
          <w:color w:val="000000"/>
          <w:sz w:val="22"/>
          <w:szCs w:val="22"/>
        </w:rPr>
        <w:t>vel localizado na Rua Am</w:t>
      </w:r>
      <w:r w:rsidRPr="00140E84">
        <w:rPr>
          <w:rFonts w:ascii="Cambria" w:hAnsi="Cambria" w:cs="Cambria"/>
          <w:color w:val="000000"/>
          <w:sz w:val="22"/>
          <w:szCs w:val="22"/>
        </w:rPr>
        <w:t>é</w:t>
      </w:r>
      <w:r w:rsidRPr="00140E84">
        <w:rPr>
          <w:rFonts w:ascii="Helvetica" w:hAnsi="Helvetica"/>
          <w:color w:val="000000"/>
          <w:sz w:val="22"/>
          <w:szCs w:val="22"/>
        </w:rPr>
        <w:t>rica do Sul, n</w:t>
      </w:r>
      <w:r w:rsidRPr="00140E84">
        <w:rPr>
          <w:rFonts w:ascii="Cambria" w:hAnsi="Cambria" w:cs="Cambria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309, Parque das Am</w:t>
      </w:r>
      <w:r w:rsidRPr="00140E84">
        <w:rPr>
          <w:rFonts w:ascii="Cambria" w:hAnsi="Cambria" w:cs="Cambria"/>
          <w:color w:val="000000"/>
          <w:sz w:val="22"/>
          <w:szCs w:val="22"/>
        </w:rPr>
        <w:t>é</w:t>
      </w:r>
      <w:r w:rsidRPr="00140E84">
        <w:rPr>
          <w:rFonts w:ascii="Helvetica" w:hAnsi="Helvetica"/>
          <w:color w:val="000000"/>
          <w:sz w:val="22"/>
          <w:szCs w:val="22"/>
        </w:rPr>
        <w:t>ricas, naquele Munic</w:t>
      </w:r>
      <w:r w:rsidRPr="00140E84">
        <w:rPr>
          <w:rFonts w:ascii="Cambria" w:hAnsi="Cambria" w:cs="Cambria"/>
          <w:color w:val="000000"/>
          <w:sz w:val="22"/>
          <w:szCs w:val="22"/>
        </w:rPr>
        <w:t>í</w:t>
      </w:r>
      <w:r w:rsidRPr="00140E84">
        <w:rPr>
          <w:rFonts w:ascii="Helvetica" w:hAnsi="Helvetica"/>
          <w:color w:val="000000"/>
          <w:sz w:val="22"/>
          <w:szCs w:val="22"/>
        </w:rPr>
        <w:t xml:space="preserve">pio, com </w:t>
      </w:r>
      <w:r w:rsidRPr="00140E84">
        <w:rPr>
          <w:rFonts w:ascii="Cambria" w:hAnsi="Cambria" w:cs="Cambria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>rea total de 6.060,00m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140E84">
        <w:rPr>
          <w:rFonts w:ascii="Helvetica" w:hAnsi="Helvetica"/>
          <w:color w:val="000000"/>
          <w:sz w:val="22"/>
          <w:szCs w:val="22"/>
        </w:rPr>
        <w:t xml:space="preserve">(seis mil e sessenta metros quadrados) e </w:t>
      </w:r>
      <w:r w:rsidRPr="00140E84">
        <w:rPr>
          <w:rFonts w:ascii="Cambria" w:hAnsi="Cambria" w:cs="Cambria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>rea constru</w:t>
      </w:r>
      <w:r w:rsidRPr="00140E84">
        <w:rPr>
          <w:rFonts w:ascii="Cambria" w:hAnsi="Cambria" w:cs="Cambria"/>
          <w:color w:val="000000"/>
          <w:sz w:val="22"/>
          <w:szCs w:val="22"/>
        </w:rPr>
        <w:t>í</w:t>
      </w:r>
      <w:r w:rsidRPr="00140E84">
        <w:rPr>
          <w:rFonts w:ascii="Helvetica" w:hAnsi="Helvetica"/>
          <w:color w:val="000000"/>
          <w:sz w:val="22"/>
          <w:szCs w:val="22"/>
        </w:rPr>
        <w:t>da de 3.302,00m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140E84">
        <w:rPr>
          <w:rFonts w:ascii="Helvetica" w:hAnsi="Helvetica"/>
          <w:color w:val="000000"/>
          <w:sz w:val="22"/>
          <w:szCs w:val="22"/>
        </w:rPr>
        <w:t>(tr</w:t>
      </w:r>
      <w:r w:rsidRPr="00140E84">
        <w:rPr>
          <w:rFonts w:ascii="Cambria" w:hAnsi="Cambria" w:cs="Cambria"/>
          <w:color w:val="000000"/>
          <w:sz w:val="22"/>
          <w:szCs w:val="22"/>
        </w:rPr>
        <w:t>ê</w:t>
      </w:r>
      <w:r w:rsidRPr="00140E84">
        <w:rPr>
          <w:rFonts w:ascii="Helvetica" w:hAnsi="Helvetica"/>
          <w:color w:val="000000"/>
          <w:sz w:val="22"/>
          <w:szCs w:val="22"/>
        </w:rPr>
        <w:t>s mil, trezentos e dois metros quadrados), objeto da matr</w:t>
      </w:r>
      <w:r w:rsidRPr="00140E84">
        <w:rPr>
          <w:rFonts w:ascii="Cambria" w:hAnsi="Cambria" w:cs="Cambria"/>
          <w:color w:val="000000"/>
          <w:sz w:val="22"/>
          <w:szCs w:val="22"/>
        </w:rPr>
        <w:t>í</w:t>
      </w:r>
      <w:r w:rsidRPr="00140E84">
        <w:rPr>
          <w:rFonts w:ascii="Helvetica" w:hAnsi="Helvetica"/>
          <w:color w:val="000000"/>
          <w:sz w:val="22"/>
          <w:szCs w:val="22"/>
        </w:rPr>
        <w:t>cula n</w:t>
      </w:r>
      <w:r w:rsidRPr="00140E84">
        <w:rPr>
          <w:rFonts w:ascii="Cambria" w:hAnsi="Cambria" w:cs="Cambria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32.269 do Oficial de Registro de Im</w:t>
      </w:r>
      <w:r w:rsidRPr="00140E84">
        <w:rPr>
          <w:rFonts w:ascii="Cambria" w:hAnsi="Cambria" w:cs="Cambria"/>
          <w:color w:val="000000"/>
          <w:sz w:val="22"/>
          <w:szCs w:val="22"/>
        </w:rPr>
        <w:t>ó</w:t>
      </w:r>
      <w:r w:rsidRPr="00140E84">
        <w:rPr>
          <w:rFonts w:ascii="Helvetica" w:hAnsi="Helvetica"/>
          <w:color w:val="000000"/>
          <w:sz w:val="22"/>
          <w:szCs w:val="22"/>
        </w:rPr>
        <w:t>veis e Anexos da Comarca de Mau</w:t>
      </w:r>
      <w:r w:rsidRPr="00140E84">
        <w:rPr>
          <w:rFonts w:ascii="Cambria" w:hAnsi="Cambria" w:cs="Cambria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>, cadastrado no SGI sob o n</w:t>
      </w:r>
      <w:r w:rsidRPr="00140E84">
        <w:rPr>
          <w:rFonts w:ascii="Cambria" w:hAnsi="Cambria" w:cs="Cambria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39152, conforme descrito e </w:t>
      </w:r>
    </w:p>
    <w:p w:rsidR="00140E84" w:rsidRPr="00140E84" w:rsidRDefault="00140E84" w:rsidP="00957BFC">
      <w:pPr>
        <w:pStyle w:val="NormalWeb"/>
        <w:spacing w:beforeLines="60" w:before="144" w:beforeAutospacing="0" w:afterLines="60" w:after="144" w:afterAutospacing="0"/>
        <w:jc w:val="both"/>
        <w:rPr>
          <w:rFonts w:ascii="Helvetica" w:hAnsi="Helvetica"/>
          <w:color w:val="000000"/>
          <w:sz w:val="22"/>
          <w:szCs w:val="22"/>
        </w:rPr>
      </w:pPr>
      <w:proofErr w:type="gramStart"/>
      <w:r w:rsidRPr="00140E84">
        <w:rPr>
          <w:rFonts w:ascii="Helvetica" w:hAnsi="Helvetica"/>
          <w:color w:val="000000"/>
          <w:sz w:val="22"/>
          <w:szCs w:val="22"/>
        </w:rPr>
        <w:t>identificado</w:t>
      </w:r>
      <w:proofErr w:type="gramEnd"/>
      <w:r w:rsidRPr="00140E84">
        <w:rPr>
          <w:rFonts w:ascii="Helvetica" w:hAnsi="Helvetica"/>
          <w:color w:val="000000"/>
          <w:sz w:val="22"/>
          <w:szCs w:val="22"/>
        </w:rPr>
        <w:t xml:space="preserve"> nos autos do Processo SEE-449.282/2019.</w:t>
      </w:r>
    </w:p>
    <w:p w:rsidR="00140E84" w:rsidRPr="00140E84" w:rsidRDefault="00140E84" w:rsidP="00140E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Par</w:t>
      </w:r>
      <w:r w:rsidRPr="00140E84">
        <w:rPr>
          <w:rFonts w:ascii="Cambria" w:hAnsi="Cambria" w:cs="Cambria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 xml:space="preserve">grafo </w:t>
      </w:r>
      <w:r w:rsidRPr="00140E84">
        <w:rPr>
          <w:rFonts w:ascii="Cambria" w:hAnsi="Cambria" w:cs="Cambria"/>
          <w:color w:val="000000"/>
          <w:sz w:val="22"/>
          <w:szCs w:val="22"/>
        </w:rPr>
        <w:t>ú</w:t>
      </w:r>
      <w:r w:rsidRPr="00140E84">
        <w:rPr>
          <w:rFonts w:ascii="Helvetica" w:hAnsi="Helvetica"/>
          <w:color w:val="000000"/>
          <w:sz w:val="22"/>
          <w:szCs w:val="22"/>
        </w:rPr>
        <w:t>nico - O im</w:t>
      </w:r>
      <w:r w:rsidRPr="00140E84">
        <w:rPr>
          <w:rFonts w:ascii="Cambria" w:hAnsi="Cambria" w:cs="Cambria"/>
          <w:color w:val="000000"/>
          <w:sz w:val="22"/>
          <w:szCs w:val="22"/>
        </w:rPr>
        <w:t>ó</w:t>
      </w:r>
      <w:r w:rsidRPr="00140E84">
        <w:rPr>
          <w:rFonts w:ascii="Helvetica" w:hAnsi="Helvetica"/>
          <w:color w:val="000000"/>
          <w:sz w:val="22"/>
          <w:szCs w:val="22"/>
        </w:rPr>
        <w:t>vel de que trata o "caput" deste artigo destinar-se-</w:t>
      </w:r>
      <w:r w:rsidRPr="00140E84">
        <w:rPr>
          <w:rFonts w:ascii="Cambria" w:hAnsi="Cambria" w:cs="Cambria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 xml:space="preserve"> </w:t>
      </w:r>
      <w:r w:rsidRPr="00140E84">
        <w:rPr>
          <w:rFonts w:ascii="Cambria" w:hAnsi="Cambria" w:cs="Cambria"/>
          <w:color w:val="000000"/>
          <w:sz w:val="22"/>
          <w:szCs w:val="22"/>
        </w:rPr>
        <w:t>à</w:t>
      </w:r>
      <w:r w:rsidRPr="00140E84">
        <w:rPr>
          <w:rFonts w:ascii="Helvetica" w:hAnsi="Helvetica"/>
          <w:color w:val="000000"/>
          <w:sz w:val="22"/>
          <w:szCs w:val="22"/>
        </w:rPr>
        <w:t xml:space="preserve"> Secretaria da Educa</w:t>
      </w:r>
      <w:r w:rsidRPr="00140E84">
        <w:rPr>
          <w:rFonts w:ascii="Cambria" w:hAnsi="Cambria" w:cs="Cambria"/>
          <w:color w:val="000000"/>
          <w:sz w:val="22"/>
          <w:szCs w:val="22"/>
        </w:rPr>
        <w:t>çã</w:t>
      </w:r>
      <w:r w:rsidRPr="00140E84">
        <w:rPr>
          <w:rFonts w:ascii="Helvetica" w:hAnsi="Helvetica"/>
          <w:color w:val="000000"/>
          <w:sz w:val="22"/>
          <w:szCs w:val="22"/>
        </w:rPr>
        <w:t>o, para instala</w:t>
      </w:r>
      <w:r w:rsidRPr="00140E84">
        <w:rPr>
          <w:rFonts w:ascii="Cambria" w:hAnsi="Cambria" w:cs="Cambria"/>
          <w:color w:val="000000"/>
          <w:sz w:val="22"/>
          <w:szCs w:val="22"/>
        </w:rPr>
        <w:t>çã</w:t>
      </w:r>
      <w:r w:rsidRPr="00140E84">
        <w:rPr>
          <w:rFonts w:ascii="Helvetica" w:hAnsi="Helvetica"/>
          <w:color w:val="000000"/>
          <w:sz w:val="22"/>
          <w:szCs w:val="22"/>
        </w:rPr>
        <w:t>o e funcionamento de unidade escolar.</w:t>
      </w:r>
    </w:p>
    <w:p w:rsidR="00140E84" w:rsidRPr="00140E84" w:rsidRDefault="00140E84" w:rsidP="00140E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Artigo 2</w:t>
      </w:r>
      <w:r w:rsidRPr="00140E84">
        <w:rPr>
          <w:rFonts w:ascii="Cambria" w:hAnsi="Cambria" w:cs="Cambria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40E84">
        <w:rPr>
          <w:rFonts w:ascii="Cambria" w:hAnsi="Cambria" w:cs="Cambria"/>
          <w:color w:val="000000"/>
          <w:sz w:val="22"/>
          <w:szCs w:val="22"/>
        </w:rPr>
        <w:t>çã</w:t>
      </w:r>
      <w:r w:rsidRPr="00140E84">
        <w:rPr>
          <w:rFonts w:ascii="Helvetica" w:hAnsi="Helvetica"/>
          <w:color w:val="000000"/>
          <w:sz w:val="22"/>
          <w:szCs w:val="22"/>
        </w:rPr>
        <w:t>o, ficando revogado o Decreto n</w:t>
      </w:r>
      <w:r w:rsidRPr="00140E84">
        <w:rPr>
          <w:rFonts w:ascii="Cambria" w:hAnsi="Cambria" w:cs="Cambria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25.996, de 8 de outubro de 1986.</w:t>
      </w:r>
    </w:p>
    <w:p w:rsidR="00140E84" w:rsidRPr="00140E84" w:rsidRDefault="00140E84" w:rsidP="00140E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Pal</w:t>
      </w:r>
      <w:r w:rsidRPr="00140E84">
        <w:rPr>
          <w:rFonts w:ascii="Cambria" w:hAnsi="Cambria" w:cs="Cambria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>cio dos Bandeirantes, 28 de agosto de 2020</w:t>
      </w:r>
    </w:p>
    <w:p w:rsidR="00140E84" w:rsidRPr="00140E84" w:rsidRDefault="00140E84" w:rsidP="00140E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JO</w:t>
      </w:r>
      <w:r w:rsidRPr="00140E84">
        <w:rPr>
          <w:rFonts w:ascii="Cambria" w:hAnsi="Cambria" w:cs="Cambria"/>
          <w:color w:val="000000"/>
          <w:sz w:val="22"/>
          <w:szCs w:val="22"/>
        </w:rPr>
        <w:t>Ã</w:t>
      </w:r>
      <w:r w:rsidRPr="00140E84">
        <w:rPr>
          <w:rFonts w:ascii="Helvetica" w:hAnsi="Helvetica"/>
          <w:color w:val="000000"/>
          <w:sz w:val="22"/>
          <w:szCs w:val="22"/>
        </w:rPr>
        <w:t>O DORIA</w:t>
      </w:r>
    </w:p>
    <w:sectPr w:rsidR="00140E84" w:rsidRPr="00140E84" w:rsidSect="00140E8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84"/>
    <w:rsid w:val="00140E84"/>
    <w:rsid w:val="00957BFC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218E1-AE02-4B9E-B0E8-CC7A1503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2020-08-31T14:21:00Z</dcterms:created>
  <dcterms:modified xsi:type="dcterms:W3CDTF">2020-08-31T14:27:00Z</dcterms:modified>
</cp:coreProperties>
</file>