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A0" w:rsidRPr="00A97F73" w:rsidRDefault="00A80EA0" w:rsidP="00C87D9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A97F73">
        <w:rPr>
          <w:rFonts w:ascii="Helvetica" w:hAnsi="Helvetica" w:cs="Courier New"/>
          <w:b/>
          <w:color w:val="000000"/>
        </w:rPr>
        <w:t>DECRETO N</w:t>
      </w:r>
      <w:r w:rsidRPr="00A97F73">
        <w:rPr>
          <w:rFonts w:ascii="Courier New" w:hAnsi="Courier New" w:cs="Courier New"/>
          <w:b/>
          <w:color w:val="000000"/>
        </w:rPr>
        <w:t>º</w:t>
      </w:r>
      <w:r w:rsidRPr="00A97F73">
        <w:rPr>
          <w:rFonts w:ascii="Helvetica" w:hAnsi="Helvetica" w:cs="Courier New"/>
          <w:b/>
          <w:color w:val="000000"/>
        </w:rPr>
        <w:t xml:space="preserve"> 63.947, DE 17 DE DEZEMBRO DE 2018</w:t>
      </w:r>
    </w:p>
    <w:p w:rsidR="00A80EA0" w:rsidRPr="00A97F73" w:rsidRDefault="00A80EA0" w:rsidP="00C87D9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Autoriza a Fazenda do Estado a receber, med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ante doa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sem quai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 xml:space="preserve">quer 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nus ou encargos, da Prefeitura Municipal de Pedreira, o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vel que especifica</w:t>
      </w:r>
    </w:p>
    <w:p w:rsidR="00A80EA0" w:rsidRPr="00A97F73" w:rsidRDefault="00A80EA0" w:rsidP="00A80EA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A, </w:t>
      </w:r>
      <w:r w:rsidR="00C87D98" w:rsidRPr="00A97F73">
        <w:rPr>
          <w:rFonts w:ascii="Helvetica" w:hAnsi="Helvetica" w:cs="Courier New"/>
          <w:color w:val="000000"/>
        </w:rPr>
        <w:t>GOVERNADOR DO ESTADO DE S</w:t>
      </w:r>
      <w:r w:rsidR="00C87D98" w:rsidRPr="00A97F73">
        <w:rPr>
          <w:rFonts w:ascii="Courier New" w:hAnsi="Courier New" w:cs="Courier New"/>
          <w:color w:val="000000"/>
        </w:rPr>
        <w:t>Ã</w:t>
      </w:r>
      <w:r w:rsidR="00C87D98" w:rsidRPr="00A97F73">
        <w:rPr>
          <w:rFonts w:ascii="Helvetica" w:hAnsi="Helvetica" w:cs="Courier New"/>
          <w:color w:val="000000"/>
        </w:rPr>
        <w:t>O PAULO</w:t>
      </w:r>
      <w:r w:rsidRPr="00A97F73">
        <w:rPr>
          <w:rFonts w:ascii="Helvetica" w:hAnsi="Helvetica" w:cs="Courier New"/>
          <w:color w:val="000000"/>
        </w:rPr>
        <w:t>, no uso de s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as atribui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legais,</w:t>
      </w:r>
    </w:p>
    <w:p w:rsidR="00A80EA0" w:rsidRPr="00A97F73" w:rsidRDefault="00A80EA0" w:rsidP="00A80EA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Decreta:</w:t>
      </w:r>
    </w:p>
    <w:p w:rsidR="00A80EA0" w:rsidRPr="00A97F73" w:rsidRDefault="00A80EA0" w:rsidP="00A80EA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o, sem quaisquer 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nus ou encargos, da Prefeitura Municipal de Pedreira, nos termos da Lei Municipal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3.344, de 29 de maio de 2013, o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vel consi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tente em um terreno, sem benfeitorias, contendo 1.143,25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C87D98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(um mil, cento e quarenta e tr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 m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tros quadrados e vinte e cinco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quadrados), loc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 xml:space="preserve">lizado entre as ruas </w:t>
      </w:r>
      <w:proofErr w:type="spellStart"/>
      <w:r w:rsidRPr="00A97F73">
        <w:rPr>
          <w:rFonts w:ascii="Helvetica" w:hAnsi="Helvetica" w:cs="Courier New"/>
          <w:color w:val="000000"/>
        </w:rPr>
        <w:t>Alaor</w:t>
      </w:r>
      <w:proofErr w:type="spellEnd"/>
      <w:r w:rsidRPr="00A97F73">
        <w:rPr>
          <w:rFonts w:ascii="Helvetica" w:hAnsi="Helvetica" w:cs="Courier New"/>
          <w:color w:val="000000"/>
        </w:rPr>
        <w:t xml:space="preserve"> Palma Nascimento e Miguel </w:t>
      </w:r>
      <w:proofErr w:type="spellStart"/>
      <w:r w:rsidRPr="00A97F73">
        <w:rPr>
          <w:rFonts w:ascii="Helvetica" w:hAnsi="Helvetica" w:cs="Courier New"/>
          <w:color w:val="000000"/>
        </w:rPr>
        <w:t>Sa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kis</w:t>
      </w:r>
      <w:proofErr w:type="spellEnd"/>
      <w:r w:rsidRPr="00A97F73">
        <w:rPr>
          <w:rFonts w:ascii="Helvetica" w:hAnsi="Helvetica" w:cs="Courier New"/>
          <w:color w:val="000000"/>
        </w:rPr>
        <w:t>, Parque Industrial, naquele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pio, objeto da matr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cula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33.160 do Cart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de Registro de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veis da Coma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ca de Pedreira, conforme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crito e caracterizado nos autos do Expediente PGE-18798-764835/13 (CC-100.227/13) e ape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sos.</w:t>
      </w:r>
    </w:p>
    <w:p w:rsidR="00A80EA0" w:rsidRPr="00A97F73" w:rsidRDefault="00A80EA0" w:rsidP="00A80EA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nico - O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vel de que trata este decreto destinar-se-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ao Minist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rio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 do Estado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Paulo, visando </w:t>
      </w:r>
      <w:proofErr w:type="gramStart"/>
      <w:r w:rsidRPr="00A97F73">
        <w:rPr>
          <w:rFonts w:ascii="Helvetica" w:hAnsi="Helvetica" w:cs="Courier New"/>
          <w:color w:val="000000"/>
        </w:rPr>
        <w:t>a</w:t>
      </w:r>
      <w:proofErr w:type="gramEnd"/>
      <w:r w:rsidRPr="00A97F73">
        <w:rPr>
          <w:rFonts w:ascii="Helvetica" w:hAnsi="Helvetica" w:cs="Courier New"/>
          <w:color w:val="000000"/>
        </w:rPr>
        <w:t xml:space="preserve"> instala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sua sede Regi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nal no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 de 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dreira.</w:t>
      </w:r>
    </w:p>
    <w:p w:rsidR="00A80EA0" w:rsidRPr="00A97F73" w:rsidRDefault="00A80EA0" w:rsidP="00A80EA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Este decreto entra em vigor na data de sua p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blica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:rsidR="00A80EA0" w:rsidRPr="00A97F73" w:rsidRDefault="00A80EA0" w:rsidP="00A80EA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cio dos Bandeirantes, 17 de dezembro de 2018</w:t>
      </w:r>
    </w:p>
    <w:p w:rsidR="00A80EA0" w:rsidRPr="00A97F73" w:rsidRDefault="00A80EA0" w:rsidP="00A80EA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</w:t>
      </w:r>
    </w:p>
    <w:sectPr w:rsidR="00A80EA0" w:rsidRPr="00A97F73" w:rsidSect="00D8085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80EA0"/>
    <w:rsid w:val="003049DE"/>
    <w:rsid w:val="00653CC4"/>
    <w:rsid w:val="00682256"/>
    <w:rsid w:val="008C5002"/>
    <w:rsid w:val="00A80EA0"/>
    <w:rsid w:val="00C8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2019-03-26T21:39:00Z</dcterms:created>
  <dcterms:modified xsi:type="dcterms:W3CDTF">2019-03-26T21:40:00Z</dcterms:modified>
</cp:coreProperties>
</file>