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CA32" w14:textId="77777777" w:rsidR="009E2A0E" w:rsidRPr="009E2A0E" w:rsidRDefault="009E2A0E" w:rsidP="009E2A0E">
      <w:pPr>
        <w:spacing w:before="60" w:after="60" w:line="240" w:lineRule="auto"/>
        <w:jc w:val="center"/>
        <w:rPr>
          <w:rFonts w:eastAsia="Times New Roman" w:cs="Helvetica"/>
          <w:b/>
          <w:bCs/>
          <w:color w:val="000000"/>
          <w:lang w:eastAsia="pt-BR"/>
        </w:rPr>
      </w:pPr>
      <w:r w:rsidRPr="009E2A0E">
        <w:rPr>
          <w:rFonts w:eastAsia="Times New Roman" w:cs="Helvetica"/>
          <w:b/>
          <w:bCs/>
          <w:color w:val="000000"/>
          <w:lang w:eastAsia="pt-BR"/>
        </w:rPr>
        <w:t>DECRETO Nº 69.680, DE 8 DE JULHO DE 2025</w:t>
      </w:r>
    </w:p>
    <w:p w14:paraId="2FDF97C3" w14:textId="77777777" w:rsidR="009E2A0E" w:rsidRPr="009E2A0E" w:rsidRDefault="009E2A0E" w:rsidP="009E2A0E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Institui, sob a coordenação da Secretaria de Desenvolvimento Econômico, a Política de Inclusão Produtiva e Empregabilidade para o Desenvolvimento Econômico do Estado de São Paulo, o Fórum de Qualificação Profissional e o Programa Trampolim, e dá outras providências.</w:t>
      </w:r>
    </w:p>
    <w:p w14:paraId="2FCDE52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9E2A0E">
        <w:rPr>
          <w:rFonts w:eastAsia="Times New Roman" w:cs="Helvetica"/>
          <w:color w:val="000000"/>
          <w:lang w:eastAsia="pt-BR"/>
        </w:rPr>
        <w:t>, no uso de suas atribuições legais,</w:t>
      </w:r>
    </w:p>
    <w:p w14:paraId="08DC4CA1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067478F6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CAPÍTULO I</w:t>
      </w:r>
    </w:p>
    <w:p w14:paraId="3D5118E2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Das Disposições Gerais</w:t>
      </w:r>
    </w:p>
    <w:p w14:paraId="6B3473A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1º - Este decreto institui, sob a coordenação da Secretaria de Desenvolvimento Econômico, a Política de Inclusão Produtiva e Empregabilidade para o Desenvolvimento Econômico do Estado de São Paulo.</w:t>
      </w:r>
    </w:p>
    <w:p w14:paraId="5646FBC1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2º - Para os fins deste decreto, considera-se:</w:t>
      </w:r>
    </w:p>
    <w:p w14:paraId="7C350CA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inclusão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produtiva: ações de impacto direto ou indireto na geração de renda de forma digna e sustentável para populações em situação de vulnerabilidade econômica, especialmente aquelas com renda familiar per capita de até 3 (três) salários-mínimos;</w:t>
      </w:r>
    </w:p>
    <w:p w14:paraId="1A325D7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empregabilidade</w:t>
      </w:r>
      <w:proofErr w:type="gramEnd"/>
      <w:r w:rsidRPr="009E2A0E">
        <w:rPr>
          <w:rFonts w:eastAsia="Times New Roman" w:cs="Helvetica"/>
          <w:color w:val="000000"/>
          <w:lang w:eastAsia="pt-BR"/>
        </w:rPr>
        <w:t>: conjunto de ações destinadas ao fortalecimento das capacidades dos cidadãos paulistas para alcançar, manter e se aperfeiçoar profissionalmente, por meio do desenvolvimento de competências, experiências, habilidades e atitudes valorizadas no mundo do trabalho;</w:t>
      </w:r>
    </w:p>
    <w:p w14:paraId="1937BA0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III– vulnerabilidade econômica: suscetibilidade de indivíduos ou coletividades em recepcionar, de forma permanente ou eventual, impactos econômicos adversos que podem prejudicar sua capacidade de sustento, bem-estar e desenvolvimento, caracterizada pela falta de recursos e acesso limitado a oportunidades econômicas, a exemplo de pessoas em situação de insuficiência de renda, pobreza crônica, desemprego, empregabilidade informal ou outras condições análogas;</w:t>
      </w:r>
    </w:p>
    <w:p w14:paraId="09E9642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desenvolvimento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econômico local: processo orientado para a criação de riqueza, melhoria da qualidade de vida e promoção de oportunidades econômicas em uma área específica, de maneira que os benefícios sejam duradouros, promovendo equidade socioeconômica;</w:t>
      </w:r>
    </w:p>
    <w:p w14:paraId="59B52249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ativos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sociais: recursos, redes ou estruturas sociais que têm valor e podem ser mobilizados para promover autonomia econômica, inclusão produtiva e melhoria da qualidade de vida;</w:t>
      </w:r>
    </w:p>
    <w:p w14:paraId="14F121BD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vocações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econômicas territoriais: conjunto de atividades econômicas que refletem o potencial que determinada região possui para desenvolver setores de mercado com base em suas características específicas, como recursos naturais, localização geográfica, clima, história, cultura e habilidades da população local.</w:t>
      </w:r>
    </w:p>
    <w:p w14:paraId="01A813A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CAPÍTULO II</w:t>
      </w:r>
    </w:p>
    <w:p w14:paraId="28058AF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Dos Princípios e Objetivos</w:t>
      </w:r>
    </w:p>
    <w:p w14:paraId="77AFDA4C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lastRenderedPageBreak/>
        <w:t>Artigo 3° - A Política de Inclusão Produtiva e Empregabilidade para o Desenvolvimento Econômico do Estado de São Paulo reger-se-á pelos seguintes objetivos gerais:</w:t>
      </w:r>
    </w:p>
    <w:p w14:paraId="30569B65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democratização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do acesso às oportunidades de desenvolvimento profissional, à geração de emprego e renda, e aos ativos sociais;</w:t>
      </w:r>
    </w:p>
    <w:p w14:paraId="059444A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integração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intersetorial e intergovernamental das políticas públicas;</w:t>
      </w:r>
    </w:p>
    <w:p w14:paraId="2419FDF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III- valorização das vocações econômicas territoriais como ferramenta de desenvolvimento socioeconômico no Estado de São Paulo;</w:t>
      </w:r>
    </w:p>
    <w:p w14:paraId="143134B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participação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social e articulação com a sociedade civil;</w:t>
      </w:r>
    </w:p>
    <w:p w14:paraId="3EC0229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promoção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da equidade socioeconômica.</w:t>
      </w:r>
    </w:p>
    <w:p w14:paraId="6BFC4AC7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4º - São objetivos específicos da política de que trata este decreto:</w:t>
      </w:r>
    </w:p>
    <w:p w14:paraId="48CDB685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reduzir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os índices de vulnerabilidade econômica da população paulista, por meio de ações estruturadas e contínuas de geração de emprego e renda;</w:t>
      </w:r>
    </w:p>
    <w:p w14:paraId="16DFDA7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articular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estratégias de inclusão produtiva e empregabilidade com as vocações econômicas dos territórios do Estado de São Paulo, respeitando as especificidades regionais e promovendo o desenvolvimento econômico local;</w:t>
      </w:r>
    </w:p>
    <w:p w14:paraId="24CCF261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III– fomentar o desenvolvimento econômico sustentável por meio da promoção de estratégias de inclusão produtiva e empregabilidade conectadas ao fortalecimento de cadeias produtivas locais, novas tecnologias, apoio ao empreendedorismo e incentivo à formalização de atividades econômicas informais;</w:t>
      </w:r>
    </w:p>
    <w:p w14:paraId="657B4356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garantir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oferta de conhecimentos, habilidades e competências relevantes para o acesso, a permanência e a progressão no mercado de trabalho, com foco na qualificação profissional e empreendedora;</w:t>
      </w:r>
    </w:p>
    <w:p w14:paraId="44D31AC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democratizar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o acesso aos serviços de inclusão produtiva e empregabilidade de forma presencial, remota ou híbrida;</w:t>
      </w:r>
    </w:p>
    <w:p w14:paraId="71B60FC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reduzir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fragmentação, sobreposição e duplicidade de estratégias relacionadas à inclusão produtiva e empregabilidade vigentes no Estado de São Paulo, por meio da disponibilização de ferramentas e metodologias integrativas e transversais;</w:t>
      </w:r>
    </w:p>
    <w:p w14:paraId="7088A2A1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VII– incentivar, reconhecer e disseminar boas práticas voltadas à geração de emprego e renda, com vistas à redução das desigualdades econômicas e à ampliação da qualidade de vida da população;</w:t>
      </w:r>
    </w:p>
    <w:p w14:paraId="44D3EA35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VIII– instituir metodologias de gestão por evidências e resultados, alçando-as como fundamentos essenciais dos programas e ações, assegurando monitoramento, avaliação contínua e melhoria constante da política pública de inclusão produtiva e empregabilidade.</w:t>
      </w:r>
    </w:p>
    <w:p w14:paraId="10CCC681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CAPÍTULO III</w:t>
      </w:r>
    </w:p>
    <w:p w14:paraId="1AE7EEC6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Dos Públicos Prioritários</w:t>
      </w:r>
    </w:p>
    <w:p w14:paraId="4EBFE657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5º - Para fins do disposto neste decreto, a Secretaria de Desenvolvimento Econômico poderá instituir programas e ações de inclusão produtiva para públicos específicos, em especial para:</w:t>
      </w:r>
    </w:p>
    <w:p w14:paraId="32F46B3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população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em situação de vulnerabilidade socioeconômica;</w:t>
      </w:r>
    </w:p>
    <w:p w14:paraId="65C25ED1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lastRenderedPageBreak/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pessoas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que estudaram até, no máximo, o ensino médio completo, incluindo aquelas que não possuem escolaridade ou que concluíram apenas o ensino fundamental;</w:t>
      </w:r>
    </w:p>
    <w:p w14:paraId="6CBC747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III– mulheres que atuam como responsáveis principais por suas respectivas unidades familiares;</w:t>
      </w:r>
    </w:p>
    <w:p w14:paraId="14CC820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pessoas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com idade entre 18 (dezoito) e 29 (vinte e nove) anos sem vínculo estudantil e sem vínculo empregatício;</w:t>
      </w:r>
    </w:p>
    <w:p w14:paraId="04A3F73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pessoas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autodeclaradas pretas, pardas, indígenas ou quilombolas;</w:t>
      </w:r>
    </w:p>
    <w:p w14:paraId="214FE22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pessoas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idosas, nos termos da Lei federal nº 14.423, de 22 de julho de 2022, aposentados ou pensionistas, em busca de recolocação profissional;</w:t>
      </w:r>
    </w:p>
    <w:p w14:paraId="10A4D97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VII– pessoas com deficiência, conforme disposto na Lei federal nº 13.146, de 6 de julho de 2015;</w:t>
      </w:r>
    </w:p>
    <w:p w14:paraId="1F36E95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VIII– trabalhadores desligados sem justa causa e resgatados em condições análogas à escravidão;</w:t>
      </w:r>
    </w:p>
    <w:p w14:paraId="18A2A346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IX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adolescentes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egressos ou em cumprimento de medidas socioeducativas em meio aberto, como liberdade assistida ou prestação de serviços à comunidade, conforme o Estatuto da Criança e do Adolescente;</w:t>
      </w:r>
    </w:p>
    <w:p w14:paraId="325E60C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X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pessoas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adultas egressas, em alternativas penais ou em cumprimento de penas privativas de liberdade, inclusive em regime semiaberto ou aberto, desde que autorizadas a exercer atividade externa, nos termos da legislação vigente;</w:t>
      </w:r>
    </w:p>
    <w:p w14:paraId="69B3ED3D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XI – mulheres em situação de violência doméstica e familiar, em observância à Lei federal nº 11.340, de 7 de agosto de 2006 e ao artigo 9º da Lei federal nº 13.667, de 17 de maio de 2018.</w:t>
      </w:r>
    </w:p>
    <w:p w14:paraId="36A11E6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Parágrafo único - Para a finalidade prevista no “caput” deste artigo, serão constituídos grupos prioritários transversais e cumulativos da política de que trata este decreto, visando à execução de suas ações.</w:t>
      </w:r>
    </w:p>
    <w:p w14:paraId="5E18BFD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CAPÍTULO IV</w:t>
      </w:r>
    </w:p>
    <w:p w14:paraId="76858F0C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Dos Instrumentos da Política de Inclusão Produtiva e Empregabilidade para o Desenvolvimento Econômico</w:t>
      </w:r>
    </w:p>
    <w:p w14:paraId="7CCDB2AC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SEÇÃO I</w:t>
      </w:r>
    </w:p>
    <w:p w14:paraId="7A4C5F4D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Da Qualificação Profissional e Empreendedora</w:t>
      </w:r>
    </w:p>
    <w:p w14:paraId="5EF0FFB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6º - A qualificação profissional e empreendedora compreende a oferta de formação destinada ao desenvolvimento de competências técnicas, comportamentais e empreendedoras, por meio de cursos, oficinas, mentorias e trilhas de aprendizagem alinhadas às demandas do mercado de trabalho.</w:t>
      </w:r>
    </w:p>
    <w:p w14:paraId="5E8DE05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7º - A qualificação profissional e empreendedora, no âmbito da política de que trata este decreto, tem por objetivos:</w:t>
      </w:r>
    </w:p>
    <w:p w14:paraId="03E589C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habilitar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o trabalhador a exercer o seu direito ao trabalho e à cidadania, aumentando a probabilidade de obter ocupação e auferir renda;</w:t>
      </w:r>
    </w:p>
    <w:p w14:paraId="17E2AAE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expandir e democratizar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oferta de cursos profissionalizantes no Estado de acordo com as demandas dos setores produtivos e das tendências econômicas;</w:t>
      </w:r>
    </w:p>
    <w:p w14:paraId="6DC20D3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III- fomentar a inserção e a ascensão de jovens e adultos no mercado de trabalho;</w:t>
      </w:r>
    </w:p>
    <w:p w14:paraId="4881FFE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lastRenderedPageBreak/>
        <w:t xml:space="preserve">IV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promover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o aumento de competitividade da economia paulista mediante a qualificação e formação profissional dos trabalhadores residentes no Estado de São Paulo;</w:t>
      </w:r>
    </w:p>
    <w:p w14:paraId="3E4208D2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disponibilizar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ofertas de formação que contemplem conteúdos técnicos, instrumentais, sociocomportamentais e demais temas pertinentes ao desenvolvimento de competências necessárias para o ingresso, permanência e progressão no mundo do trabalho;</w:t>
      </w:r>
    </w:p>
    <w:p w14:paraId="06592EF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assegurar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coerência entre os conteúdos formativos oferecidos e as vocações econômicas regionais, as transformações do mercado de trabalho e os contextos sociais específicos dos públicos atendidos.</w:t>
      </w:r>
    </w:p>
    <w:p w14:paraId="266B88E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SUBSEÇÃO I</w:t>
      </w:r>
    </w:p>
    <w:p w14:paraId="0670EC1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Do Fórum de Qualificação Profissional</w:t>
      </w:r>
    </w:p>
    <w:p w14:paraId="351D7809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8º - Fica instituído o Fórum de Qualificação Profissional sob a coordenação da Secretaria de Desenvolvimento Econômico, com o objetivo de:</w:t>
      </w:r>
    </w:p>
    <w:p w14:paraId="4692B0A9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organizar, fomentar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e avaliar, de modo sinérgico e complementar, as demandas e potencialidades das ações voltadas à qualificação profissional;</w:t>
      </w:r>
    </w:p>
    <w:p w14:paraId="0490108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intensificar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as ações dos órgãos e das entidades participantes.</w:t>
      </w:r>
    </w:p>
    <w:p w14:paraId="25D5AE75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9º - O Fórum de Qualificação Profissional tem, entre outras, as seguintes atribuições, de caráter consultivo:</w:t>
      </w:r>
    </w:p>
    <w:p w14:paraId="11927B9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potencializar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as ofertas gratuitas de qualificação profissional e empreendedora, por meio da articulação com entidades públicas e privadas, visando:</w:t>
      </w:r>
    </w:p>
    <w:p w14:paraId="3B9B6B4D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a) ampliar, diversificar e divulgar a oferta dos cursos;</w:t>
      </w:r>
    </w:p>
    <w:p w14:paraId="54704BF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b) assegurar a coerência das ofertas dos cursos com as demandas do setor produtivo e as especificidades regionais do Estado de São Paulo;</w:t>
      </w:r>
    </w:p>
    <w:p w14:paraId="731EA77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contribuir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com o planejamento das ofertas referidas no inciso I, por meio do estímulo à construção de agendas e metodologias entre o Governo do Estado, o Sistema S, a sociedade civil e o setor produtivo, voltadas à definição de prioridades, de metas e de ações conjuntas para a promoção complementar e efetiva das políticas e das ofertas de qualificação profissional e empreendedora;</w:t>
      </w:r>
    </w:p>
    <w:p w14:paraId="7A0B08D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III- monitorar e avaliar as estratégias implementadas e contribuir para o aprimoramento contínuo das políticas públicas de qualificação profissional e empreendedora;</w:t>
      </w:r>
    </w:p>
    <w:p w14:paraId="145F427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produzir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conhecimento aplicado, através da realização e do compartilhamento de estudos, diagnósticos e análises setoriais e territoriais voltados ao aperfeiçoamento contínuo das políticas de qualificação, a partir da sistematização de experiências, evidências e dados produzidos no âmbito do Fórum.</w:t>
      </w:r>
    </w:p>
    <w:p w14:paraId="25860D7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10 - O Fórum de Qualificação Profissional será composto por membros, titulares e suplentes, designados por resolução do Secretário de Desenvolvimento Econômico, representantes:</w:t>
      </w:r>
    </w:p>
    <w:p w14:paraId="22BFBBE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da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Secretaria de Desenvolvimento Econômico, que exercerá a presidência;</w:t>
      </w:r>
    </w:p>
    <w:p w14:paraId="3098DB7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da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Secretaria de Ciência, Tecnologia e Inovação;</w:t>
      </w:r>
    </w:p>
    <w:p w14:paraId="732968A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III– da Secretaria de Desenvolvimento Social;</w:t>
      </w:r>
    </w:p>
    <w:p w14:paraId="16A0E6D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da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Secretaria de Cultura, Economia e Indústria Criativas;</w:t>
      </w:r>
    </w:p>
    <w:p w14:paraId="35C4E96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da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Secretaria da Justiça e Cidadania;</w:t>
      </w:r>
    </w:p>
    <w:p w14:paraId="5E39D9D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da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Secretaria de Turismo e Viagens;</w:t>
      </w:r>
    </w:p>
    <w:p w14:paraId="6C6728B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lastRenderedPageBreak/>
        <w:t>VII– da Secretaria da Administração Penitenciária;</w:t>
      </w:r>
    </w:p>
    <w:p w14:paraId="4C92720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VIII– da Secretaria dos Direitos da Pessoa com Deficiência;</w:t>
      </w:r>
    </w:p>
    <w:p w14:paraId="292DB6E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IX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da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Secretaria de Políticas para a Mulher;</w:t>
      </w:r>
    </w:p>
    <w:p w14:paraId="59CDE05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X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do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Fundo Social de São Paulo;</w:t>
      </w:r>
    </w:p>
    <w:p w14:paraId="4A24DE3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XI – de Serviços Sociais Autônomos e das entidades integrantes do Sistema “S”, a convite.</w:t>
      </w:r>
    </w:p>
    <w:p w14:paraId="036EF2E7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§ 1º - Os membros representantes da Administração Pública estadual serão indicados pelos respectivos Titulares das Secretarias e dos órgãos e entidades que representam.</w:t>
      </w:r>
    </w:p>
    <w:p w14:paraId="52693D7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§ 2º - Os membros representantes das entidades do Sistema “S” serão indicados pelas respectivas organizações.</w:t>
      </w:r>
    </w:p>
    <w:p w14:paraId="2A68DFB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§ 3º - Os membros do Fórum, titulares e suplentes, exercerão mandato de 2 (dois) anos, permitida uma recondução pelo mesmo período.</w:t>
      </w:r>
    </w:p>
    <w:p w14:paraId="145C551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§ 4º - O desempenho das atribuições a que se refere este artigo não será remunerado, mas considerado serviço público relevante.</w:t>
      </w:r>
    </w:p>
    <w:p w14:paraId="353A124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§ 5º - A presidência do Fórum poderá convidar, para participar das reuniões, sem prerrogativa de membros, outros representantes de órgãos e entidades públicas, privadas e da sociedade civil que, por seus conhecimentos e experiência, possam contribuir para a discussão ou implementação das propostas em exame.</w:t>
      </w:r>
    </w:p>
    <w:p w14:paraId="0FDAFD7D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SEÇÃO II</w:t>
      </w:r>
    </w:p>
    <w:p w14:paraId="5F3B6EE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Da Gestão Estadual do Sistema Nacional de Emprego (SINE)</w:t>
      </w:r>
    </w:p>
    <w:p w14:paraId="0619E97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11 – Os Postos de Atendimento ao Trabalhador (</w:t>
      </w:r>
      <w:proofErr w:type="spellStart"/>
      <w:r w:rsidRPr="009E2A0E">
        <w:rPr>
          <w:rFonts w:eastAsia="Times New Roman" w:cs="Helvetica"/>
          <w:color w:val="000000"/>
          <w:lang w:eastAsia="pt-BR"/>
        </w:rPr>
        <w:t>PATs</w:t>
      </w:r>
      <w:proofErr w:type="spellEnd"/>
      <w:r w:rsidRPr="009E2A0E">
        <w:rPr>
          <w:rFonts w:eastAsia="Times New Roman" w:cs="Helvetica"/>
          <w:color w:val="000000"/>
          <w:lang w:eastAsia="pt-BR"/>
        </w:rPr>
        <w:t>), sob a coordenação da Secretaria de Desenvolvimento Econômico, constituem a principal estratégia de operacionalização da gestão estadual do Sistema Nacional de Emprego (SINE), com o objetivo de promover o acesso da população:</w:t>
      </w:r>
    </w:p>
    <w:p w14:paraId="2B1D218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aos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serviços ali previstos;</w:t>
      </w:r>
    </w:p>
    <w:p w14:paraId="179C7949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à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orientação profissional;</w:t>
      </w:r>
    </w:p>
    <w:p w14:paraId="68E5AA4D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III- à habilitação do seguro-desemprego;</w:t>
      </w:r>
    </w:p>
    <w:p w14:paraId="4DC3426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às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demais ações vinculadas à empregabilidade, que estejam correlacionadas à Lei federal nº 13.667, de 17 de maio de 2018.</w:t>
      </w:r>
    </w:p>
    <w:p w14:paraId="56D87CD5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12 – Em observância à lei mencionada no inciso IV do artigo 11 deste decreto, são atribuições dos Postos de Atendimento ao Trabalhador (</w:t>
      </w:r>
      <w:proofErr w:type="spellStart"/>
      <w:r w:rsidRPr="009E2A0E">
        <w:rPr>
          <w:rFonts w:eastAsia="Times New Roman" w:cs="Helvetica"/>
          <w:color w:val="000000"/>
          <w:lang w:eastAsia="pt-BR"/>
        </w:rPr>
        <w:t>PATs</w:t>
      </w:r>
      <w:proofErr w:type="spellEnd"/>
      <w:r w:rsidRPr="009E2A0E">
        <w:rPr>
          <w:rFonts w:eastAsia="Times New Roman" w:cs="Helvetica"/>
          <w:color w:val="000000"/>
          <w:lang w:eastAsia="pt-BR"/>
        </w:rPr>
        <w:t>), entre outras:</w:t>
      </w:r>
    </w:p>
    <w:p w14:paraId="4A39CF6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habilitar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o trabalhador à percepção de seguro-desemprego e intermediar o aproveitamento da mão de obra;</w:t>
      </w:r>
    </w:p>
    <w:p w14:paraId="26D7261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promover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orientação relacionada à qualificação profissional e à emissão da Carteira de Trabalho e Previdência Social Digital;</w:t>
      </w:r>
    </w:p>
    <w:p w14:paraId="26DE3C7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III– observar as diretrizes e normativas federais estabelecidas pelo Ministério do Trabalho e Emprego e pelo Conselho Deliberativo do Fundo de Amparo ao Trabalhador – CODEFAT, no que tange à operacionalização do Sistema Nacional de Emprego – SINE.</w:t>
      </w:r>
    </w:p>
    <w:p w14:paraId="36C28CD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13 – Os Postos de Atendimento ao Trabalhador estão submetidos à governança e às diretrizes definidas pelo Conselho Estadual do Trabalho, Emprego e Renda do Estado de São Paulo – CETER/SP, instituído pela Lei nº 17.308, de 22 de dezembro de 2020, com vistas à articulação e ao controle social das políticas públicas de trabalho, emprego e renda no Estado de São Paulo.</w:t>
      </w:r>
    </w:p>
    <w:p w14:paraId="60A1748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lastRenderedPageBreak/>
        <w:t>Artigo 14 – Os Postos de Atendimento ao Trabalhador (</w:t>
      </w:r>
      <w:proofErr w:type="spellStart"/>
      <w:r w:rsidRPr="009E2A0E">
        <w:rPr>
          <w:rFonts w:eastAsia="Times New Roman" w:cs="Helvetica"/>
          <w:color w:val="000000"/>
          <w:lang w:eastAsia="pt-BR"/>
        </w:rPr>
        <w:t>PATs</w:t>
      </w:r>
      <w:proofErr w:type="spellEnd"/>
      <w:r w:rsidRPr="009E2A0E">
        <w:rPr>
          <w:rFonts w:eastAsia="Times New Roman" w:cs="Helvetica"/>
          <w:color w:val="000000"/>
          <w:lang w:eastAsia="pt-BR"/>
        </w:rPr>
        <w:t>) poderão ser operados diretamente pela Secretaria de Desenvolvimento Econômico ou em parceria com Municípios paulistas, por meio da celebração de convênios.</w:t>
      </w:r>
    </w:p>
    <w:p w14:paraId="2D01801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SEÇÃO III</w:t>
      </w:r>
    </w:p>
    <w:p w14:paraId="2D9BF302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Do Pacto pela Inclusão Produtiva e Empregabilidade</w:t>
      </w:r>
    </w:p>
    <w:p w14:paraId="52C668D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15 – O Pacto pela Inclusão Produtiva e Empregabilidade no Estado de São Paulo é instrumento de adesão voluntária, que visa promover um ambiente colaborativo, integrado e inovador para a geração de oportunidades de trabalho, renda e qualificação profissional em todas as regiões do Estado.</w:t>
      </w:r>
    </w:p>
    <w:p w14:paraId="20B10D7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16 – São objetivos do Pacto pela Inclusão Produtiva e Empregabilidade:</w:t>
      </w:r>
    </w:p>
    <w:p w14:paraId="435F919C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enfrentar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vulnerabilidade econômica por meio do engajamento intersetorial na ampliação do acesso às oportunidades de trabalho e geração de renda;</w:t>
      </w:r>
    </w:p>
    <w:p w14:paraId="4461EAA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promover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qualificação profissional e empreendedora alinhada às demandas setoriais e regionais;</w:t>
      </w:r>
    </w:p>
    <w:p w14:paraId="7B7418D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III– estimular a cooperação intersetorial e o uso inteligente de recursos públicos e privados em ações de empregabilidade;</w:t>
      </w:r>
    </w:p>
    <w:p w14:paraId="2FE9692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fomentar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diversidade e a inclusão dos grupos prioritários da política no mercado de trabalho;</w:t>
      </w:r>
    </w:p>
    <w:p w14:paraId="287341C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participar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ativamente da utilização e implementação das ofertas destinadas à inclusão produtiva e empregabilidade, especialmente por meio da Plataforma Trampolim.</w:t>
      </w:r>
    </w:p>
    <w:p w14:paraId="68AE3B0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17 – Poderão aderir ao Pacto pela Inclusão Produtiva e Empregabilidade, as pessoas jurídicas de direito público ou privado situadas no Estado de São Paulo que:</w:t>
      </w:r>
    </w:p>
    <w:p w14:paraId="7F1AE13D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atuem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direta ou indiretamente na promoção da empregabilidade, qualificação profissional ou inclusão produtiva;</w:t>
      </w:r>
    </w:p>
    <w:p w14:paraId="453FEAB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comprometam-se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com os objetivos do pacto e com o uso colaborativo da Plataforma Trampolim;</w:t>
      </w:r>
    </w:p>
    <w:p w14:paraId="401CCE4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III- concordem com os termos, diretrizes e normativas estabelecidas pela Secretaria de Desenvolvimento Econômico.</w:t>
      </w:r>
    </w:p>
    <w:p w14:paraId="2C22DC3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Parágrafo único – A adesão de que trata o “caput” deste artigo será formalizada por meio de termo de compromisso, firmado junto à Subsecretaria de Inclusão Produtiva e Empregabilidade da Secretaria de Desenvolvimento Econômico.</w:t>
      </w:r>
    </w:p>
    <w:p w14:paraId="506773C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18 – As entidades aderentes ao Pacto pela Inclusão Produtiva e Empregabilidade assumirão compromissos conforme sua natureza institucional, os quais poderão incluir:</w:t>
      </w:r>
    </w:p>
    <w:p w14:paraId="2BD0DFC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oferta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de vagas de trabalho ou aprendizagem;</w:t>
      </w:r>
    </w:p>
    <w:p w14:paraId="07248F69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participação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no desenho de formações alinhadas às demandas de mercado;</w:t>
      </w:r>
    </w:p>
    <w:p w14:paraId="209E6DA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III– mobilização de pessoas em situação de vulnerabilidade;</w:t>
      </w:r>
    </w:p>
    <w:p w14:paraId="78E0CC6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IV – produção e divulgação de conhecimento aplicado à inclusão produtiva.</w:t>
      </w:r>
    </w:p>
    <w:p w14:paraId="630F2CA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lastRenderedPageBreak/>
        <w:t>Artigo 19 – A governança do Pacto pela Inclusão Produtiva e Empregabilidade será exercida pela Secretaria de Desenvolvimento Econômico com as seguintes atribuições:</w:t>
      </w:r>
    </w:p>
    <w:p w14:paraId="58306E8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acompanhar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implementação da Plataforma Trampolim, de que trata a Seção IV deste decreto;</w:t>
      </w:r>
    </w:p>
    <w:p w14:paraId="550C76B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propor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aprimoramentos estratégicos e ajustes operacionais;</w:t>
      </w:r>
    </w:p>
    <w:p w14:paraId="5A34717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III– zelar pela transparência das ações desenvolvidas no âmbito do pacto;</w:t>
      </w:r>
    </w:p>
    <w:p w14:paraId="28F1307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publicar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relatórios de progresso e resultados obtidos;</w:t>
      </w:r>
    </w:p>
    <w:p w14:paraId="47DDA125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estabelecer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mecanismos de reconhecimento e certificação das organizações signatárias que demonstrarem atuação efetiva e compromisso com os objetivos da Política de Inclusão Produtiva e Empregabilidade, conforme critérios técnicos definidos pela Subsecretaria de Inclusão Produtiva e Empregabilidade.</w:t>
      </w:r>
    </w:p>
    <w:p w14:paraId="1C7BE6B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SEÇÃO IV</w:t>
      </w:r>
    </w:p>
    <w:p w14:paraId="584E4E32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Do Programa Trampolim</w:t>
      </w:r>
    </w:p>
    <w:p w14:paraId="4F1AC6F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20 – Fica instituído, junto à Secretaria de Desenvolvimento Econômico, o Programa Trampolim, visando garantir a atuação transversal dos instrumentos que compõem a Política de Inclusão Produtiva e Empregabilidade para o Desenvolvimento Econômico do Estado de São Paulo.</w:t>
      </w:r>
    </w:p>
    <w:p w14:paraId="514F62F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Parágrafo único – O programa de que trata o “caput” deste artigo será:</w:t>
      </w:r>
    </w:p>
    <w:p w14:paraId="6D94A63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1 implementado por intermédio de um conjunto de estratégias alinhadas à política de que trata este decreto;</w:t>
      </w:r>
    </w:p>
    <w:p w14:paraId="7ABABD2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2 materializado por meio de instrumento digital integrador, coordenado pela Secretaria de Desenvolvimento Econômico, com o objetivo de ampliar o acesso qualificado da população às oportunidades no mercado de trabalho, à qualificação profissional e à geração de renda, promovendo o desenvolvimento econômico local inclusivo.</w:t>
      </w:r>
    </w:p>
    <w:p w14:paraId="68F6EA76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21 – O Programa Trampolim tem os seguintes objetivos:</w:t>
      </w:r>
    </w:p>
    <w:p w14:paraId="638DAFB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integrar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>, em ambiente único, serviços ofertados pelo poder público, setor privado e organizações da sociedade civil voltados à empregabilidade, à qualificação profissional e à inclusão produtiva;</w:t>
      </w:r>
    </w:p>
    <w:p w14:paraId="4D9B138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facilitar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o acesso a programas de inclusão produtiva e empregabilidade promovidos pelo Estado de São Paulo;</w:t>
      </w:r>
    </w:p>
    <w:p w14:paraId="51496BF9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III– oferecer funcionalidades de apoio ao desenvolvimento dos usuários, incluindo conteúdos sobre competências socioemocionais, ferramentas de desenvolvimento profissional com apoio de inteligência artificial e canais de articulação entre empresas, cidadãos e entes públicos;</w:t>
      </w:r>
    </w:p>
    <w:p w14:paraId="08C01D4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contribuir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para a inclusão digital por meio do apoio de atendentes locais que facilitem o uso da plataforma por cidadãos com barreiras tecnológicas ou baixa escolarização;</w:t>
      </w:r>
    </w:p>
    <w:p w14:paraId="4D30F7C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V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promover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eficiência, a transparência e a gestão territorial das políticas públicas de trabalho e renda, mediante a disponibilização de painéis de dados, relatórios e indicadores em tempo real, acessíveis aos gestores públicos e aos parceiros institucionais.</w:t>
      </w:r>
    </w:p>
    <w:p w14:paraId="6A9D665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lastRenderedPageBreak/>
        <w:t>Artigo 22 – O instrumento de operacionalização do Programa Trampolim será concebido e mantido segundo os princípios da interoperabilidade, da usabilidade, da acessibilidade e da proteção de dados, observando-se:</w:t>
      </w:r>
    </w:p>
    <w:p w14:paraId="336C7039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diretrizes da Lei federal nº 13.709, de 14 de agosto de 2018 - Lei Geral de Proteção de Dados Pessoais (LGPD);</w:t>
      </w:r>
    </w:p>
    <w:p w14:paraId="621A1944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os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padrões tecnológicos e metodológicos definidos pela Secretaria de Desenvolvimento Econômico, com observância da Política de Governança de Dados e Informações – PGDI e da Política de Proteção de Dados Pessoais - PPDP, editadas pelo Comitê Gestor de Governança de Dados e Informações do Estado de São Paulo, instituído pelo Decreto nº 64.790, de 13 de fevereiro de 2020.</w:t>
      </w:r>
    </w:p>
    <w:p w14:paraId="1E48286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SUBSEÇÃO I</w:t>
      </w:r>
    </w:p>
    <w:p w14:paraId="514219E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Da Cooperação com Municípios</w:t>
      </w:r>
    </w:p>
    <w:p w14:paraId="6FE8BF1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23 – Os Municípios paulistas poderão aderir à Política de Inclusão Produtiva e Empregabilidade para o Desenvolvimento Econômico, por intermédio do Programa Trampolim.</w:t>
      </w:r>
    </w:p>
    <w:p w14:paraId="4EF8693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Parágrafo único – A adesão de que trata o “caput” deste artigo contemplará, em especial:</w:t>
      </w:r>
    </w:p>
    <w:p w14:paraId="2AEA41DF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1. o compartilhamento de dados e informações com a Secretaria de Desenvolvimento Econômico, observada a legislação de regência;</w:t>
      </w:r>
    </w:p>
    <w:p w14:paraId="77EDD36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2. o apoio na operacionalização das estratégias da política localmente;</w:t>
      </w:r>
    </w:p>
    <w:p w14:paraId="79D372D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3.  a articulação com entidades locais, organizações da sociedade civil e setor produtivo para a execução descentralizada das ações estaduais;</w:t>
      </w:r>
    </w:p>
    <w:p w14:paraId="3FE8FE37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4.  a participação em programas, formações e iniciativas promovidas pelo Estado, com foco na qualificação profissional, empregabilidade e geração de renda.</w:t>
      </w:r>
    </w:p>
    <w:p w14:paraId="686D5DA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SUBSEÇÃO II</w:t>
      </w:r>
    </w:p>
    <w:p w14:paraId="46AF533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Da Inteligência Territorial e da Inovação Aplicada à Empregabilidade</w:t>
      </w:r>
    </w:p>
    <w:p w14:paraId="4F186CF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24 – O Programa Trampolim contará com o desenvolvimento e a aplicação de estratégias baseadas em inteligência territorial e inovação, com o objetivo de:</w:t>
      </w:r>
    </w:p>
    <w:p w14:paraId="7719804B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alinhar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a qualificação profissional e as ações de empregabilidade às demandas específicas dos territórios;</w:t>
      </w:r>
    </w:p>
    <w:p w14:paraId="285BB668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-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consolidar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uma cultura de gestão por evidências na implementação das estratégias.</w:t>
      </w:r>
    </w:p>
    <w:p w14:paraId="617182A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25 – São diretrizes das ações previstas nesta subseção:</w:t>
      </w:r>
    </w:p>
    <w:p w14:paraId="5AAF3150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a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implantação de sistemas e práticas de coleta, cruzamento, visualização e análise de dados relacionados ao emprego, à formação profissional, ao desenvolvimento regional e ao perfil do público atendido, com vistas ao fortalecimento de políticas públicas baseadas em evidências;</w:t>
      </w:r>
    </w:p>
    <w:p w14:paraId="0E03BDAE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9E2A0E">
        <w:rPr>
          <w:rFonts w:eastAsia="Times New Roman" w:cs="Helvetica"/>
          <w:color w:val="000000"/>
          <w:lang w:eastAsia="pt-BR"/>
        </w:rPr>
        <w:t>o</w:t>
      </w:r>
      <w:proofErr w:type="gramEnd"/>
      <w:r w:rsidRPr="009E2A0E">
        <w:rPr>
          <w:rFonts w:eastAsia="Times New Roman" w:cs="Helvetica"/>
          <w:color w:val="000000"/>
          <w:lang w:eastAsia="pt-BR"/>
        </w:rPr>
        <w:t xml:space="preserve"> estabelecimento da rede de dados e informações sobre inclusão produtiva e empregabilidade, com a finalidade de integrar, sistematizar, atualizar e disponibilizar informações qualificadas sobre políticas, programas, serviços, iniciativas, públicos atendidos, territórios e resultados relacionados à inclusão produtiva e à empregabilidade no Estado de São Paulo.</w:t>
      </w:r>
    </w:p>
    <w:p w14:paraId="40907A1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CAPÍTULO V</w:t>
      </w:r>
    </w:p>
    <w:p w14:paraId="01A912A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Da Governança e Implementação</w:t>
      </w:r>
    </w:p>
    <w:p w14:paraId="4E3CACDD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lastRenderedPageBreak/>
        <w:t>Artigo 26 – A governança da Política de Inclusão Produtiva e Empregabilidade para o Desenvolvimento Econômico do Estado de São Paulo será exercida pela Secretaria de Desenvolvimento Econômico em estreita colaboração com outros órgãos e entidades da administração pública estadual, Municípios e consórcios municipais.</w:t>
      </w:r>
    </w:p>
    <w:p w14:paraId="08C0763A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27 – Para a execução da política de que trata este decreto, a Secretaria de Desenvolvimento Econômico poderá celebrar contratos, convênios, parcerias e instrumentos congêneres com outros órgãos e entidades da Administração Pública, bem assim com pessoas jurídicas de direito público ou privado, observada a legislação aplicável.</w:t>
      </w:r>
    </w:p>
    <w:p w14:paraId="5A844923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28 - O Secretário de Desenvolvimento Econômico editará normas complementares necessárias ao cumprimento deste decreto.</w:t>
      </w:r>
    </w:p>
    <w:p w14:paraId="1FF6BB27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29 - As despesas decorrentes da execução das ações deste decreto correrão por conta das dotações próprias da Secretaria de Desenvolvimento Econômico.</w:t>
      </w:r>
    </w:p>
    <w:p w14:paraId="57768F2C" w14:textId="77777777" w:rsidR="009E2A0E" w:rsidRPr="009E2A0E" w:rsidRDefault="009E2A0E" w:rsidP="009E2A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9E2A0E">
        <w:rPr>
          <w:rFonts w:eastAsia="Times New Roman" w:cs="Helvetica"/>
          <w:color w:val="000000"/>
          <w:lang w:eastAsia="pt-BR"/>
        </w:rPr>
        <w:t>Artigo 30 – Este decreto entra em vigor na data de sua publicação.</w:t>
      </w:r>
    </w:p>
    <w:p w14:paraId="7C6D105E" w14:textId="42BE3B8A" w:rsidR="00806652" w:rsidRPr="009E2A0E" w:rsidRDefault="00806652" w:rsidP="009E2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2A0E">
        <w:rPr>
          <w:rFonts w:ascii="Helvetica" w:hAnsi="Helvetica" w:cs="Helvetica"/>
          <w:sz w:val="22"/>
          <w:szCs w:val="22"/>
        </w:rPr>
        <w:t>TARCÍSIO DE FREITAS</w:t>
      </w:r>
    </w:p>
    <w:p w14:paraId="65DCF39B" w14:textId="64845B51" w:rsidR="0059534D" w:rsidRPr="009E2A0E" w:rsidRDefault="0059534D" w:rsidP="00D2619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sectPr w:rsidR="0059534D" w:rsidRPr="009E2A0E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2A0E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2437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3460</Words>
  <Characters>18684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2025-07-10T19:21:00Z</dcterms:created>
  <dcterms:modified xsi:type="dcterms:W3CDTF">2025-07-10T19:24:00Z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