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93F9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532B">
        <w:rPr>
          <w:rFonts w:ascii="Calibri" w:hAnsi="Calibri" w:cs="Calibri"/>
          <w:b/>
          <w:bCs/>
          <w:sz w:val="22"/>
          <w:szCs w:val="22"/>
        </w:rPr>
        <w:t>º</w:t>
      </w:r>
      <w:r w:rsidRPr="00DD532B">
        <w:rPr>
          <w:rFonts w:ascii="Helvetica" w:hAnsi="Helvetica" w:cs="Courier New"/>
          <w:b/>
          <w:bCs/>
          <w:sz w:val="22"/>
          <w:szCs w:val="22"/>
        </w:rPr>
        <w:t xml:space="preserve"> 67.907, DE 29 DE AGOSTO DE 2023</w:t>
      </w:r>
    </w:p>
    <w:p w14:paraId="6C40617D" w14:textId="77777777" w:rsidR="00042918" w:rsidRPr="00DD532B" w:rsidRDefault="00042918" w:rsidP="0004291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 xml:space="preserve">Oficializa, sem </w:t>
      </w:r>
      <w:r w:rsidRPr="00DD532B">
        <w:rPr>
          <w:rFonts w:ascii="Calibri" w:hAnsi="Calibri" w:cs="Calibri"/>
          <w:sz w:val="22"/>
          <w:szCs w:val="22"/>
        </w:rPr>
        <w:t>ô</w:t>
      </w:r>
      <w:r w:rsidRPr="00DD532B">
        <w:rPr>
          <w:rFonts w:ascii="Helvetica" w:hAnsi="Helvetica" w:cs="Courier New"/>
          <w:sz w:val="22"/>
          <w:szCs w:val="22"/>
        </w:rPr>
        <w:t>nus para os cofres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blicos, a condecora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 xml:space="preserve">o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Medalha Trincheiras de Eleut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rio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>, institu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da pelo N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 xml:space="preserve">cleo Base MMDC de Itapira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Luz da P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tria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>, da Sociedade Veteranos de 32 MMDC e d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provid</w:t>
      </w:r>
      <w:r w:rsidRPr="00DD532B">
        <w:rPr>
          <w:rFonts w:ascii="Calibri" w:hAnsi="Calibri" w:cs="Calibri"/>
          <w:sz w:val="22"/>
          <w:szCs w:val="22"/>
        </w:rPr>
        <w:t>ê</w:t>
      </w:r>
      <w:r w:rsidRPr="00DD532B">
        <w:rPr>
          <w:rFonts w:ascii="Helvetica" w:hAnsi="Helvetica" w:cs="Courier New"/>
          <w:sz w:val="22"/>
          <w:szCs w:val="22"/>
        </w:rPr>
        <w:t>ncias correlatas.</w:t>
      </w:r>
    </w:p>
    <w:p w14:paraId="7CE8F4CA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D532B">
        <w:rPr>
          <w:rFonts w:ascii="Calibri" w:hAnsi="Calibri" w:cs="Calibri"/>
          <w:b/>
          <w:bCs/>
          <w:sz w:val="22"/>
          <w:szCs w:val="22"/>
        </w:rPr>
        <w:t>Ã</w:t>
      </w:r>
      <w:r w:rsidRPr="00DD532B">
        <w:rPr>
          <w:rFonts w:ascii="Helvetica" w:hAnsi="Helvetica" w:cs="Courier New"/>
          <w:b/>
          <w:bCs/>
          <w:sz w:val="22"/>
          <w:szCs w:val="22"/>
        </w:rPr>
        <w:t>O PAULO</w:t>
      </w:r>
      <w:r w:rsidRPr="00DD532B">
        <w:rPr>
          <w:rFonts w:ascii="Helvetica" w:hAnsi="Helvetica" w:cs="Courier New"/>
          <w:sz w:val="22"/>
          <w:szCs w:val="22"/>
        </w:rPr>
        <w:t>, no uso de suas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 xml:space="preserve">es legais e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vista da manifesta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1003D74E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Decreta:</w:t>
      </w:r>
    </w:p>
    <w:p w14:paraId="7E6790CA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 xml:space="preserve">- Fica oficializada a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Medalha Trincheiras de Eleut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rio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, sem </w:t>
      </w:r>
      <w:r w:rsidRPr="00DD532B">
        <w:rPr>
          <w:rFonts w:ascii="Calibri" w:hAnsi="Calibri" w:cs="Calibri"/>
          <w:sz w:val="22"/>
          <w:szCs w:val="22"/>
        </w:rPr>
        <w:t>ô</w:t>
      </w:r>
      <w:r w:rsidRPr="00DD532B">
        <w:rPr>
          <w:rFonts w:ascii="Helvetica" w:hAnsi="Helvetica" w:cs="Courier New"/>
          <w:sz w:val="22"/>
          <w:szCs w:val="22"/>
        </w:rPr>
        <w:t>nus aos cofres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blicos, institu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da pelo N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 xml:space="preserve">cleo Base MMDC de Itapira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Luz da P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tria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>, da Sociedade Veteranos de 32 MMDC.</w:t>
      </w:r>
    </w:p>
    <w:p w14:paraId="662AA432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0CE9F419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Pal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cio dos Bandeirantes, 29 de agosto de 2023.</w:t>
      </w:r>
    </w:p>
    <w:p w14:paraId="06462612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TARC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SIO DE FREITAS</w:t>
      </w:r>
    </w:p>
    <w:p w14:paraId="4C2F42DA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REGULAMENTO DA MEDALHA TRINCHEIRAS DE ELEUT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RIO</w:t>
      </w:r>
    </w:p>
    <w:p w14:paraId="4C247585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 xml:space="preserve">- A Medalha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Trincheiras de Eleut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rio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>, criada pelo N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 xml:space="preserve">cleo Base MMDC de Itapira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Luz da P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tria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tem por objetivo galardoar as civis, militares e institui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blicas e privadas, que tenham contribu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do de alguma forma para o desenvolvimento do Estado de 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Paulo, mormente na regi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da Baixa Mogiana ou, de modo exemplar, se destacado pela pr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tica de atos relevantes na 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rea de seguran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blica em benef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cio do povo paulista, de maneira a perpetuar os elevados ideais constitucionalistas de 1932 e o Movimento MMDC.</w:t>
      </w:r>
    </w:p>
    <w:p w14:paraId="2DBD3E5E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A Medalha de que trata o artigo 1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deste regulamento tem a seguinte descri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o:</w:t>
      </w:r>
    </w:p>
    <w:p w14:paraId="500E67D3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I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- Uma estrela de prata de dezesseis pontas, na medida de 35 mm (trinta e cinco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di</w:t>
      </w:r>
      <w:r w:rsidRPr="00DD532B">
        <w:rPr>
          <w:rFonts w:ascii="Calibri" w:hAnsi="Calibri" w:cs="Calibri"/>
          <w:sz w:val="22"/>
          <w:szCs w:val="22"/>
        </w:rPr>
        <w:t>â</w:t>
      </w:r>
      <w:r w:rsidRPr="00DD532B">
        <w:rPr>
          <w:rFonts w:ascii="Helvetica" w:hAnsi="Helvetica" w:cs="Courier New"/>
          <w:sz w:val="22"/>
          <w:szCs w:val="22"/>
        </w:rPr>
        <w:t>metro;</w:t>
      </w:r>
    </w:p>
    <w:p w14:paraId="53B1F506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II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- No anverso, ao centro, a ef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 xml:space="preserve">gie do perfil do Soldado Constitucionalista, oitavada e voltada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destra, orlado com a seguinte inscri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em caracteres versais mai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 xml:space="preserve">sculos na metade superior: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TRINCHEIRAS DE ELEUT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RIO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, e na metade inferior: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ITAPIRA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esquerda e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SP - 1932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direita, frases estas separadas por quatro estrelas de cinco pontas;</w:t>
      </w:r>
    </w:p>
    <w:p w14:paraId="6D11CC2E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III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- No verso, ao centro, em caracteres versais g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 xml:space="preserve">ticos: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Honra ao M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rito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e orlado em caracteres versais mai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sculos, na metade superior: N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 xml:space="preserve">CLEO MMDC DE ITAPIRA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LUZ DA P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TRIA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e na metade inferior: SOCIEDADE VETERANOS DE 32, frases estas separadas por </w:t>
      </w:r>
      <w:proofErr w:type="spellStart"/>
      <w:r w:rsidRPr="00DD532B">
        <w:rPr>
          <w:rFonts w:ascii="Helvetica" w:hAnsi="Helvetica" w:cs="Courier New"/>
          <w:sz w:val="22"/>
          <w:szCs w:val="22"/>
        </w:rPr>
        <w:t>h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fens</w:t>
      </w:r>
      <w:proofErr w:type="spellEnd"/>
      <w:r w:rsidRPr="00DD532B">
        <w:rPr>
          <w:rFonts w:ascii="Helvetica" w:hAnsi="Helvetica" w:cs="Courier New"/>
          <w:sz w:val="22"/>
          <w:szCs w:val="22"/>
        </w:rPr>
        <w:t>;</w:t>
      </w:r>
    </w:p>
    <w:p w14:paraId="5ED2FB38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IV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- Todas as inscri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e s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mbolos do m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dulo estar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em alto relevo;</w:t>
      </w:r>
    </w:p>
    <w:p w14:paraId="5EFC6C95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V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- A medalha pende de fita de gorgor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DD532B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DD532B">
        <w:rPr>
          <w:rFonts w:ascii="Helvetica" w:hAnsi="Helvetica" w:cs="Courier New"/>
          <w:sz w:val="22"/>
          <w:szCs w:val="22"/>
        </w:rPr>
        <w:t>, medindo 35,5 mm (trinta e cinco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 e meio) de largura, por 60 mm (sessenta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altura, em 7 listras verticais, de larguras distintas, nas cores, da esquerda para a direita: azul (7 mm), branco (2,5 mm), vermelho (7 mm), preto (2,5 mm), vermelho (7 mm), branco (2,5 mm) e azul (7 mm), simbolizando as cores das bandeiras de Itapira e do Estado de 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Paulo;</w:t>
      </w:r>
    </w:p>
    <w:p w14:paraId="14DE76C9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1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 xml:space="preserve">- A barreta da Medalha 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 xml:space="preserve"> constitu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da de metal esmaltado, medindo 36 mm (trinta e seis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largura por 12 mm (doze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 xml:space="preserve">metros) de altura, com a mesma </w:t>
      </w:r>
      <w:r w:rsidRPr="00DD532B">
        <w:rPr>
          <w:rFonts w:ascii="Helvetica" w:hAnsi="Helvetica" w:cs="Courier New"/>
          <w:sz w:val="22"/>
          <w:szCs w:val="22"/>
        </w:rPr>
        <w:lastRenderedPageBreak/>
        <w:t>disposi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 xml:space="preserve">o de cores da fita respectiva, tendo ao centro a letra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E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em car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ter versal mai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sculo de prata.</w:t>
      </w:r>
    </w:p>
    <w:p w14:paraId="357FAAA7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2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A roseta da Medalha traz no lado externo as cores: azul (1/4), vermelho (1/4), branco (1/4) e vermelho (1/4) e ter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medida de 10 mm (dez mil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metros) de di</w:t>
      </w:r>
      <w:r w:rsidRPr="00DD532B">
        <w:rPr>
          <w:rFonts w:ascii="Calibri" w:hAnsi="Calibri" w:cs="Calibri"/>
          <w:sz w:val="22"/>
          <w:szCs w:val="22"/>
        </w:rPr>
        <w:t>â</w:t>
      </w:r>
      <w:r w:rsidRPr="00DD532B">
        <w:rPr>
          <w:rFonts w:ascii="Helvetica" w:hAnsi="Helvetica" w:cs="Courier New"/>
          <w:sz w:val="22"/>
          <w:szCs w:val="22"/>
        </w:rPr>
        <w:t>metro.</w:t>
      </w:r>
    </w:p>
    <w:p w14:paraId="7DC293E4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3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O diploma ter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as caracter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sticas e dimens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es estabelecidas pela Diretoria do N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cleo Base MMDC de Itapira - Luz da P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tria, da Sociedade Veteranos de 32.</w:t>
      </w:r>
    </w:p>
    <w:p w14:paraId="2CB0A01E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3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A Medalha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outorgada pelo N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 xml:space="preserve">cleo Base MMDC de Itapira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Luz da P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tria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>, mediante aprova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de propostas da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de Honrarias e M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rito do N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cleo, a qual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composta por um Presidente e membros efetivos escolhidos pela Presid</w:t>
      </w:r>
      <w:r w:rsidRPr="00DD532B">
        <w:rPr>
          <w:rFonts w:ascii="Calibri" w:hAnsi="Calibri" w:cs="Calibri"/>
          <w:sz w:val="22"/>
          <w:szCs w:val="22"/>
        </w:rPr>
        <w:t>ê</w:t>
      </w:r>
      <w:r w:rsidRPr="00DD532B">
        <w:rPr>
          <w:rFonts w:ascii="Helvetica" w:hAnsi="Helvetica" w:cs="Courier New"/>
          <w:sz w:val="22"/>
          <w:szCs w:val="22"/>
        </w:rPr>
        <w:t>ncia do referido N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cleo, podendo ser designados suplentes at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 xml:space="preserve"> o limite de dois.</w:t>
      </w:r>
    </w:p>
    <w:p w14:paraId="0EFB7658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1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Ap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s 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deste decreto, 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a que alude o "caput" deste artigo aprovar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o seu regimento interno, que disciplinar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:</w:t>
      </w:r>
    </w:p>
    <w:p w14:paraId="5FF7C078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I -</w:t>
      </w:r>
      <w:r w:rsidRPr="00DD532B">
        <w:rPr>
          <w:rFonts w:ascii="Calibri" w:hAnsi="Calibri" w:cs="Calibri"/>
          <w:sz w:val="22"/>
          <w:szCs w:val="22"/>
        </w:rPr>
        <w:t> </w:t>
      </w:r>
      <w:proofErr w:type="gramStart"/>
      <w:r w:rsidRPr="00DD532B">
        <w:rPr>
          <w:rFonts w:ascii="Helvetica" w:hAnsi="Helvetica" w:cs="Courier New"/>
          <w:sz w:val="22"/>
          <w:szCs w:val="22"/>
        </w:rPr>
        <w:t>os</w:t>
      </w:r>
      <w:proofErr w:type="gramEnd"/>
      <w:r w:rsidRPr="00DD532B">
        <w:rPr>
          <w:rFonts w:ascii="Helvetica" w:hAnsi="Helvetica" w:cs="Courier New"/>
          <w:sz w:val="22"/>
          <w:szCs w:val="22"/>
        </w:rPr>
        <w:t xml:space="preserve"> crit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rios para a escolha dos membros, exceto o Presidente, devendo este, obrigatoriamente, ser o presidente do N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 xml:space="preserve">cleo Base MMDC de Itapira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Luz da P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tria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>;</w:t>
      </w:r>
    </w:p>
    <w:p w14:paraId="3E9FA5C4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II -</w:t>
      </w:r>
      <w:r w:rsidRPr="00DD532B">
        <w:rPr>
          <w:rFonts w:ascii="Calibri" w:hAnsi="Calibri" w:cs="Calibri"/>
          <w:sz w:val="22"/>
          <w:szCs w:val="22"/>
        </w:rPr>
        <w:t> </w:t>
      </w:r>
      <w:proofErr w:type="gramStart"/>
      <w:r w:rsidRPr="00DD532B">
        <w:rPr>
          <w:rFonts w:ascii="Helvetica" w:hAnsi="Helvetica" w:cs="Courier New"/>
          <w:sz w:val="22"/>
          <w:szCs w:val="22"/>
        </w:rPr>
        <w:t>o</w:t>
      </w:r>
      <w:proofErr w:type="gramEnd"/>
      <w:r w:rsidRPr="00DD532B">
        <w:rPr>
          <w:rFonts w:ascii="Helvetica" w:hAnsi="Helvetica" w:cs="Courier New"/>
          <w:sz w:val="22"/>
          <w:szCs w:val="22"/>
        </w:rPr>
        <w:t xml:space="preserve"> funcionamento da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o, bem como 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de cada membro;</w:t>
      </w:r>
    </w:p>
    <w:p w14:paraId="0DA738CE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III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o processamento, o acondicionamento, o registro e o arquivo da documenta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respectiva;</w:t>
      </w:r>
    </w:p>
    <w:p w14:paraId="633B0030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IV -</w:t>
      </w:r>
      <w:r w:rsidRPr="00DD532B">
        <w:rPr>
          <w:rFonts w:ascii="Calibri" w:hAnsi="Calibri" w:cs="Calibri"/>
          <w:sz w:val="22"/>
          <w:szCs w:val="22"/>
        </w:rPr>
        <w:t> </w:t>
      </w:r>
      <w:proofErr w:type="gramStart"/>
      <w:r w:rsidRPr="00DD532B">
        <w:rPr>
          <w:rFonts w:ascii="Helvetica" w:hAnsi="Helvetica" w:cs="Courier New"/>
          <w:sz w:val="22"/>
          <w:szCs w:val="22"/>
        </w:rPr>
        <w:t>a</w:t>
      </w:r>
      <w:proofErr w:type="gramEnd"/>
      <w:r w:rsidRPr="00DD532B">
        <w:rPr>
          <w:rFonts w:ascii="Helvetica" w:hAnsi="Helvetica" w:cs="Courier New"/>
          <w:sz w:val="22"/>
          <w:szCs w:val="22"/>
        </w:rPr>
        <w:t xml:space="preserve"> regulamenta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do uso da Medalha face ao Plano de Uniformes de cada corpora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o, consoante a legisla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vigente;</w:t>
      </w:r>
    </w:p>
    <w:p w14:paraId="69832AF8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V -</w:t>
      </w:r>
      <w:r w:rsidRPr="00DD532B">
        <w:rPr>
          <w:rFonts w:ascii="Calibri" w:hAnsi="Calibri" w:cs="Calibri"/>
          <w:sz w:val="22"/>
          <w:szCs w:val="22"/>
        </w:rPr>
        <w:t> </w:t>
      </w:r>
      <w:proofErr w:type="gramStart"/>
      <w:r w:rsidRPr="00DD532B">
        <w:rPr>
          <w:rFonts w:ascii="Helvetica" w:hAnsi="Helvetica" w:cs="Courier New"/>
          <w:sz w:val="22"/>
          <w:szCs w:val="22"/>
        </w:rPr>
        <w:t>o</w:t>
      </w:r>
      <w:proofErr w:type="gramEnd"/>
      <w:r w:rsidRPr="00DD532B">
        <w:rPr>
          <w:rFonts w:ascii="Helvetica" w:hAnsi="Helvetica" w:cs="Courier New"/>
          <w:sz w:val="22"/>
          <w:szCs w:val="22"/>
        </w:rPr>
        <w:t xml:space="preserve"> controle e registro sobre as causas determinantes da indica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o, outorga, cassa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e restitui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da Medalha;</w:t>
      </w:r>
    </w:p>
    <w:p w14:paraId="68145DC2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VI -</w:t>
      </w:r>
      <w:r w:rsidRPr="00DD532B">
        <w:rPr>
          <w:rFonts w:ascii="Calibri" w:hAnsi="Calibri" w:cs="Calibri"/>
          <w:sz w:val="22"/>
          <w:szCs w:val="22"/>
        </w:rPr>
        <w:t> </w:t>
      </w:r>
      <w:proofErr w:type="gramStart"/>
      <w:r w:rsidRPr="00DD532B">
        <w:rPr>
          <w:rFonts w:ascii="Helvetica" w:hAnsi="Helvetica" w:cs="Courier New"/>
          <w:sz w:val="22"/>
          <w:szCs w:val="22"/>
        </w:rPr>
        <w:t>a</w:t>
      </w:r>
      <w:proofErr w:type="gramEnd"/>
      <w:r w:rsidRPr="00DD532B">
        <w:rPr>
          <w:rFonts w:ascii="Helvetica" w:hAnsi="Helvetica" w:cs="Courier New"/>
          <w:sz w:val="22"/>
          <w:szCs w:val="22"/>
        </w:rPr>
        <w:t xml:space="preserve"> data da entrega, bem como os requisitos para o cerimonial adequado.</w:t>
      </w:r>
    </w:p>
    <w:p w14:paraId="705DCA5E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2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se reunir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rias, por convoca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de seu Presidente.</w:t>
      </w:r>
    </w:p>
    <w:p w14:paraId="592971C1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3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A indica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das personalidades e institui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a serem agraciadas depender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de Honrarias e M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rito do N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 xml:space="preserve">cleo,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ad referendum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do Conselho Estadual da Ordem do Ipiranga.</w:t>
      </w:r>
    </w:p>
    <w:p w14:paraId="25FDF1D3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4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Perder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o, bem como a ela n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far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jus, aquele que tenha sido condenado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pena privativa de liberdade ou praticado qualquer ato contr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rio </w:t>
      </w:r>
      <w:r w:rsidRPr="00DD532B">
        <w:rPr>
          <w:rFonts w:ascii="Calibri" w:hAnsi="Calibri" w:cs="Calibri"/>
          <w:sz w:val="22"/>
          <w:szCs w:val="22"/>
        </w:rPr>
        <w:t>à</w:t>
      </w:r>
      <w:r w:rsidRPr="00DD532B">
        <w:rPr>
          <w:rFonts w:ascii="Helvetica" w:hAnsi="Helvetica" w:cs="Courier New"/>
          <w:sz w:val="22"/>
          <w:szCs w:val="22"/>
        </w:rPr>
        <w:t xml:space="preserve"> dignidade ou ao esp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rito da honraria.</w:t>
      </w:r>
    </w:p>
    <w:p w14:paraId="1A32F708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5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a que alude o artigo 3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deste regulamento manter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um Livro Ata do qual constar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o hist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rico de condecora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do N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 xml:space="preserve">cleo Base MMDC de Itapira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Luz da P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tria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>, seguido pelos agraciados identificados por nome e qualifica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o, em ordem num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rica sequencial de concess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303BBD68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6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O militar estadual indicado dever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, se pra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a, estar, no m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nimo, no comportamento "bom" e, se oficial, n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ter sido punido pelo cometimento de falta desabonadora. O comportamento correspondente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esperado do policial civil, do guarda municipal, do agente da defesa civil ou de outra carreira profissional.</w:t>
      </w:r>
    </w:p>
    <w:p w14:paraId="7EDE0DE7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7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Publicado o ato concess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rio, 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de que trata o artigo 3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deste regulamento providenciar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a confec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 xml:space="preserve">o dos diplomas que, acompanhados do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Curriculum Vitae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do indicado, ser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e registro.</w:t>
      </w:r>
    </w:p>
    <w:p w14:paraId="27C84FEE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lastRenderedPageBreak/>
        <w:t>Par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grafo 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nico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A recusa do Conselho Estadual da Ordem do Ipiranga em registrar o diploma, importar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no cancelamento da indica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4AAF1E6C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8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Os diplomas ser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assinados pelo presidente da Sociedade Veteranos de 32 - MMDC e pelo presidente do N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 xml:space="preserve">cleo Base MMDC de Itapira - </w:t>
      </w:r>
      <w:r w:rsidRPr="00DD532B">
        <w:rPr>
          <w:rFonts w:ascii="Calibri" w:hAnsi="Calibri" w:cs="Calibri"/>
          <w:sz w:val="22"/>
          <w:szCs w:val="22"/>
        </w:rPr>
        <w:t>“</w:t>
      </w:r>
      <w:r w:rsidRPr="00DD532B">
        <w:rPr>
          <w:rFonts w:ascii="Helvetica" w:hAnsi="Helvetica" w:cs="Courier New"/>
          <w:sz w:val="22"/>
          <w:szCs w:val="22"/>
        </w:rPr>
        <w:t>Luz da P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tria</w:t>
      </w:r>
      <w:r w:rsidRPr="00DD532B">
        <w:rPr>
          <w:rFonts w:ascii="Calibri" w:hAnsi="Calibri" w:cs="Calibri"/>
          <w:sz w:val="22"/>
          <w:szCs w:val="22"/>
        </w:rPr>
        <w:t>”</w:t>
      </w:r>
      <w:r w:rsidRPr="00DD532B">
        <w:rPr>
          <w:rFonts w:ascii="Helvetica" w:hAnsi="Helvetica" w:cs="Courier New"/>
          <w:sz w:val="22"/>
          <w:szCs w:val="22"/>
        </w:rPr>
        <w:t xml:space="preserve"> conjuntamente.</w:t>
      </w:r>
    </w:p>
    <w:p w14:paraId="3B2F0195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9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A entrega das condecora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feita em solenidade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blica, preferencialmente nas datas estatut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rias de 23 de </w:t>
      </w:r>
      <w:proofErr w:type="gramStart"/>
      <w:r w:rsidRPr="00DD532B">
        <w:rPr>
          <w:rFonts w:ascii="Helvetica" w:hAnsi="Helvetica" w:cs="Courier New"/>
          <w:sz w:val="22"/>
          <w:szCs w:val="22"/>
        </w:rPr>
        <w:t>Maio</w:t>
      </w:r>
      <w:proofErr w:type="gramEnd"/>
      <w:r w:rsidRPr="00DD532B">
        <w:rPr>
          <w:rFonts w:ascii="Helvetica" w:hAnsi="Helvetica" w:cs="Courier New"/>
          <w:sz w:val="22"/>
          <w:szCs w:val="22"/>
        </w:rPr>
        <w:t>, 9 de Julho, 2 de Outubro, ou em outra data proposta pela Comiss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referida no artigo 3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deste regulamento.</w:t>
      </w:r>
    </w:p>
    <w:p w14:paraId="155C7DA2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10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- Na hip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tese da extin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DD532B">
        <w:rPr>
          <w:rFonts w:ascii="Calibri" w:hAnsi="Calibri" w:cs="Calibri"/>
          <w:sz w:val="22"/>
          <w:szCs w:val="22"/>
        </w:rPr>
        <w:t>ô</w:t>
      </w:r>
      <w:r w:rsidRPr="00DD532B">
        <w:rPr>
          <w:rFonts w:ascii="Helvetica" w:hAnsi="Helvetica" w:cs="Courier New"/>
          <w:sz w:val="22"/>
          <w:szCs w:val="22"/>
        </w:rPr>
        <w:t>nus para os cofres p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blicos.</w:t>
      </w:r>
    </w:p>
    <w:p w14:paraId="184C74CA" w14:textId="77777777" w:rsidR="00042918" w:rsidRPr="00DD532B" w:rsidRDefault="00042918" w:rsidP="0004291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11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- O presente regulamento somente poder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ser alterado ap</w:t>
      </w:r>
      <w:r w:rsidRPr="00DD532B">
        <w:rPr>
          <w:rFonts w:ascii="Calibri" w:hAnsi="Calibri" w:cs="Calibri"/>
          <w:sz w:val="22"/>
          <w:szCs w:val="22"/>
        </w:rPr>
        <w:t>ó</w:t>
      </w:r>
      <w:r w:rsidRPr="00DD532B">
        <w:rPr>
          <w:rFonts w:ascii="Helvetica" w:hAnsi="Helvetica" w:cs="Courier New"/>
          <w:sz w:val="22"/>
          <w:szCs w:val="22"/>
        </w:rPr>
        <w:t>s a manifesta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do Conselho Estadual da Ordem do Ipiranga.</w:t>
      </w:r>
    </w:p>
    <w:sectPr w:rsidR="00042918" w:rsidRPr="00DD5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18"/>
    <w:rsid w:val="000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B21C"/>
  <w15:chartTrackingRefBased/>
  <w15:docId w15:val="{49093367-9634-420C-97E9-5D93B918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4291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4291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2023-08-30T14:06:00Z</dcterms:created>
  <dcterms:modified xsi:type="dcterms:W3CDTF">2023-08-30T14:07:00Z</dcterms:modified>
</cp:coreProperties>
</file>