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808C" w14:textId="77777777" w:rsidR="008F3F9B" w:rsidRPr="008F3F9B" w:rsidRDefault="008F3F9B" w:rsidP="007F4024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8F3F9B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8F3F9B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8F3F9B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69.045, DE 14 DE NOVEMBRO DE 2024</w:t>
      </w:r>
    </w:p>
    <w:p w14:paraId="0DD5615D" w14:textId="77777777" w:rsidR="008F3F9B" w:rsidRPr="00403573" w:rsidRDefault="008F3F9B" w:rsidP="007F4024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aos servidores, em decorr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da decis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proferida pelo Supremo Tribunal Federal no Tema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1.097 da Repercuss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Geral.</w:t>
      </w:r>
    </w:p>
    <w:p w14:paraId="4E04F2D8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 e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e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considerando a decis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proferida pelo Supremo Tribunal Federal no Tema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1.097 da Repercuss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Geral (Recurso Extraordin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1.237.867/SP),</w:t>
      </w:r>
    </w:p>
    <w:p w14:paraId="2EE51BF1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266DAD5E" w14:textId="77777777" w:rsidR="008F3F9B" w:rsidRPr="00403573" w:rsidRDefault="008F3F9B" w:rsidP="007F4024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</w:t>
      </w:r>
    </w:p>
    <w:p w14:paraId="58A0A732" w14:textId="77777777" w:rsidR="008F3F9B" w:rsidRPr="00403573" w:rsidRDefault="008F3F9B" w:rsidP="007F4024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Gerais</w:t>
      </w:r>
    </w:p>
    <w:p w14:paraId="263AFDE9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As Secretarias de Estado, a Procuradoria Geral do Estado, a Controladoria Geral do Estado e as autarquias conceder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ao servidor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ou com Transtorno do Espectro Autista, independentemente de compensa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rio, se comprovada a necessidade de tal medida, nos termos previstos neste decreto.</w:t>
      </w:r>
    </w:p>
    <w:p w14:paraId="402B97D4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disposto no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aplicado, tamb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m, nas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teses em que o c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>njuge, companheiro, filho ou dependente do servidor for pessoa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ou com Transtorno do Espectro Autista.</w:t>
      </w:r>
    </w:p>
    <w:p w14:paraId="636C8518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considerados dependentes, para os fins deste decreto, desde que demonstrada a necessidade de assist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 direta por parte do servidor requerente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pessoa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ou com Transtorno do Espectro Autista:</w:t>
      </w:r>
    </w:p>
    <w:p w14:paraId="553AC4D5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os irm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os;</w:t>
      </w:r>
    </w:p>
    <w:p w14:paraId="4A9DF46C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os ascendentes ou descendentes, 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segundo grau de parentesco;</w:t>
      </w:r>
    </w:p>
    <w:p w14:paraId="28B6B34B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3. os enteados, padrastos e madrastas;</w:t>
      </w:r>
    </w:p>
    <w:p w14:paraId="040918D8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4. os menores sob guarda ou tutela judicial;</w:t>
      </w:r>
    </w:p>
    <w:p w14:paraId="6C0ACCB7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5. os curatelados, em rela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aos seus curadores.</w:t>
      </w:r>
    </w:p>
    <w:p w14:paraId="755C75CC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concedido somente para um dos pais ou respons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veis da pessoa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 ou com Transtorno do Espectro Autista, se ambos estiverem sujeitos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deste decreto.</w:t>
      </w:r>
    </w:p>
    <w:p w14:paraId="772013E8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de que trata este decreto consistir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na ado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seguintes modalidades:</w:t>
      </w:r>
    </w:p>
    <w:p w14:paraId="24A8B4C7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redu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jornada de trabalho semanal de 10% (dez por cento) a 30% (trinta por cento);</w:t>
      </w:r>
    </w:p>
    <w:p w14:paraId="772BF5C1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estabelecimento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, ao servidor do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ou entidade que adotar as 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62.648, de 27 de junho de 2017, da presta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jornada laboral mediante teletrabalho, com obriga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de comparecer ao seu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ou entidade de lota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no m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nimo, a cada 15 (quinze) dias, para reuni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com superiores e cumprimento de eventuais obriga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presenciais;</w:t>
      </w:r>
    </w:p>
    <w:p w14:paraId="6C7FE78B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exce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do disposto no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no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52.054, de 14 de agosto de 2007, para autorizar o cumprimento da jornada de trabalho em </w:t>
      </w: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>faixa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diversa daquelas previstas em tal artigo, desde que dessa autoriza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fique caracterizado trabalho a ser remunerado por adicional noturno.</w:t>
      </w:r>
    </w:p>
    <w:p w14:paraId="01E2B836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Para os servidores sujeitos a jornadas de trabalho inferiores a 30 (trinta) horas semanais, 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resultar em redu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superior a 20% (vinte por cento) da jornada.</w:t>
      </w:r>
    </w:p>
    <w:p w14:paraId="71C194B4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As modalidades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referidas neste artigo poder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ser concedidas de modo alternativo ou cumulativo, conforme a necessidade.</w:t>
      </w:r>
    </w:p>
    <w:p w14:paraId="2A72BA3A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As modalidades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de que tratam os incisos II e III deste artigo ter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o seu deferimento condicionado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aus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de preju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zo ao servi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o, conforme manifesta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chefia imediata do servidor.</w:t>
      </w:r>
    </w:p>
    <w:p w14:paraId="0E5EFECB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Se houver mais de uma pessoa abrangida pelos </w:t>
      </w:r>
      <w:r w:rsidRPr="00403573">
        <w:rPr>
          <w:rFonts w:ascii="Calibri" w:hAnsi="Calibri" w:cs="Calibri"/>
          <w:color w:val="000000"/>
          <w:sz w:val="22"/>
          <w:szCs w:val="22"/>
        </w:rPr>
        <w:t>§§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, a redu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jornada de trabalho referida neste artigo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ser de 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:</w:t>
      </w:r>
    </w:p>
    <w:p w14:paraId="6D615C4E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50% (cinquenta por cento), na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tese do inciso I deste artigo;</w:t>
      </w:r>
    </w:p>
    <w:p w14:paraId="4B1EFCC5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35% (trinta e cinco por cento), na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tese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artigo.</w:t>
      </w:r>
    </w:p>
    <w:p w14:paraId="7ED3E2B6" w14:textId="77777777" w:rsidR="008F3F9B" w:rsidRPr="00403573" w:rsidRDefault="008F3F9B" w:rsidP="007F4024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</w:t>
      </w:r>
    </w:p>
    <w:p w14:paraId="21AD5575" w14:textId="77777777" w:rsidR="008F3F9B" w:rsidRPr="00403573" w:rsidRDefault="008F3F9B" w:rsidP="007F4024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Do procedimento</w:t>
      </w:r>
    </w:p>
    <w:p w14:paraId="11B42E5E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apura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necessidade de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realizada mediante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biopsicossocial, sob a responsabilidade do Instituto de Medicina Social e de Criminologia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Paulo </w:t>
      </w:r>
      <w:r w:rsidRPr="00403573">
        <w:rPr>
          <w:rFonts w:ascii="Calibri" w:hAnsi="Calibri" w:cs="Calibri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IMESC.</w:t>
      </w:r>
    </w:p>
    <w:p w14:paraId="48637CDA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autarquia de que trata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artigo, mediante portaria do Superintendente, disciplinar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crit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rios 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cnicos e operacionais da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o, valendo-se, para tanto, do apoio de outros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os e entidades descentralizadas, em especial, da Secretaria dos Direitos da Pessoa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ncia.</w:t>
      </w:r>
    </w:p>
    <w:p w14:paraId="2BB99395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de que trata 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renovada:</w:t>
      </w:r>
    </w:p>
    <w:p w14:paraId="095F938C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ap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s 5 (cinco) anos, contados da data da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anterior, ou em prazo inferior, se indicado na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32AC2239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a qualquer tempo, na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tese de altera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que ensejaram o deferimento do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especial.</w:t>
      </w:r>
    </w:p>
    <w:p w14:paraId="10A9BFAC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relat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 da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propor, fundamentadamente, a dispensa da renova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de que trata o item 1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artigo, por prazo determinado ou indeterminado.</w:t>
      </w:r>
    </w:p>
    <w:p w14:paraId="5B2AF097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servidor solicitar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rio especial por meio de requerimento justificado, apresentado ao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subsetorial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recursos humanos, indicando a necessidade de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e a modalidade pretendida, instruindo-o com:</w:t>
      </w:r>
    </w:p>
    <w:p w14:paraId="195CB929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relat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m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dico emitido por profissional devidamente inscrito em Conselho Regional de Medicina, contendo:</w:t>
      </w:r>
    </w:p>
    <w:p w14:paraId="15380761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a identifica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pessoa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 ou com Transtorno do Espectro Autista;</w:t>
      </w:r>
    </w:p>
    <w:p w14:paraId="217FD188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a indica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c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digo do diagn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stico, de acordo com a denomina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contida na vigente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Internacional de Doen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as.</w:t>
      </w:r>
    </w:p>
    <w:p w14:paraId="3F961836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comprova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grau de parentesco ou da depend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ncia, nas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teses dos </w:t>
      </w:r>
      <w:r w:rsidRPr="00403573">
        <w:rPr>
          <w:rFonts w:ascii="Calibri" w:hAnsi="Calibri" w:cs="Calibri"/>
          <w:color w:val="000000"/>
          <w:sz w:val="22"/>
          <w:szCs w:val="22"/>
        </w:rPr>
        <w:t>§§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7C2BA63B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outros documentos h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beis a comprovar a necessidade de haver 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especial.</w:t>
      </w:r>
    </w:p>
    <w:p w14:paraId="319524BD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servidor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juntar ao requerimento outros documentos que entender pertinentes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necessidade da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especial.</w:t>
      </w:r>
    </w:p>
    <w:p w14:paraId="41AF3184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Se o requerimento deixar de atender o disposto nos incisos I e II deste artigo, ser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cab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veis, sucessivamente:</w:t>
      </w:r>
    </w:p>
    <w:p w14:paraId="790B5A09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a intima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servidor, para complementa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em 5 (cinco) dias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teis;</w:t>
      </w:r>
    </w:p>
    <w:p w14:paraId="4389F73E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o arquivamento do requerimento, se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houver a complementa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ria.</w:t>
      </w:r>
    </w:p>
    <w:p w14:paraId="1EDED5A0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5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subsetorial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recursos humanos:</w:t>
      </w:r>
    </w:p>
    <w:p w14:paraId="65B61544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dar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chefia imediata do servidor sobre o pedido de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especial;</w:t>
      </w:r>
    </w:p>
    <w:p w14:paraId="155AD01C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verificar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cumprimento dos incisos I e II do artigo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e, se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rio, adotar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as provid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ncias previstas no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57EE860E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providenciar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, junto ao Instituto de Medicina Social e de Criminologia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Paulo </w:t>
      </w:r>
      <w:r w:rsidRPr="00403573">
        <w:rPr>
          <w:rFonts w:ascii="Calibri" w:hAnsi="Calibri" w:cs="Calibri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IMESC, o agendamento da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7499B6A7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6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Instituto de Medicina Social e de Criminologia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Paulo </w:t>
      </w:r>
      <w:r w:rsidRPr="00403573">
        <w:rPr>
          <w:rFonts w:ascii="Calibri" w:hAnsi="Calibri" w:cs="Calibri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IMESC comunicar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 resultado da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ao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subsetorial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>.</w:t>
      </w:r>
    </w:p>
    <w:p w14:paraId="48011044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7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subsetorial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submeter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os autos ao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 de recursos humanos, com os seguintes documentos:</w:t>
      </w:r>
    </w:p>
    <w:p w14:paraId="6BD9D43F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resultado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que trata o artigo 6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1EB06309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manifesta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chefia imediata do servidor, nas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teses dos incisos II e III do 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6FD40458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III - despacho conclusivo, mediante o qual dever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opinar, fundamentadamente sobre:</w:t>
      </w:r>
    </w:p>
    <w:p w14:paraId="33B78706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a) o requerimento do servidor;</w:t>
      </w:r>
    </w:p>
    <w:p w14:paraId="22C3D01E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b) os par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metros para 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especial, inclusive, o percentual da redu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jornada de trabalho semanal, se cab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vel.</w:t>
      </w:r>
    </w:p>
    <w:p w14:paraId="4D13C7B2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8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Caber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 de recursos humanos:</w:t>
      </w:r>
    </w:p>
    <w:p w14:paraId="0AE0C55E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solicitar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a complementa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instru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processual, se necess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rio;</w:t>
      </w:r>
    </w:p>
    <w:p w14:paraId="6C00687C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decidir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sobre o pedido de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e sobre eventual proposta de dispensa de renova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o, nos termos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.</w:t>
      </w:r>
    </w:p>
    <w:p w14:paraId="66B545DF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servidor poder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, no prazo de 15 (quinze) dias contados da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ou notifica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decis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de que trata o inciso II, interpor recurso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autoridade imediatamente superior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quela que praticou o ato.</w:t>
      </w:r>
    </w:p>
    <w:p w14:paraId="53465A58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recurso de que trata 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processado na forma do artigo 47 da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10.177, de 30 de dezembro de 1998.</w:t>
      </w:r>
    </w:p>
    <w:p w14:paraId="4D04D61B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Observado o disposto no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, 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setorial de recursos humanos realizar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, de of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cio, a revis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ato de deferimento:</w:t>
      </w:r>
    </w:p>
    <w:p w14:paraId="4D96B87A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nas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teses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2A300507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em caso de altera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reparti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exerc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cio do servidor.</w:t>
      </w:r>
    </w:p>
    <w:p w14:paraId="0F3D95D1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9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Na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tese de acumula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cargos, empregos ou fun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a an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lise e a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realizar-se-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quanto a cada v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nculo funcional, observadas as respectivas especificidades.</w:t>
      </w:r>
    </w:p>
    <w:p w14:paraId="48A93636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nico - Para fins do disposto no </w:t>
      </w:r>
      <w:r w:rsidRPr="00403573">
        <w:rPr>
          <w:rFonts w:ascii="Calibri" w:hAnsi="Calibri" w:cs="Calibri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caput</w:t>
      </w:r>
      <w:r w:rsidRPr="00403573">
        <w:rPr>
          <w:rFonts w:ascii="Calibri" w:hAnsi="Calibri" w:cs="Calibri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deste artigo,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realizada, preferencialmente, uma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abrangendo todos os v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nculos funcionais.</w:t>
      </w:r>
    </w:p>
    <w:p w14:paraId="1E9193CE" w14:textId="77777777" w:rsidR="008F3F9B" w:rsidRPr="00403573" w:rsidRDefault="008F3F9B" w:rsidP="007F4024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III</w:t>
      </w:r>
    </w:p>
    <w:p w14:paraId="51E005AD" w14:textId="77777777" w:rsidR="008F3F9B" w:rsidRPr="00403573" w:rsidRDefault="008F3F9B" w:rsidP="007F4024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Dos deveres do servidor e da cessa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</w:t>
      </w:r>
    </w:p>
    <w:p w14:paraId="1A468E66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10 - O deferimento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pressup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a assun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pelo servidor, dos seguintes deveres:</w:t>
      </w:r>
    </w:p>
    <w:p w14:paraId="1FD19CA6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abster-se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de realizar outra atividade remunerada, no per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odo correspondente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redu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jornada de trabalho;</w:t>
      </w:r>
    </w:p>
    <w:p w14:paraId="47734B9E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comunicar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chefia imediata qualquer altera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que ensejaram o deferimento.</w:t>
      </w:r>
    </w:p>
    <w:p w14:paraId="2D28D8E5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11 - 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cessar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, a qualquer tempo, sem preju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zo da apura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responsabilidade do servidor, em caso de:</w:t>
      </w:r>
    </w:p>
    <w:p w14:paraId="1315A3A2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verifica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inexatid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das informa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ou de irregularidades nos documentos apresentados para o fim de deferimento do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de trabalho;</w:t>
      </w:r>
    </w:p>
    <w:p w14:paraId="40333A8B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descumprimento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previsto no artigo 10.</w:t>
      </w:r>
    </w:p>
    <w:p w14:paraId="0859C549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cessar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, tamb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m, na hip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tese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:</w:t>
      </w:r>
    </w:p>
    <w:p w14:paraId="76F22C60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se a nova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demonstrar que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mais subsiste a necessidade do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especial;</w:t>
      </w:r>
    </w:p>
    <w:p w14:paraId="439D5B2E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se houver recusa ao cumprimento do dever de realizar nova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06BFDABE" w14:textId="77777777" w:rsidR="008F3F9B" w:rsidRPr="00403573" w:rsidRDefault="008F3F9B" w:rsidP="007F4024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SE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IV</w:t>
      </w:r>
    </w:p>
    <w:p w14:paraId="09375523" w14:textId="77777777" w:rsidR="008F3F9B" w:rsidRPr="00403573" w:rsidRDefault="008F3F9B" w:rsidP="007F4024">
      <w:pPr>
        <w:pStyle w:val="textocentralizado"/>
        <w:spacing w:beforeLines="60" w:before="144" w:beforeAutospacing="0" w:afterLines="60" w:after="144" w:afterAutospacing="0"/>
        <w:ind w:left="120" w:right="120"/>
        <w:jc w:val="center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Disposi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Finais e Transit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rias</w:t>
      </w:r>
    </w:p>
    <w:p w14:paraId="2AC9D657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12 - O disposto neste decreto aplica-se, nas mesmas condi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observadas as especificidades de cada regime jur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dico:</w:t>
      </w:r>
    </w:p>
    <w:p w14:paraId="1C308B0B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aos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servidores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blicos titulares de cargos de provimento efetivo ou em comiss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o;</w:t>
      </w:r>
    </w:p>
    <w:p w14:paraId="0D52EAC2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aos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empregados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blicos vinculados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Direta 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s autarquias, inclusive,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>queles que celebrarem contratos de trabalho por prazo determinado;</w:t>
      </w:r>
    </w:p>
    <w:p w14:paraId="4104CC13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III - aos servidores contratados por tempo determinado para atender </w:t>
      </w:r>
      <w:proofErr w:type="spellStart"/>
      <w:r w:rsidRPr="00403573">
        <w:rPr>
          <w:rFonts w:ascii="Helvetica" w:hAnsi="Helvetica" w:cs="Open Sans"/>
          <w:color w:val="000000"/>
          <w:sz w:val="22"/>
          <w:szCs w:val="22"/>
        </w:rPr>
        <w:t>a</w:t>
      </w:r>
      <w:proofErr w:type="spell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necessidade tempor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de excepcional interesse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blico, na forma da Lei Complementar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1.093, de 16 de julho de 2009;</w:t>
      </w:r>
    </w:p>
    <w:p w14:paraId="7015C632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IV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aos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servidores admitidos em car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ter tempor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rio, na forma da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500, de 13 de novembro de 1974;</w:t>
      </w:r>
    </w:p>
    <w:p w14:paraId="0E616F71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lastRenderedPageBreak/>
        <w:t xml:space="preserve">V -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aos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 xml:space="preserve"> militares do Estado.</w:t>
      </w:r>
    </w:p>
    <w:p w14:paraId="4AFCFE84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13 - Os pedidos de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de que trata este decreto tramitar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com prioridade, nos termos do inciso VII do artigo 9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13.146, de 6 de julho de 2015 (Estatuto da Pessoa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ncia).</w:t>
      </w:r>
    </w:p>
    <w:p w14:paraId="66BCFE32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14 - Os Secret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rios de Estado, o Procurador Geral do Estado, o Controlador Geral do Estado e os dirigentes 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ximos das autarquias poder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editar normas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ficas voltadas ao cumprimento deste decreto, nos respectivos </w:t>
      </w:r>
      <w:r w:rsidRPr="00403573">
        <w:rPr>
          <w:rFonts w:ascii="Calibri" w:hAnsi="Calibri" w:cs="Calibri"/>
          <w:color w:val="000000"/>
          <w:sz w:val="22"/>
          <w:szCs w:val="22"/>
        </w:rPr>
        <w:t>â</w:t>
      </w:r>
      <w:r w:rsidRPr="00403573">
        <w:rPr>
          <w:rFonts w:ascii="Helvetica" w:hAnsi="Helvetica" w:cs="Open Sans"/>
          <w:color w:val="000000"/>
          <w:sz w:val="22"/>
          <w:szCs w:val="22"/>
        </w:rPr>
        <w:t>mbitos, em aten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s eventuais peculiaridades do </w:t>
      </w:r>
      <w:r w:rsidRPr="00403573">
        <w:rPr>
          <w:rFonts w:ascii="Calibri" w:hAnsi="Calibri" w:cs="Calibri"/>
          <w:color w:val="000000"/>
          <w:sz w:val="22"/>
          <w:szCs w:val="22"/>
        </w:rPr>
        <w:t>ó</w:t>
      </w:r>
      <w:r w:rsidRPr="00403573">
        <w:rPr>
          <w:rFonts w:ascii="Helvetica" w:hAnsi="Helvetica" w:cs="Open Sans"/>
          <w:color w:val="000000"/>
          <w:sz w:val="22"/>
          <w:szCs w:val="22"/>
        </w:rPr>
        <w:t>rg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ou entidade.</w:t>
      </w:r>
    </w:p>
    <w:p w14:paraId="7B70A1BF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Par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nico - As normas espec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ficas de que trata este artigo poder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dispor, inclusive, sobre:</w:t>
      </w:r>
    </w:p>
    <w:p w14:paraId="2AFA1792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1. crit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rios para a decis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pedidos e para a fixa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percentual de redu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da jornada de trabalho, observados os percentuais previstos no inciso I e nos </w:t>
      </w:r>
      <w:r w:rsidRPr="00403573">
        <w:rPr>
          <w:rFonts w:ascii="Calibri" w:hAnsi="Calibri" w:cs="Calibri"/>
          <w:color w:val="000000"/>
          <w:sz w:val="22"/>
          <w:szCs w:val="22"/>
        </w:rPr>
        <w:t>§§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 4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>;</w:t>
      </w:r>
    </w:p>
    <w:p w14:paraId="57670731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2. a compatibiliza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entre 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e outras atividades decorrentes do cargo, desempenhadas pelo servidor;</w:t>
      </w:r>
    </w:p>
    <w:p w14:paraId="268BC3C3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 xml:space="preserve">3. medidas complementares voltadas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concretiza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 concedido, desde que n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contrariem o disposto neste decreto.</w:t>
      </w:r>
    </w:p>
    <w:p w14:paraId="5AE1C4F6" w14:textId="77777777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15 - A apura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necessidade de concess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>o de hor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rio especial, at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que se proceda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regulamenta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e implementa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da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biopsicossocial de que trata 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13.146, de 6 de julho de 2015 (Estatuto da Pessoa com Defici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ncia),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realizada mediante avalia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m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dica sob a responsabilidade do Instituto de Medicina Social e de Criminologia de S</w:t>
      </w:r>
      <w:r w:rsidRPr="00403573">
        <w:rPr>
          <w:rFonts w:ascii="Calibri" w:hAnsi="Calibri" w:cs="Calibri"/>
          <w:color w:val="000000"/>
          <w:sz w:val="22"/>
          <w:szCs w:val="22"/>
        </w:rPr>
        <w:t>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Paulo </w:t>
      </w:r>
      <w:r w:rsidRPr="00403573">
        <w:rPr>
          <w:rFonts w:ascii="Calibri" w:hAnsi="Calibri" w:cs="Calibri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IMESC, observadas as demais regras previstas neste decreto.</w:t>
      </w:r>
    </w:p>
    <w:p w14:paraId="0E940E5D" w14:textId="77777777" w:rsidR="008F3F9B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16 -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26C5CE11" w14:textId="136E6E8F" w:rsidR="008F3F9B" w:rsidRPr="00403573" w:rsidRDefault="008F3F9B" w:rsidP="007F4024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8F3F9B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9B"/>
    <w:rsid w:val="007F4024"/>
    <w:rsid w:val="008A227B"/>
    <w:rsid w:val="008F3F9B"/>
    <w:rsid w:val="009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DF63"/>
  <w15:chartTrackingRefBased/>
  <w15:docId w15:val="{98772C72-9950-4C6E-A509-A3526914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3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3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F3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3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3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3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3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3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3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F3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F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3F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3F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F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3F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3F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3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3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3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3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3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3F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3F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3F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3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3F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3F9B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8F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F3F9B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8F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8F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1752</Words>
  <Characters>9463</Characters>
  <Application>Microsoft Office Word</Application>
  <DocSecurity>0</DocSecurity>
  <Lines>78</Lines>
  <Paragraphs>22</Paragraphs>
  <ScaleCrop>false</ScaleCrop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2024-11-21T21:55:00Z</dcterms:created>
  <dcterms:modified xsi:type="dcterms:W3CDTF">2024-11-22T15:37:00Z</dcterms:modified>
</cp:coreProperties>
</file>