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C92" w14:textId="77777777" w:rsidR="00036D49" w:rsidRPr="008D1606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D1606">
        <w:rPr>
          <w:rFonts w:ascii="Helvetica" w:hAnsi="Helvetica" w:cs="Courier New"/>
          <w:b/>
          <w:color w:val="000000"/>
        </w:rPr>
        <w:t>DECRETO N</w:t>
      </w:r>
      <w:r w:rsidRPr="008D1606">
        <w:rPr>
          <w:rFonts w:ascii="Courier New" w:hAnsi="Courier New" w:cs="Courier New"/>
          <w:b/>
          <w:color w:val="000000"/>
        </w:rPr>
        <w:t>º</w:t>
      </w:r>
      <w:r w:rsidRPr="008D1606">
        <w:rPr>
          <w:rFonts w:ascii="Helvetica" w:hAnsi="Helvetica" w:cs="Courier New"/>
          <w:b/>
          <w:color w:val="000000"/>
        </w:rPr>
        <w:t xml:space="preserve"> 63.216, DE 16 DE FEVEREIRO DE 2018</w:t>
      </w:r>
    </w:p>
    <w:p w14:paraId="59E34D67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Autoriza a Fazenda do Estado a receber, mediante permiss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de uso, a t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tulo prec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rio, gratuito e por o prazo indeterminado, da Companhia do Metropolitano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 - METR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,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vel que especifica</w:t>
      </w:r>
    </w:p>
    <w:p w14:paraId="001D4363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 xml:space="preserve">GERALDO ALCKMIN, </w:t>
      </w:r>
      <w:r w:rsidR="008D1606" w:rsidRPr="003929DF">
        <w:rPr>
          <w:rFonts w:ascii="Helvetica" w:hAnsi="Helvetica" w:cs="Courier New"/>
          <w:color w:val="000000"/>
        </w:rPr>
        <w:t>GOVERNADOR DO ESTADO DE S</w:t>
      </w:r>
      <w:r w:rsidR="008D1606" w:rsidRPr="003929DF">
        <w:rPr>
          <w:rFonts w:ascii="Courier New" w:hAnsi="Courier New" w:cs="Courier New"/>
          <w:color w:val="000000"/>
        </w:rPr>
        <w:t>Ã</w:t>
      </w:r>
      <w:r w:rsidR="008D1606" w:rsidRPr="003929DF">
        <w:rPr>
          <w:rFonts w:ascii="Helvetica" w:hAnsi="Helvetica" w:cs="Courier New"/>
          <w:color w:val="000000"/>
        </w:rPr>
        <w:t>O PAULO</w:t>
      </w:r>
      <w:r w:rsidRPr="003929DF">
        <w:rPr>
          <w:rFonts w:ascii="Helvetica" w:hAnsi="Helvetica" w:cs="Courier New"/>
          <w:color w:val="000000"/>
        </w:rPr>
        <w:t>, no uso de suas atribui</w:t>
      </w:r>
      <w:r w:rsidRPr="003929DF">
        <w:rPr>
          <w:rFonts w:ascii="Courier New" w:hAnsi="Courier New" w:cs="Courier New"/>
          <w:color w:val="000000"/>
        </w:rPr>
        <w:t>çõ</w:t>
      </w:r>
      <w:r w:rsidRPr="003929DF">
        <w:rPr>
          <w:rFonts w:ascii="Helvetica" w:hAnsi="Helvetica" w:cs="Courier New"/>
          <w:color w:val="000000"/>
        </w:rPr>
        <w:t xml:space="preserve">es legais e </w:t>
      </w:r>
      <w:r w:rsidRPr="003929DF">
        <w:rPr>
          <w:rFonts w:ascii="Courier New" w:hAnsi="Courier New" w:cs="Courier New"/>
          <w:color w:val="000000"/>
        </w:rPr>
        <w:t>à</w:t>
      </w:r>
      <w:r w:rsidRPr="003929DF">
        <w:rPr>
          <w:rFonts w:ascii="Helvetica" w:hAnsi="Helvetica" w:cs="Courier New"/>
          <w:color w:val="000000"/>
        </w:rPr>
        <w:t xml:space="preserve"> vista da manifesta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 do Conselho do Patrim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nio Imobili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rio,</w:t>
      </w:r>
    </w:p>
    <w:p w14:paraId="7DAECDB4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Decreta:</w:t>
      </w:r>
    </w:p>
    <w:p w14:paraId="3616810E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1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Fica a Fazenda do Estado autorizada a receber da Companhia do Metropolitano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 - METR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, mediante permiss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de uso, a t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tulo prec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rio, gratuito e por prazo indeterminado</w:t>
      </w:r>
      <w:r w:rsidR="00CC3335">
        <w:rPr>
          <w:rFonts w:ascii="Helvetica" w:hAnsi="Helvetica" w:cs="Courier New"/>
          <w:b/>
          <w:color w:val="000000"/>
        </w:rPr>
        <w:t>- retificação abaixo -</w:t>
      </w:r>
      <w:r w:rsidRPr="003929DF">
        <w:rPr>
          <w:rFonts w:ascii="Helvetica" w:hAnsi="Helvetica" w:cs="Courier New"/>
          <w:color w:val="000000"/>
        </w:rPr>
        <w:t>,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vel localizado na Rua Brigadeiro Tobias,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749, com fundos para a Avenida Casper L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bero,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197, Centro, no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pio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Paulo, contendo 5.845,24m</w:t>
      </w:r>
      <w:r w:rsidR="008D1606">
        <w:rPr>
          <w:rFonts w:ascii="Helvetica" w:hAnsi="Helvetica" w:cs="Courier New"/>
          <w:color w:val="000000"/>
        </w:rPr>
        <w:t>²</w:t>
      </w:r>
      <w:r w:rsidRPr="003929DF">
        <w:rPr>
          <w:rFonts w:ascii="Helvetica" w:hAnsi="Helvetica" w:cs="Courier New"/>
          <w:color w:val="000000"/>
        </w:rPr>
        <w:t xml:space="preserve"> (cinco mil, oitocentos e quarenta e cinco metros quadrados e vinte e quatro dec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metros quadrados), conforme descrito e caracterizado nos autos do processo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DGP-6.564/2017/SSP (SG-4.838/18).</w:t>
      </w:r>
    </w:p>
    <w:p w14:paraId="01B70826" w14:textId="77777777" w:rsidR="00A85826" w:rsidRDefault="00A85826" w:rsidP="00A858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leia-se como segue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como constou:</w:t>
      </w:r>
    </w:p>
    <w:p w14:paraId="65C03BD2" w14:textId="77777777" w:rsidR="00A85826" w:rsidRDefault="00A85826" w:rsidP="00A858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a Fazenda do Estado autorizada a receber da Companhia do Metropolitano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- METR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, mediante permiss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uso,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prec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gratuito e por prazo determinado, ...</w:t>
      </w:r>
    </w:p>
    <w:p w14:paraId="1861D852" w14:textId="415CC596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Par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grafo 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 xml:space="preserve">nico </w:t>
      </w:r>
      <w:r w:rsidRPr="003929DF">
        <w:rPr>
          <w:rFonts w:ascii="Courier New" w:hAnsi="Courier New" w:cs="Courier New"/>
          <w:color w:val="000000"/>
        </w:rPr>
        <w:t>–</w:t>
      </w:r>
      <w:r w:rsidRPr="003929DF">
        <w:rPr>
          <w:rFonts w:ascii="Helvetica" w:hAnsi="Helvetica" w:cs="Courier New"/>
          <w:color w:val="000000"/>
        </w:rPr>
        <w:t xml:space="preserve">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 xml:space="preserve">vel de que trata o </w:t>
      </w:r>
      <w:r w:rsidRPr="003929DF">
        <w:rPr>
          <w:rFonts w:ascii="Courier New" w:hAnsi="Courier New" w:cs="Courier New"/>
          <w:color w:val="000000"/>
        </w:rPr>
        <w:t>“</w:t>
      </w:r>
      <w:r w:rsidRPr="003929DF">
        <w:rPr>
          <w:rFonts w:ascii="Helvetica" w:hAnsi="Helvetica" w:cs="Courier New"/>
          <w:color w:val="000000"/>
        </w:rPr>
        <w:t>caput</w:t>
      </w:r>
      <w:r w:rsidRPr="003929DF">
        <w:rPr>
          <w:rFonts w:ascii="Courier New" w:hAnsi="Courier New" w:cs="Courier New"/>
          <w:color w:val="000000"/>
        </w:rPr>
        <w:t>”</w:t>
      </w:r>
      <w:r w:rsidRPr="003929DF">
        <w:rPr>
          <w:rFonts w:ascii="Helvetica" w:hAnsi="Helvetica" w:cs="Courier New"/>
          <w:color w:val="000000"/>
        </w:rPr>
        <w:t xml:space="preserve"> deste artigo destinar-se-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 </w:t>
      </w:r>
      <w:r w:rsidRPr="003929DF">
        <w:rPr>
          <w:rFonts w:ascii="Courier New" w:hAnsi="Courier New" w:cs="Courier New"/>
          <w:color w:val="000000"/>
        </w:rPr>
        <w:t>à</w:t>
      </w:r>
      <w:r w:rsidRPr="003929DF">
        <w:rPr>
          <w:rFonts w:ascii="Helvetica" w:hAnsi="Helvetica" w:cs="Courier New"/>
          <w:color w:val="000000"/>
        </w:rPr>
        <w:t xml:space="preserve"> Secretaria da Seguran</w:t>
      </w:r>
      <w:r w:rsidRPr="003929DF">
        <w:rPr>
          <w:rFonts w:ascii="Courier New" w:hAnsi="Courier New" w:cs="Courier New"/>
          <w:color w:val="000000"/>
        </w:rPr>
        <w:t>ç</w:t>
      </w:r>
      <w:r w:rsidRPr="003929DF">
        <w:rPr>
          <w:rFonts w:ascii="Helvetica" w:hAnsi="Helvetica" w:cs="Courier New"/>
          <w:color w:val="000000"/>
        </w:rPr>
        <w:t>a P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 xml:space="preserve">blica, com vistas </w:t>
      </w:r>
      <w:r w:rsidRPr="003929DF">
        <w:rPr>
          <w:rFonts w:ascii="Courier New" w:hAnsi="Courier New" w:cs="Courier New"/>
          <w:color w:val="000000"/>
        </w:rPr>
        <w:t>à</w:t>
      </w:r>
      <w:r w:rsidRPr="003929DF">
        <w:rPr>
          <w:rFonts w:ascii="Helvetica" w:hAnsi="Helvetica" w:cs="Courier New"/>
          <w:color w:val="000000"/>
        </w:rPr>
        <w:t xml:space="preserve"> guarda e estacionamento de viaturas da Pol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cia Civil do Estado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Paulo.</w:t>
      </w:r>
    </w:p>
    <w:p w14:paraId="7CB47A48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2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A permiss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de uso de que trata este decreto ser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 efetivada por meio de termo a ser lavrado pela Companhia do Metropolitano de S</w:t>
      </w:r>
      <w:r w:rsidRPr="003929DF">
        <w:rPr>
          <w:rFonts w:ascii="Courier New" w:hAnsi="Courier New" w:cs="Courier New"/>
          <w:color w:val="000000"/>
        </w:rPr>
        <w:t>ã</w:t>
      </w:r>
      <w:r w:rsidRPr="003929DF">
        <w:rPr>
          <w:rFonts w:ascii="Helvetica" w:hAnsi="Helvetica" w:cs="Courier New"/>
          <w:color w:val="000000"/>
        </w:rPr>
        <w:t>o Paulo - METR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, dele devendo constar as condi</w:t>
      </w:r>
      <w:r w:rsidRPr="003929DF">
        <w:rPr>
          <w:rFonts w:ascii="Courier New" w:hAnsi="Courier New" w:cs="Courier New"/>
          <w:color w:val="000000"/>
        </w:rPr>
        <w:t>çõ</w:t>
      </w:r>
      <w:r w:rsidRPr="003929D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3929DF">
        <w:rPr>
          <w:rFonts w:ascii="Helvetica" w:hAnsi="Helvetica" w:cs="Courier New"/>
          <w:color w:val="000000"/>
        </w:rPr>
        <w:t>permitente</w:t>
      </w:r>
      <w:proofErr w:type="spellEnd"/>
      <w:r w:rsidRPr="003929DF">
        <w:rPr>
          <w:rFonts w:ascii="Helvetica" w:hAnsi="Helvetica" w:cs="Courier New"/>
          <w:color w:val="000000"/>
        </w:rPr>
        <w:t>, devendo a Fazenda do Estado ser representada pela unidade competente da Procuradoria Geral do Estado, atendidas as exig</w:t>
      </w:r>
      <w:r w:rsidRPr="003929DF">
        <w:rPr>
          <w:rFonts w:ascii="Courier New" w:hAnsi="Courier New" w:cs="Courier New"/>
          <w:color w:val="000000"/>
        </w:rPr>
        <w:t>ê</w:t>
      </w:r>
      <w:r w:rsidRPr="003929DF">
        <w:rPr>
          <w:rFonts w:ascii="Helvetica" w:hAnsi="Helvetica" w:cs="Courier New"/>
          <w:color w:val="000000"/>
        </w:rPr>
        <w:t>ncias constantes da legisla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 em vigor.</w:t>
      </w:r>
    </w:p>
    <w:p w14:paraId="32C41AB6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3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o.</w:t>
      </w:r>
    </w:p>
    <w:p w14:paraId="28418A04" w14:textId="77777777" w:rsidR="00036D49" w:rsidRPr="003929DF" w:rsidRDefault="00036D49" w:rsidP="00CC33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Pal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cio dos Bandeirantes, 16 de fevereiro de 2018</w:t>
      </w:r>
    </w:p>
    <w:p w14:paraId="75588362" w14:textId="77777777" w:rsidR="00036D49" w:rsidRDefault="00036D49" w:rsidP="000650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GERALDO ALCKMIN</w:t>
      </w:r>
    </w:p>
    <w:sectPr w:rsidR="00036D49" w:rsidSect="00F035F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D49"/>
    <w:rsid w:val="00036D49"/>
    <w:rsid w:val="00065095"/>
    <w:rsid w:val="004F4721"/>
    <w:rsid w:val="006E3C04"/>
    <w:rsid w:val="008D1606"/>
    <w:rsid w:val="009015BA"/>
    <w:rsid w:val="00A85826"/>
    <w:rsid w:val="00CC3335"/>
    <w:rsid w:val="00F0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1900"/>
  <w15:docId w15:val="{4E80AC0B-171A-4FFD-A5E7-24991AE7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2018-02-19T12:21:00Z</dcterms:created>
  <dcterms:modified xsi:type="dcterms:W3CDTF">2021-08-19T20:36:00Z</dcterms:modified>
</cp:coreProperties>
</file>