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E0AD" w14:textId="77777777" w:rsidR="00E96989" w:rsidRPr="00E96989" w:rsidRDefault="00E96989" w:rsidP="001857D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DECRETO N</w:t>
      </w:r>
      <w:r w:rsidRPr="00E96989">
        <w:rPr>
          <w:rFonts w:ascii="Calibri" w:hAnsi="Calibri" w:cs="Calibri"/>
          <w:b/>
          <w:bCs/>
          <w:sz w:val="22"/>
          <w:szCs w:val="22"/>
        </w:rPr>
        <w:t>º</w:t>
      </w:r>
      <w:r w:rsidRPr="00E96989">
        <w:rPr>
          <w:rFonts w:ascii="Helvetica" w:hAnsi="Helvetica"/>
          <w:b/>
          <w:bCs/>
          <w:sz w:val="22"/>
          <w:szCs w:val="22"/>
        </w:rPr>
        <w:t xml:space="preserve"> 68.706, DE 23 DE JULHO DE 2024</w:t>
      </w:r>
    </w:p>
    <w:p w14:paraId="28ED6F85" w14:textId="77777777" w:rsidR="00E96989" w:rsidRPr="00E96989" w:rsidRDefault="00E96989" w:rsidP="001857D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Introduz altera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no Regulamento do Imposto sobre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 xml:space="preserve">es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Circula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Mercadorias e sobre Presta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de Servi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os de Transporte Interestadual e Intermunicipal e de Comunica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RICMS.</w:t>
      </w:r>
    </w:p>
    <w:p w14:paraId="0D75D3F9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6989">
        <w:rPr>
          <w:rFonts w:ascii="Calibri" w:hAnsi="Calibri" w:cs="Calibri"/>
          <w:b/>
          <w:bCs/>
          <w:sz w:val="22"/>
          <w:szCs w:val="22"/>
        </w:rPr>
        <w:t>Ã</w:t>
      </w:r>
      <w:r w:rsidRPr="00E96989">
        <w:rPr>
          <w:rFonts w:ascii="Helvetica" w:hAnsi="Helvetica"/>
          <w:b/>
          <w:bCs/>
          <w:sz w:val="22"/>
          <w:szCs w:val="22"/>
        </w:rPr>
        <w:t>O PAULO</w:t>
      </w:r>
      <w:r w:rsidRPr="00E96989">
        <w:rPr>
          <w:rFonts w:ascii="Helvetica" w:hAnsi="Helvetica"/>
          <w:sz w:val="22"/>
          <w:szCs w:val="22"/>
        </w:rPr>
        <w:t>, no uso de suas atribui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legais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e tendo em vista o disposto no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83/06, de 6 de outubro de 2006, e no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84/09, de 25 de setembro de 2009,</w:t>
      </w:r>
    </w:p>
    <w:p w14:paraId="630930A7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Decreta:</w:t>
      </w:r>
    </w:p>
    <w:p w14:paraId="7247D735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1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- Os dispositivos adiante indicados do Regulamento do Imposto sobre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 xml:space="preserve">es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Circula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Mercadorias e sobre Presta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de Servi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os de Transporte Interestadual e Intermunicipal e de Comunica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RICMS, aprovado pelo Decreto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45.490, de 30 de novembro de 2000, passam a vigorar com a seguinte reda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o:</w:t>
      </w:r>
    </w:p>
    <w:p w14:paraId="3669E6E1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I</w:t>
      </w:r>
      <w:r w:rsidRPr="00E96989">
        <w:rPr>
          <w:rFonts w:ascii="Calibri" w:hAnsi="Calibri" w:cs="Calibri"/>
          <w:b/>
          <w:bCs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-</w:t>
      </w:r>
      <w:r w:rsidRPr="00E96989">
        <w:rPr>
          <w:rFonts w:ascii="Calibri" w:hAnsi="Calibri" w:cs="Calibri"/>
          <w:b/>
          <w:bCs/>
          <w:sz w:val="22"/>
          <w:szCs w:val="22"/>
        </w:rPr>
        <w:t> </w:t>
      </w:r>
      <w:proofErr w:type="gramStart"/>
      <w:r w:rsidRPr="00E96989">
        <w:rPr>
          <w:rFonts w:ascii="Helvetica" w:hAnsi="Helvetica"/>
          <w:sz w:val="22"/>
          <w:szCs w:val="22"/>
        </w:rPr>
        <w:t>as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Se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I, II e III do Cap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tulo IV do T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tulo I do Livro III:</w:t>
      </w:r>
    </w:p>
    <w:p w14:paraId="17CB0EB9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SE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I - DOS PROCEDIMENTOS DO ESTABELECIMENTO REMETENTE</w:t>
      </w:r>
    </w:p>
    <w:p w14:paraId="64007F89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439 - Na remessa de mercadoria com fim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o, nos termos do item 1 do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do artigo 7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>, o estabelecimento remetente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emitir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>nica - NF-e, modelo 55, contendo, al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m dos demais requisitos previstos na legisla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o, as seguintes indica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(Conv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84/09):</w:t>
      </w:r>
    </w:p>
    <w:p w14:paraId="02298AA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6989">
        <w:rPr>
          <w:rFonts w:ascii="Helvetica" w:hAnsi="Helvetica"/>
          <w:sz w:val="22"/>
          <w:szCs w:val="22"/>
        </w:rPr>
        <w:t>no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CFOP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, o c</w:t>
      </w:r>
      <w:r w:rsidRPr="00E96989">
        <w:rPr>
          <w:rFonts w:ascii="Arial" w:hAnsi="Arial" w:cs="Arial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5.501, 5.502, 6.501 ou 6.502, conforme o caso;</w:t>
      </w:r>
    </w:p>
    <w:p w14:paraId="0EB9FBD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6989">
        <w:rPr>
          <w:rFonts w:ascii="Helvetica" w:hAnsi="Helvetica"/>
          <w:sz w:val="22"/>
          <w:szCs w:val="22"/>
        </w:rPr>
        <w:t>nos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campos pr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prios, os dados do local da entrega, quando o adquirente determinar a entrega da mercadoria em local diverso de seu estabelecimento;</w:t>
      </w:r>
    </w:p>
    <w:p w14:paraId="10005882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III - o c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de classifica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 mercadoria na Nomenclatura Comum do Mercosul - NCM/SH e a correspondente quantidade na unidade de medida adotada no com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rcio exterior.</w:t>
      </w:r>
    </w:p>
    <w:p w14:paraId="78502A12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440 - Na remessa de mercadoria para forma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lote em recintos alfandegados localizados neste ou em outro Estado para posterior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o, o estabelecimento remetente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emitir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>nica - NF-e, modelo 55, em seu pr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prio nome, sem destaque do valor do imposto, contendo, al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m dos demais requisitos previstos na legisla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(Conv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83/06):</w:t>
      </w:r>
    </w:p>
    <w:p w14:paraId="366AF33E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6989">
        <w:rPr>
          <w:rFonts w:ascii="Helvetica" w:hAnsi="Helvetica"/>
          <w:sz w:val="22"/>
          <w:szCs w:val="22"/>
        </w:rPr>
        <w:t>a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indica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o, como natureza da opera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o, </w:t>
      </w:r>
      <w:r w:rsidRPr="00E96989">
        <w:rPr>
          <w:rFonts w:ascii="Calibri" w:hAnsi="Calibri" w:cs="Calibri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Remessa para Forma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Lote para Posterior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</w:t>
      </w:r>
      <w:r w:rsidRPr="00E96989">
        <w:rPr>
          <w:rFonts w:ascii="Calibri" w:hAnsi="Calibri" w:cs="Calibri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;</w:t>
      </w:r>
    </w:p>
    <w:p w14:paraId="4002715B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6989">
        <w:rPr>
          <w:rFonts w:ascii="Helvetica" w:hAnsi="Helvetica"/>
          <w:sz w:val="22"/>
          <w:szCs w:val="22"/>
        </w:rPr>
        <w:t>a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indica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n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o-incid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ncia do imposto, por se tratar de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da de mercadoria com destino ao exterior;</w:t>
      </w:r>
    </w:p>
    <w:p w14:paraId="38C3961D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III - nos campos pr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prios destinados ao local de entrega, a identifica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e o endere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 do recinto alfandegado onde ser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formados os lotes para posterior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o;</w:t>
      </w:r>
    </w:p>
    <w:p w14:paraId="42629926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E96989">
        <w:rPr>
          <w:rFonts w:ascii="Helvetica" w:hAnsi="Helvetica"/>
          <w:sz w:val="22"/>
          <w:szCs w:val="22"/>
        </w:rPr>
        <w:t>no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CFOP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, o c</w:t>
      </w:r>
      <w:r w:rsidRPr="00E96989">
        <w:rPr>
          <w:rFonts w:ascii="Arial" w:hAnsi="Arial" w:cs="Arial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5.504, 5.505, 6.504 ou 6.505, conforme o caso;</w:t>
      </w:r>
    </w:p>
    <w:p w14:paraId="5B9A0CA3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E96989">
        <w:rPr>
          <w:rFonts w:ascii="Helvetica" w:hAnsi="Helvetica"/>
          <w:sz w:val="22"/>
          <w:szCs w:val="22"/>
        </w:rPr>
        <w:t>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c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de classifica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 mercadoria na Nomenclatura Comum do Mercosul - NCM/SH e a correspondente quantidade na unidade de medida adotada no com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rcio exterior.</w:t>
      </w:r>
    </w:p>
    <w:p w14:paraId="3FE3AE25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SE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II - DOS PROCEDIMENTOS NA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</w:t>
      </w:r>
    </w:p>
    <w:p w14:paraId="1C9C8E9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441 - O estabelecimento que promover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direta de mercadoria ao exterior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, por ocasi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o:</w:t>
      </w:r>
    </w:p>
    <w:p w14:paraId="3D1820A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6989">
        <w:rPr>
          <w:rFonts w:ascii="Helvetica" w:hAnsi="Helvetica"/>
          <w:sz w:val="22"/>
          <w:szCs w:val="22"/>
        </w:rPr>
        <w:t>emitir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>nica - NF-e, modelo 55, em nome do adquirente situado no exterior, na qual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constar, al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m dos demais requisitos previstos na legisla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o:</w:t>
      </w:r>
    </w:p>
    <w:p w14:paraId="61AAB8E2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a) no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Natureza da Opera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 xml:space="preserve">: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Exporta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Direta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;</w:t>
      </w:r>
    </w:p>
    <w:p w14:paraId="6D8391BD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b) a indica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n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o-incid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ncia do imposto, por se tratar de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da de mercadoria com destino ao exterior;</w:t>
      </w:r>
    </w:p>
    <w:p w14:paraId="6B7ADF1E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c) nos campos pr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prios destinados ao local de entrega, a indica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do local de onde sair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fisicamente as mercadorias para o exterior;</w:t>
      </w:r>
    </w:p>
    <w:p w14:paraId="63CE6B9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d) no campo identificador de local de destino da opera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o: </w:t>
      </w:r>
      <w:r w:rsidRPr="00E96989">
        <w:rPr>
          <w:rFonts w:ascii="Calibri" w:hAnsi="Calibri" w:cs="Calibri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opera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com exterior</w:t>
      </w:r>
      <w:r w:rsidRPr="00E96989">
        <w:rPr>
          <w:rFonts w:ascii="Calibri" w:hAnsi="Calibri" w:cs="Calibri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;</w:t>
      </w:r>
    </w:p>
    <w:p w14:paraId="010397FE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e) no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CFOP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, o c</w:t>
      </w:r>
      <w:r w:rsidRPr="00E96989">
        <w:rPr>
          <w:rFonts w:ascii="Arial" w:hAnsi="Arial" w:cs="Arial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espec</w:t>
      </w:r>
      <w:r w:rsidRPr="00E96989">
        <w:rPr>
          <w:rFonts w:ascii="Arial" w:hAnsi="Arial" w:cs="Arial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para a opera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exporta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direta, conforme o caso;</w:t>
      </w:r>
    </w:p>
    <w:p w14:paraId="01EAADF7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f) o c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de classifica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 mercadoria na Nomenclatura Comum do Mercosul - NCM/SH e a correspondente quantidade na unidade de medida adotada no com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rcio exterior;</w:t>
      </w:r>
    </w:p>
    <w:p w14:paraId="2320832C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6989">
        <w:rPr>
          <w:rFonts w:ascii="Helvetica" w:hAnsi="Helvetica"/>
          <w:sz w:val="22"/>
          <w:szCs w:val="22"/>
        </w:rPr>
        <w:t>informar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nos campos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ficos da Declara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</w:t>
      </w:r>
      <w:r w:rsidRPr="00E96989">
        <w:rPr>
          <w:rFonts w:ascii="Calibri" w:hAnsi="Calibri" w:cs="Calibri"/>
          <w:sz w:val="22"/>
          <w:szCs w:val="22"/>
        </w:rPr>
        <w:t>Ú</w:t>
      </w:r>
      <w:r w:rsidRPr="00E96989">
        <w:rPr>
          <w:rFonts w:ascii="Helvetica" w:hAnsi="Helvetica"/>
          <w:sz w:val="22"/>
          <w:szCs w:val="22"/>
        </w:rPr>
        <w:t>nica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DU-E, se for o caso:</w:t>
      </w:r>
    </w:p>
    <w:p w14:paraId="3154F4EE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a) a chave de acesso das Notas Fiscais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nicas - </w:t>
      </w:r>
      <w:proofErr w:type="spellStart"/>
      <w:r w:rsidRPr="00E96989">
        <w:rPr>
          <w:rFonts w:ascii="Helvetica" w:hAnsi="Helvetica"/>
          <w:sz w:val="22"/>
          <w:szCs w:val="22"/>
        </w:rPr>
        <w:t>NF-es</w:t>
      </w:r>
      <w:proofErr w:type="spellEnd"/>
      <w:r w:rsidRPr="00E96989">
        <w:rPr>
          <w:rFonts w:ascii="Helvetica" w:hAnsi="Helvetica"/>
          <w:sz w:val="22"/>
          <w:szCs w:val="22"/>
        </w:rPr>
        <w:t xml:space="preserve">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o;</w:t>
      </w:r>
    </w:p>
    <w:p w14:paraId="234513A9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b) a quantidade, na unidade de medida adotada no com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rcio exterior, da mercadoria que estiver sendo efetivamente exportada.</w:t>
      </w:r>
    </w:p>
    <w:p w14:paraId="2C0FF746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442 - Na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direta em que o adquirente da mercadoria, situado no exterior, determinar que essa mercadoria seja destinada diretamente a outra empresa, situada em pa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s diverso, o estabelecimento exportador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, por ocasi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 mercadoria, emitir a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>nica - NF-e, modelo 55, que documentar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a remessa da mercadoria para o exterior em nome do adquirente, situado no exterior, na qual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constar, al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m dos demais requisitos previstos na legisla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(Conv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59/07):</w:t>
      </w:r>
    </w:p>
    <w:p w14:paraId="7B8E1573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6989">
        <w:rPr>
          <w:rFonts w:ascii="Helvetica" w:hAnsi="Helvetica"/>
          <w:sz w:val="22"/>
          <w:szCs w:val="22"/>
        </w:rPr>
        <w:t>no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Natureza da Opera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: "Opera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exporta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direta";</w:t>
      </w:r>
    </w:p>
    <w:p w14:paraId="14D9DD3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6989">
        <w:rPr>
          <w:rFonts w:ascii="Helvetica" w:hAnsi="Helvetica"/>
          <w:sz w:val="22"/>
          <w:szCs w:val="22"/>
        </w:rPr>
        <w:t>no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CFOP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: o c</w:t>
      </w:r>
      <w:r w:rsidRPr="00E96989">
        <w:rPr>
          <w:rFonts w:ascii="Arial" w:hAnsi="Arial" w:cs="Arial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7.101 ou 7.102, conforme o caso;</w:t>
      </w:r>
    </w:p>
    <w:p w14:paraId="05096A85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III - no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Informa</w:t>
      </w:r>
      <w:r w:rsidRPr="00E96989">
        <w:rPr>
          <w:rFonts w:ascii="Arial" w:hAnsi="Arial" w:cs="Arial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Complementares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: dados do destinat</w:t>
      </w:r>
      <w:r w:rsidRPr="00E96989">
        <w:rPr>
          <w:rFonts w:ascii="Arial" w:hAnsi="Arial" w:cs="Arial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rio onde ser</w:t>
      </w:r>
      <w:r w:rsidRPr="00E96989">
        <w:rPr>
          <w:rFonts w:ascii="Arial" w:hAnsi="Arial" w:cs="Arial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entregue a mercadoria por solicita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do adquirente.</w:t>
      </w:r>
    </w:p>
    <w:p w14:paraId="55481F5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Par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grafo </w:t>
      </w:r>
      <w:r w:rsidRPr="00E96989">
        <w:rPr>
          <w:rFonts w:ascii="Calibri" w:hAnsi="Calibri" w:cs="Calibri"/>
          <w:sz w:val="22"/>
          <w:szCs w:val="22"/>
        </w:rPr>
        <w:t>ú</w:t>
      </w:r>
      <w:r w:rsidRPr="00E96989">
        <w:rPr>
          <w:rFonts w:ascii="Helvetica" w:hAnsi="Helvetica"/>
          <w:sz w:val="22"/>
          <w:szCs w:val="22"/>
        </w:rPr>
        <w:t>nico - Por ocasi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do transporte, o estabelecimento exportador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emitir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 - NF-e, modelo 55, relativa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da de remessa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em nome do destinat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rio situado em pa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s diverso daquele do adquirente, na qual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constar, al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m dos demais requisitos previstos na legisla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o:</w:t>
      </w:r>
    </w:p>
    <w:p w14:paraId="4AE85C0C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1 - </w:t>
      </w:r>
      <w:proofErr w:type="gramStart"/>
      <w:r w:rsidRPr="00E96989">
        <w:rPr>
          <w:rFonts w:ascii="Helvetica" w:hAnsi="Helvetica"/>
          <w:sz w:val="22"/>
          <w:szCs w:val="22"/>
        </w:rPr>
        <w:t>no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Natureza da Opera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: "Remessa por conta e ordem";</w:t>
      </w:r>
    </w:p>
    <w:p w14:paraId="4F201EB6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lastRenderedPageBreak/>
        <w:t xml:space="preserve">2 - </w:t>
      </w:r>
      <w:proofErr w:type="gramStart"/>
      <w:r w:rsidRPr="00E96989">
        <w:rPr>
          <w:rFonts w:ascii="Helvetica" w:hAnsi="Helvetica"/>
          <w:sz w:val="22"/>
          <w:szCs w:val="22"/>
        </w:rPr>
        <w:t>no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CFOP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: o c</w:t>
      </w:r>
      <w:r w:rsidRPr="00E96989">
        <w:rPr>
          <w:rFonts w:ascii="Arial" w:hAnsi="Arial" w:cs="Arial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7.949;</w:t>
      </w:r>
    </w:p>
    <w:p w14:paraId="1E470A9B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3 - </w:t>
      </w:r>
      <w:proofErr w:type="gramStart"/>
      <w:r w:rsidRPr="00E96989">
        <w:rPr>
          <w:rFonts w:ascii="Helvetica" w:hAnsi="Helvetica"/>
          <w:sz w:val="22"/>
          <w:szCs w:val="22"/>
        </w:rPr>
        <w:t>no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campo destinado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NF-e referenciada, a chave de acesso da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 - NF-e emitida nos termos do </w:t>
      </w:r>
      <w:r w:rsidRPr="00E96989">
        <w:rPr>
          <w:rFonts w:ascii="Calibri" w:hAnsi="Calibri" w:cs="Calibri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caput</w:t>
      </w:r>
      <w:r w:rsidRPr="00E96989">
        <w:rPr>
          <w:rFonts w:ascii="Calibri" w:hAnsi="Calibri" w:cs="Calibri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 xml:space="preserve"> deste artigo.</w:t>
      </w:r>
    </w:p>
    <w:p w14:paraId="266E91A9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443 - Por ocasi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o, o estabelecimento que receber mercadoria com fim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o, nos termos do item 1 do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do artigo 7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>, ao remeter essa mercadoria para o exterior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(Conv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84/09):</w:t>
      </w:r>
    </w:p>
    <w:p w14:paraId="7AD6C074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6989">
        <w:rPr>
          <w:rFonts w:ascii="Helvetica" w:hAnsi="Helvetica"/>
          <w:sz w:val="22"/>
          <w:szCs w:val="22"/>
        </w:rPr>
        <w:t>emitir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 - NF-e, modelo 55, relativa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da para o exterior, na qual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conter, al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m dos demais requisitos previstos na legisla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o:</w:t>
      </w:r>
    </w:p>
    <w:p w14:paraId="1BA22DF6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a) no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CFOP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, o c</w:t>
      </w:r>
      <w:r w:rsidRPr="00E96989">
        <w:rPr>
          <w:rFonts w:ascii="Arial" w:hAnsi="Arial" w:cs="Arial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7.501;</w:t>
      </w:r>
    </w:p>
    <w:p w14:paraId="37C9E7B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b) o mesmo c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de classifica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 mercadoria na Nomenclatura Comum do Mercosul - NCM/SH constante no documento fiscal emitido pelo estabelecimento remetente;</w:t>
      </w:r>
    </w:p>
    <w:p w14:paraId="57CC58C3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c) a mesma unidade de medida constante no documento fiscal emitido pelo estabelecimento remetente da mercadoria com fim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o;</w:t>
      </w:r>
    </w:p>
    <w:p w14:paraId="55760A87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d) nos campos destinados ao controle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o, individualizado por item de mercadoria, a chave de acesso da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 - NF-e relativa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remessa com fim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e a quantidade da mercadoria a ser efetivamente exportada, na unidade de medida adotada no com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rcio exterior;</w:t>
      </w:r>
    </w:p>
    <w:p w14:paraId="2C7EC725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e) no campo destinado a documentos fiscais referenciados, a chave de acesso da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 - NF-e relativa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>s mercadorias recebidas com fim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o;</w:t>
      </w:r>
    </w:p>
    <w:p w14:paraId="16AA91B6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6989">
        <w:rPr>
          <w:rFonts w:ascii="Helvetica" w:hAnsi="Helvetica"/>
          <w:sz w:val="22"/>
          <w:szCs w:val="22"/>
        </w:rPr>
        <w:t>informar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nos campos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ficos da Declara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</w:t>
      </w:r>
      <w:r w:rsidRPr="00E96989">
        <w:rPr>
          <w:rFonts w:ascii="Calibri" w:hAnsi="Calibri" w:cs="Calibri"/>
          <w:sz w:val="22"/>
          <w:szCs w:val="22"/>
        </w:rPr>
        <w:t>Ú</w:t>
      </w:r>
      <w:r w:rsidRPr="00E96989">
        <w:rPr>
          <w:rFonts w:ascii="Helvetica" w:hAnsi="Helvetica"/>
          <w:sz w:val="22"/>
          <w:szCs w:val="22"/>
        </w:rPr>
        <w:t>nica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DU-E, se for o caso:</w:t>
      </w:r>
    </w:p>
    <w:p w14:paraId="28A4C098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a) a chave de acesso das Notas Fiscais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nicas - </w:t>
      </w:r>
      <w:proofErr w:type="spellStart"/>
      <w:r w:rsidRPr="00E96989">
        <w:rPr>
          <w:rFonts w:ascii="Helvetica" w:hAnsi="Helvetica"/>
          <w:sz w:val="22"/>
          <w:szCs w:val="22"/>
        </w:rPr>
        <w:t>NF-es</w:t>
      </w:r>
      <w:proofErr w:type="spellEnd"/>
      <w:r w:rsidRPr="00E96989">
        <w:rPr>
          <w:rFonts w:ascii="Helvetica" w:hAnsi="Helvetica"/>
          <w:sz w:val="22"/>
          <w:szCs w:val="22"/>
        </w:rPr>
        <w:t xml:space="preserve">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>s mercadorias recebidas com fim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o;</w:t>
      </w:r>
    </w:p>
    <w:p w14:paraId="537D5A03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b) a quantidade, na unidade de medida adotada no com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rcio exterior, da mercadoria que estiver sendo efetivamente exportada.</w:t>
      </w:r>
    </w:p>
    <w:p w14:paraId="0AF31A48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444 - Por ocasi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mercadoria remetida para forma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lote em recintos alfandegados localizados neste ou em outro Estado, o estabelecimento remetente de que trata o artigo 440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(Conv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83/06):</w:t>
      </w:r>
    </w:p>
    <w:p w14:paraId="2B43F2EE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6989">
        <w:rPr>
          <w:rFonts w:ascii="Helvetica" w:hAnsi="Helvetica"/>
          <w:sz w:val="22"/>
          <w:szCs w:val="22"/>
        </w:rPr>
        <w:t>emitir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 - NF-e, modelo 55, relativa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entrada simb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lica em seu pr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prio nome, sem destaque do valor do imposto, na qual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constar, al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m dos demais requisitos previstos na legisla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o:</w:t>
      </w:r>
    </w:p>
    <w:p w14:paraId="68CB65D5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a) como natureza da opera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o, </w:t>
      </w:r>
      <w:r w:rsidRPr="00E96989">
        <w:rPr>
          <w:rFonts w:ascii="Calibri" w:hAnsi="Calibri" w:cs="Calibri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Retorno Simb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lico de Mercadoria Remetida para Forma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Lote e Posterior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</w:t>
      </w:r>
      <w:r w:rsidRPr="00E96989">
        <w:rPr>
          <w:rFonts w:ascii="Calibri" w:hAnsi="Calibri" w:cs="Calibri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;</w:t>
      </w:r>
    </w:p>
    <w:p w14:paraId="5E0E8042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b) no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CFOP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, o c</w:t>
      </w:r>
      <w:r w:rsidRPr="00E96989">
        <w:rPr>
          <w:rFonts w:ascii="Arial" w:hAnsi="Arial" w:cs="Arial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1.505, 1.506, 2.505 ou 2.506, conforme o caso;</w:t>
      </w:r>
    </w:p>
    <w:p w14:paraId="6D5B42A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c) o c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de classifica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 mercadoria na Nomenclatura Comum do Mercosul - NCM/SH e a quantidade a ser efetivamente exportada na unidade de medida adotada no com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rcio exterior;</w:t>
      </w:r>
    </w:p>
    <w:p w14:paraId="611A2431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lastRenderedPageBreak/>
        <w:t xml:space="preserve">d) no campo destinado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NF-e referenciada, a chave de acesso das Notas Fiscais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nicas - </w:t>
      </w:r>
      <w:proofErr w:type="spellStart"/>
      <w:r w:rsidRPr="00E96989">
        <w:rPr>
          <w:rFonts w:ascii="Helvetica" w:hAnsi="Helvetica"/>
          <w:sz w:val="22"/>
          <w:szCs w:val="22"/>
        </w:rPr>
        <w:t>NF-es</w:t>
      </w:r>
      <w:proofErr w:type="spellEnd"/>
      <w:r w:rsidRPr="00E96989">
        <w:rPr>
          <w:rFonts w:ascii="Helvetica" w:hAnsi="Helvetica"/>
          <w:sz w:val="22"/>
          <w:szCs w:val="22"/>
        </w:rPr>
        <w:t xml:space="preserve"> emitidas nos termos do artigo 440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>s remessas para forma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lote;</w:t>
      </w:r>
    </w:p>
    <w:p w14:paraId="42EB45F1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6989">
        <w:rPr>
          <w:rFonts w:ascii="Helvetica" w:hAnsi="Helvetica"/>
          <w:sz w:val="22"/>
          <w:szCs w:val="22"/>
        </w:rPr>
        <w:t>emitir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 - NF-e, modelo 55, relativa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da para o exterior, na qual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constar, al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m dos demais requisitos previstos na legisla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o:</w:t>
      </w:r>
    </w:p>
    <w:p w14:paraId="56E6F5BB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a) a indica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n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o-incid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ncia do imposto, por se tratar de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da de mercadoria com destino ao exterior;</w:t>
      </w:r>
    </w:p>
    <w:p w14:paraId="756DF633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b) o local de onde sair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fisicamente as mercadorias;</w:t>
      </w:r>
    </w:p>
    <w:p w14:paraId="168AF89E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c) no campo destinado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NF-e referenciada, a chave de acesso das Notas Fiscais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nicas - </w:t>
      </w:r>
      <w:proofErr w:type="spellStart"/>
      <w:r w:rsidRPr="00E96989">
        <w:rPr>
          <w:rFonts w:ascii="Helvetica" w:hAnsi="Helvetica"/>
          <w:sz w:val="22"/>
          <w:szCs w:val="22"/>
        </w:rPr>
        <w:t>NF-es</w:t>
      </w:r>
      <w:proofErr w:type="spellEnd"/>
      <w:r w:rsidRPr="00E96989">
        <w:rPr>
          <w:rFonts w:ascii="Helvetica" w:hAnsi="Helvetica"/>
          <w:sz w:val="22"/>
          <w:szCs w:val="22"/>
        </w:rPr>
        <w:t xml:space="preserve"> emitidas nos termos do artigo 440,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>s remessas para forma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lote.</w:t>
      </w:r>
    </w:p>
    <w:p w14:paraId="6C708310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d) o c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de classifica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 mercadoria na Nomenclatura Comum do Mercosul - NCM/SH e a quantidade a ser efetivamente exportada na unidade de medida adotada no com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rcio exterior;</w:t>
      </w:r>
    </w:p>
    <w:p w14:paraId="3360E976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e) no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CFOP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, o c</w:t>
      </w:r>
      <w:r w:rsidRPr="00E96989">
        <w:rPr>
          <w:rFonts w:ascii="Arial" w:hAnsi="Arial" w:cs="Arial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7.504;</w:t>
      </w:r>
    </w:p>
    <w:p w14:paraId="27E91608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III - informar nos campos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ficos da Declara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</w:t>
      </w:r>
      <w:r w:rsidRPr="00E96989">
        <w:rPr>
          <w:rFonts w:ascii="Calibri" w:hAnsi="Calibri" w:cs="Calibri"/>
          <w:sz w:val="22"/>
          <w:szCs w:val="22"/>
        </w:rPr>
        <w:t>Ú</w:t>
      </w:r>
      <w:r w:rsidRPr="00E96989">
        <w:rPr>
          <w:rFonts w:ascii="Helvetica" w:hAnsi="Helvetica"/>
          <w:sz w:val="22"/>
          <w:szCs w:val="22"/>
        </w:rPr>
        <w:t>nica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DU-E, se for o caso:</w:t>
      </w:r>
    </w:p>
    <w:p w14:paraId="33FEF34B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a) a chave de acesso das Notas Fiscais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nicas - </w:t>
      </w:r>
      <w:proofErr w:type="spellStart"/>
      <w:r w:rsidRPr="00E96989">
        <w:rPr>
          <w:rFonts w:ascii="Helvetica" w:hAnsi="Helvetica"/>
          <w:sz w:val="22"/>
          <w:szCs w:val="22"/>
        </w:rPr>
        <w:t>NF-es</w:t>
      </w:r>
      <w:proofErr w:type="spellEnd"/>
      <w:r w:rsidRPr="00E96989">
        <w:rPr>
          <w:rFonts w:ascii="Helvetica" w:hAnsi="Helvetica"/>
          <w:sz w:val="22"/>
          <w:szCs w:val="22"/>
        </w:rPr>
        <w:t xml:space="preserve">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remessa para forma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lote;</w:t>
      </w:r>
    </w:p>
    <w:p w14:paraId="56C85B89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b) a quantidade, na unidade de medida adotada no com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rcio exterior, da mercadoria que estiver sendo efetivamente exportada.</w:t>
      </w:r>
    </w:p>
    <w:p w14:paraId="5F6C880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Par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grafo </w:t>
      </w:r>
      <w:r w:rsidRPr="00E96989">
        <w:rPr>
          <w:rFonts w:ascii="Calibri" w:hAnsi="Calibri" w:cs="Calibri"/>
          <w:sz w:val="22"/>
          <w:szCs w:val="22"/>
        </w:rPr>
        <w:t>ú</w:t>
      </w:r>
      <w:r w:rsidRPr="00E96989">
        <w:rPr>
          <w:rFonts w:ascii="Helvetica" w:hAnsi="Helvetica"/>
          <w:sz w:val="22"/>
          <w:szCs w:val="22"/>
        </w:rPr>
        <w:t>nico - Na hip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tese de forma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lote com mercadorias remetidas com fim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dever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ser informado:</w:t>
      </w:r>
    </w:p>
    <w:p w14:paraId="61AC99DD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1 - </w:t>
      </w:r>
      <w:proofErr w:type="gramStart"/>
      <w:r w:rsidRPr="00E96989">
        <w:rPr>
          <w:rFonts w:ascii="Helvetica" w:hAnsi="Helvetica"/>
          <w:sz w:val="22"/>
          <w:szCs w:val="22"/>
        </w:rPr>
        <w:t>na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 - NF-e relativa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da para o exterior, prevista no inciso II:</w:t>
      </w:r>
    </w:p>
    <w:p w14:paraId="35979B23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a) no campo destinado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NF-e referenciada, tamb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m a chave de acesso das Notas Fiscais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nicas - </w:t>
      </w:r>
      <w:proofErr w:type="spellStart"/>
      <w:r w:rsidRPr="00E96989">
        <w:rPr>
          <w:rFonts w:ascii="Helvetica" w:hAnsi="Helvetica"/>
          <w:sz w:val="22"/>
          <w:szCs w:val="22"/>
        </w:rPr>
        <w:t>NF-es</w:t>
      </w:r>
      <w:proofErr w:type="spellEnd"/>
      <w:r w:rsidRPr="00E96989">
        <w:rPr>
          <w:rFonts w:ascii="Helvetica" w:hAnsi="Helvetica"/>
          <w:sz w:val="22"/>
          <w:szCs w:val="22"/>
        </w:rPr>
        <w:t xml:space="preserve">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remessa das mercadorias com fim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o;</w:t>
      </w:r>
    </w:p>
    <w:p w14:paraId="14275E1E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b) no campo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CFOP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, o c</w:t>
      </w:r>
      <w:r w:rsidRPr="00E96989">
        <w:rPr>
          <w:rFonts w:ascii="Arial" w:hAnsi="Arial" w:cs="Arial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digo 7.501;</w:t>
      </w:r>
    </w:p>
    <w:p w14:paraId="4552548E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2 - </w:t>
      </w:r>
      <w:proofErr w:type="gramStart"/>
      <w:r w:rsidRPr="00E96989">
        <w:rPr>
          <w:rFonts w:ascii="Helvetica" w:hAnsi="Helvetica"/>
          <w:sz w:val="22"/>
          <w:szCs w:val="22"/>
        </w:rPr>
        <w:t>nos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campos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ficos da Declara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</w:t>
      </w:r>
      <w:r w:rsidRPr="00E96989">
        <w:rPr>
          <w:rFonts w:ascii="Calibri" w:hAnsi="Calibri" w:cs="Calibri"/>
          <w:sz w:val="22"/>
          <w:szCs w:val="22"/>
        </w:rPr>
        <w:t>Ú</w:t>
      </w:r>
      <w:r w:rsidRPr="00E96989">
        <w:rPr>
          <w:rFonts w:ascii="Helvetica" w:hAnsi="Helvetica"/>
          <w:sz w:val="22"/>
          <w:szCs w:val="22"/>
        </w:rPr>
        <w:t>nica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DU-E, se for o caso, tamb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m a chave de acesso das Notas Fiscais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nicas - </w:t>
      </w:r>
      <w:proofErr w:type="spellStart"/>
      <w:r w:rsidRPr="00E96989">
        <w:rPr>
          <w:rFonts w:ascii="Helvetica" w:hAnsi="Helvetica"/>
          <w:sz w:val="22"/>
          <w:szCs w:val="22"/>
        </w:rPr>
        <w:t>NF-es</w:t>
      </w:r>
      <w:proofErr w:type="spellEnd"/>
      <w:r w:rsidRPr="00E96989">
        <w:rPr>
          <w:rFonts w:ascii="Helvetica" w:hAnsi="Helvetica"/>
          <w:sz w:val="22"/>
          <w:szCs w:val="22"/>
        </w:rPr>
        <w:t xml:space="preserve">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remessa das mercadorias com fim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</w:p>
    <w:p w14:paraId="02829326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SE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III - DA N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EFETIVA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</w:t>
      </w:r>
    </w:p>
    <w:p w14:paraId="6653B7D3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445 - O estabelecimento remetente deste Estado fica obrigado ao recolhimento do imposto devido, com observ</w:t>
      </w:r>
      <w:r w:rsidRPr="00E96989">
        <w:rPr>
          <w:rFonts w:ascii="Calibri" w:hAnsi="Calibri" w:cs="Calibri"/>
          <w:sz w:val="22"/>
          <w:szCs w:val="22"/>
        </w:rPr>
        <w:t>â</w:t>
      </w:r>
      <w:r w:rsidRPr="00E96989">
        <w:rPr>
          <w:rFonts w:ascii="Helvetica" w:hAnsi="Helvetica"/>
          <w:sz w:val="22"/>
          <w:szCs w:val="22"/>
        </w:rPr>
        <w:t>ncia do disposto no artigo 5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>, em rela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>s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 xml:space="preserve">das previstas nos itens 1 e 3 do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do artigo 7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e no artigo 440 nos casos em que n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se efetivar 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o, ressalvada a hip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 xml:space="preserve">tese do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4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(Lei 6.374/89, </w:t>
      </w:r>
      <w:proofErr w:type="spellStart"/>
      <w:r w:rsidRPr="00E96989">
        <w:rPr>
          <w:rFonts w:ascii="Helvetica" w:hAnsi="Helvetica"/>
          <w:sz w:val="22"/>
          <w:szCs w:val="22"/>
        </w:rPr>
        <w:t>arts</w:t>
      </w:r>
      <w:proofErr w:type="spellEnd"/>
      <w:r w:rsidRPr="00E96989">
        <w:rPr>
          <w:rFonts w:ascii="Helvetica" w:hAnsi="Helvetica"/>
          <w:sz w:val="22"/>
          <w:szCs w:val="22"/>
        </w:rPr>
        <w:t>. 6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>e 59,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83/06 e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84/09):</w:t>
      </w:r>
    </w:p>
    <w:p w14:paraId="34BFFB23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 </w:t>
      </w:r>
      <w:r w:rsidRPr="00E96989">
        <w:rPr>
          <w:rFonts w:ascii="Arial" w:hAnsi="Arial" w:cs="Arial"/>
          <w:sz w:val="22"/>
          <w:szCs w:val="22"/>
        </w:rPr>
        <w:t>–</w:t>
      </w:r>
      <w:r w:rsidRPr="00E96989">
        <w:rPr>
          <w:rFonts w:ascii="Helvetica" w:hAnsi="Helvetica"/>
          <w:sz w:val="22"/>
          <w:szCs w:val="22"/>
        </w:rPr>
        <w:t xml:space="preserve"> </w:t>
      </w:r>
      <w:proofErr w:type="gramStart"/>
      <w:r w:rsidRPr="00E96989">
        <w:rPr>
          <w:rFonts w:ascii="Helvetica" w:hAnsi="Helvetica"/>
          <w:sz w:val="22"/>
          <w:szCs w:val="22"/>
        </w:rPr>
        <w:t>no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prazo m</w:t>
      </w:r>
      <w:r w:rsidRPr="00E96989">
        <w:rPr>
          <w:rFonts w:ascii="Arial" w:hAnsi="Arial" w:cs="Arial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ximo de 180 (cento e oitenta) dias contados:</w:t>
      </w:r>
    </w:p>
    <w:p w14:paraId="44124442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lastRenderedPageBreak/>
        <w:t>a) da data da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da da mercadoria do seu estabelecimento, tratando-se de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 xml:space="preserve">das previstas nos itens 1 e 3 do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1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do artigo 7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>;</w:t>
      </w:r>
    </w:p>
    <w:p w14:paraId="0BD169F4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b) da data da emiss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da primeira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nica - NF-e, modelo 55, relativa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remessa para forma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do lote, tratando-se de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das previstas no artigo 440;</w:t>
      </w:r>
    </w:p>
    <w:p w14:paraId="7BDA5E2C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6989">
        <w:rPr>
          <w:rFonts w:ascii="Helvetica" w:hAnsi="Helvetica"/>
          <w:sz w:val="22"/>
          <w:szCs w:val="22"/>
        </w:rPr>
        <w:t>em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raz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de perda, extravio, furto, roubo, ou perecimento da mercadoria, qualquer que seja a causa;</w:t>
      </w:r>
    </w:p>
    <w:p w14:paraId="035BC875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III - em virtude de reintrodu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da mercadoria no mercado interno, ressalvado o disposto no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2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>;</w:t>
      </w:r>
    </w:p>
    <w:p w14:paraId="7325D764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E96989">
        <w:rPr>
          <w:rFonts w:ascii="Helvetica" w:hAnsi="Helvetica"/>
          <w:sz w:val="22"/>
          <w:szCs w:val="22"/>
        </w:rPr>
        <w:t>em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raz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de descaracteriza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 mercadoria remetida, por ter sido submetida a novo processo de industrializa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</w:p>
    <w:p w14:paraId="0DC4FB96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O recolhimento por guia de recolhimentos especiais ser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efetuado:</w:t>
      </w:r>
    </w:p>
    <w:p w14:paraId="58F45E77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1 - </w:t>
      </w:r>
      <w:proofErr w:type="gramStart"/>
      <w:r w:rsidRPr="00E96989">
        <w:rPr>
          <w:rFonts w:ascii="Helvetica" w:hAnsi="Helvetica"/>
          <w:sz w:val="22"/>
          <w:szCs w:val="22"/>
        </w:rPr>
        <w:t>dentro do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prazo de 15 (quinze) dias, contados da data da ocorr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ncia do fato, nas hip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teses dos incisos I, II e IV;</w:t>
      </w:r>
    </w:p>
    <w:p w14:paraId="31D8E52E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2 - </w:t>
      </w:r>
      <w:proofErr w:type="gramStart"/>
      <w:r w:rsidRPr="00E96989">
        <w:rPr>
          <w:rFonts w:ascii="Helvetica" w:hAnsi="Helvetica"/>
          <w:sz w:val="22"/>
          <w:szCs w:val="22"/>
        </w:rPr>
        <w:t>na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data em que for efetuada a opera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o, na hip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tese do inciso III.</w:t>
      </w:r>
    </w:p>
    <w:p w14:paraId="68DCE967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2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O recolhimento do imposto n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ser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exigido:</w:t>
      </w:r>
    </w:p>
    <w:p w14:paraId="7DF3107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1 - </w:t>
      </w:r>
      <w:proofErr w:type="gramStart"/>
      <w:r w:rsidRPr="00E96989">
        <w:rPr>
          <w:rFonts w:ascii="Helvetica" w:hAnsi="Helvetica"/>
          <w:sz w:val="22"/>
          <w:szCs w:val="22"/>
        </w:rPr>
        <w:t>quando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comprovado o efetivo retorno da mercadoria ao estabelecimento remetente, no prazo previsto no inciso I;</w:t>
      </w:r>
    </w:p>
    <w:p w14:paraId="70CCD08B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2 - </w:t>
      </w:r>
      <w:proofErr w:type="gramStart"/>
      <w:r w:rsidRPr="00E96989">
        <w:rPr>
          <w:rFonts w:ascii="Helvetica" w:hAnsi="Helvetica"/>
          <w:sz w:val="22"/>
          <w:szCs w:val="22"/>
        </w:rPr>
        <w:t>na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transmiss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da propriedade de mercadoria depositada sob regime aduaneiro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o, efetuada pelo estabelecimento remetente para qualquer das pessoas mencionadas no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do artigo 7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>, desde que a mercadoria permane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a em entreposto at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 xml:space="preserve"> a efetiva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e seja respeitado o prazo previsto no inciso I;</w:t>
      </w:r>
    </w:p>
    <w:p w14:paraId="7C6960CC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3 - </w:t>
      </w:r>
      <w:proofErr w:type="gramStart"/>
      <w:r w:rsidRPr="00E96989">
        <w:rPr>
          <w:rFonts w:ascii="Helvetica" w:hAnsi="Helvetica"/>
          <w:sz w:val="22"/>
          <w:szCs w:val="22"/>
        </w:rPr>
        <w:t>se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o pagamento do d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bito fiscal tiver sido efetuado pelo destinat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rio que tiver recebido a mercadoria com fim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</w:p>
    <w:p w14:paraId="71B37F7F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3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O armaz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m alfandegado ou o entreposto aduaneiro dever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exigir o comprovante do recolhimento do imposto para a libera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 mercadoria, sempre que ocorrer hip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 xml:space="preserve">tese prevista no </w:t>
      </w:r>
      <w:r w:rsidRPr="00E96989">
        <w:rPr>
          <w:rFonts w:ascii="Calibri" w:hAnsi="Calibri" w:cs="Calibri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caput</w:t>
      </w:r>
      <w:r w:rsidRPr="00E96989">
        <w:rPr>
          <w:rFonts w:ascii="Calibri" w:hAnsi="Calibri" w:cs="Calibri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, devendo manter c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 xml:space="preserve">pia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disposi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do fisco, observado o prazo fixado no artigo 202.</w:t>
      </w:r>
    </w:p>
    <w:p w14:paraId="0E2F220D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4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A empresa comercial exportadora que houver adquirido mercadorias com fim espec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fico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de contribuinte sujeito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>s normas do Regime Especial Unificado de Arrecada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Tributos e Contribui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devidos pelas Microempresas e Empresas de Pequeno Porte - Simples Nacional fica obrigado ao recolhimento do imposto devido pelo estabelecimento remetente, com observ</w:t>
      </w:r>
      <w:r w:rsidRPr="00E96989">
        <w:rPr>
          <w:rFonts w:ascii="Calibri" w:hAnsi="Calibri" w:cs="Calibri"/>
          <w:sz w:val="22"/>
          <w:szCs w:val="22"/>
        </w:rPr>
        <w:t>â</w:t>
      </w:r>
      <w:r w:rsidRPr="00E96989">
        <w:rPr>
          <w:rFonts w:ascii="Helvetica" w:hAnsi="Helvetica"/>
          <w:sz w:val="22"/>
          <w:szCs w:val="22"/>
        </w:rPr>
        <w:t>ncia do disposto no artigo 5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>, na hip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tese de n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se efetivar 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no prazo previsto na al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 xml:space="preserve">nea </w:t>
      </w:r>
      <w:r w:rsidRPr="00E96989">
        <w:rPr>
          <w:rFonts w:ascii="Calibri" w:hAnsi="Calibri" w:cs="Calibri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a</w:t>
      </w:r>
      <w:r w:rsidRPr="00E96989">
        <w:rPr>
          <w:rFonts w:ascii="Calibri" w:hAnsi="Calibri" w:cs="Calibri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 xml:space="preserve"> do inciso I.</w:t>
      </w:r>
    </w:p>
    <w:p w14:paraId="413A0A64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446 - O estabelecimento exportador deste Estado fica obrigado ao recolhimento do imposto devido, com observ</w:t>
      </w:r>
      <w:r w:rsidRPr="00E96989">
        <w:rPr>
          <w:rFonts w:ascii="Calibri" w:hAnsi="Calibri" w:cs="Calibri"/>
          <w:sz w:val="22"/>
          <w:szCs w:val="22"/>
        </w:rPr>
        <w:t>â</w:t>
      </w:r>
      <w:r w:rsidRPr="00E96989">
        <w:rPr>
          <w:rFonts w:ascii="Helvetica" w:hAnsi="Helvetica"/>
          <w:sz w:val="22"/>
          <w:szCs w:val="22"/>
        </w:rPr>
        <w:t>ncia do disposto no artigo 5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>, em rela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>s sa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das previstas no inciso V do artigo 7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>, nos casos em que n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se efetivar 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o:</w:t>
      </w:r>
    </w:p>
    <w:p w14:paraId="6AAD649C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 </w:t>
      </w:r>
      <w:r w:rsidRPr="00E96989">
        <w:rPr>
          <w:rFonts w:ascii="Arial" w:hAnsi="Arial" w:cs="Arial"/>
          <w:sz w:val="22"/>
          <w:szCs w:val="22"/>
        </w:rPr>
        <w:t>–</w:t>
      </w:r>
      <w:r w:rsidRPr="00E96989">
        <w:rPr>
          <w:rFonts w:ascii="Helvetica" w:hAnsi="Helvetica"/>
          <w:sz w:val="22"/>
          <w:szCs w:val="22"/>
        </w:rPr>
        <w:t xml:space="preserve"> </w:t>
      </w:r>
      <w:proofErr w:type="gramStart"/>
      <w:r w:rsidRPr="00E96989">
        <w:rPr>
          <w:rFonts w:ascii="Helvetica" w:hAnsi="Helvetica"/>
          <w:sz w:val="22"/>
          <w:szCs w:val="22"/>
        </w:rPr>
        <w:t>no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prazo m</w:t>
      </w:r>
      <w:r w:rsidRPr="00E96989">
        <w:rPr>
          <w:rFonts w:ascii="Arial" w:hAnsi="Arial" w:cs="Arial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ximo de 180 (cento e oitenta) dias contados da emiss</w:t>
      </w:r>
      <w:r w:rsidRPr="00E96989">
        <w:rPr>
          <w:rFonts w:ascii="Arial" w:hAnsi="Arial" w:cs="Arial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do documento fiscal de que trata o inciso I do artigo 441;</w:t>
      </w:r>
    </w:p>
    <w:p w14:paraId="18F99D0D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6989">
        <w:rPr>
          <w:rFonts w:ascii="Helvetica" w:hAnsi="Helvetica"/>
          <w:sz w:val="22"/>
          <w:szCs w:val="22"/>
        </w:rPr>
        <w:t>em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raz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de perda, extravio, furto, roubo, ou perecimento da mercadoria, qualquer que seja a causa;</w:t>
      </w:r>
    </w:p>
    <w:p w14:paraId="3B0AB02C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lastRenderedPageBreak/>
        <w:t>III - em virtude de reintrodu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da mercadoria no mercado interno, ressalvado o disposto no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2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>.</w:t>
      </w:r>
    </w:p>
    <w:p w14:paraId="24156785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O recolhimento por guia de recolhimentos especiais ser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efetuado:</w:t>
      </w:r>
    </w:p>
    <w:p w14:paraId="6431237E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1 - </w:t>
      </w:r>
      <w:proofErr w:type="gramStart"/>
      <w:r w:rsidRPr="00E96989">
        <w:rPr>
          <w:rFonts w:ascii="Helvetica" w:hAnsi="Helvetica"/>
          <w:sz w:val="22"/>
          <w:szCs w:val="22"/>
        </w:rPr>
        <w:t>dentro do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prazo de 15 (quinze) dias, contados da data da ocorr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ncia do fato, nas hip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teses dos incisos I e II;</w:t>
      </w:r>
    </w:p>
    <w:p w14:paraId="4C2B923B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2 - </w:t>
      </w:r>
      <w:proofErr w:type="gramStart"/>
      <w:r w:rsidRPr="00E96989">
        <w:rPr>
          <w:rFonts w:ascii="Helvetica" w:hAnsi="Helvetica"/>
          <w:sz w:val="22"/>
          <w:szCs w:val="22"/>
        </w:rPr>
        <w:t>na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data em que for efetuada a opera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o, na hip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tese do inciso III.</w:t>
      </w:r>
    </w:p>
    <w:p w14:paraId="3E95CC22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2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O recolhimento do imposto n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ser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exigido quando comprovado o efetivo retorno da mercadoria ao estabelecimento exportador no prazo previsto no inciso I.</w:t>
      </w:r>
    </w:p>
    <w:p w14:paraId="13C50102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446-A - Sem preju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zo da verifica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o, a qualquer tempo, da regularidade das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realizadas, somente se considera:</w:t>
      </w:r>
    </w:p>
    <w:p w14:paraId="07C4563D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6989">
        <w:rPr>
          <w:rFonts w:ascii="Helvetica" w:hAnsi="Helvetica"/>
          <w:sz w:val="22"/>
          <w:szCs w:val="22"/>
        </w:rPr>
        <w:t>efetivada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o, quando, cumulativamente, houver:</w:t>
      </w:r>
    </w:p>
    <w:p w14:paraId="122D1198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a) a efetiva transposi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fronteira das mercadorias exportadas;</w:t>
      </w:r>
    </w:p>
    <w:p w14:paraId="6608A6DE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b) a averba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das mercadorias pela autoridade competente, em respectiva declara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e, na hip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tese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processada por meio da Declara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</w:t>
      </w:r>
      <w:r w:rsidRPr="00E96989">
        <w:rPr>
          <w:rFonts w:ascii="Calibri" w:hAnsi="Calibri" w:cs="Calibri"/>
          <w:sz w:val="22"/>
          <w:szCs w:val="22"/>
        </w:rPr>
        <w:t>Ú</w:t>
      </w:r>
      <w:r w:rsidRPr="00E96989">
        <w:rPr>
          <w:rFonts w:ascii="Helvetica" w:hAnsi="Helvetica"/>
          <w:sz w:val="22"/>
          <w:szCs w:val="22"/>
        </w:rPr>
        <w:t>nica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DU-E, o registro do evento de averba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nos documentos fiscais relativos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opera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o;</w:t>
      </w:r>
    </w:p>
    <w:p w14:paraId="74F68AC1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6989">
        <w:rPr>
          <w:rFonts w:ascii="Helvetica" w:hAnsi="Helvetica"/>
          <w:sz w:val="22"/>
          <w:szCs w:val="22"/>
        </w:rPr>
        <w:t>efetivamente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exportada, apenas a quantidade e os itens de mercadorias constantes na averba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e, no caso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processada por meio da Declara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</w:t>
      </w:r>
      <w:r w:rsidRPr="00E96989">
        <w:rPr>
          <w:rFonts w:ascii="Calibri" w:hAnsi="Calibri" w:cs="Calibri"/>
          <w:sz w:val="22"/>
          <w:szCs w:val="22"/>
        </w:rPr>
        <w:t>Ú</w:t>
      </w:r>
      <w:r w:rsidRPr="00E96989">
        <w:rPr>
          <w:rFonts w:ascii="Helvetica" w:hAnsi="Helvetica"/>
          <w:sz w:val="22"/>
          <w:szCs w:val="22"/>
        </w:rPr>
        <w:t>nica de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DU-E, contemplados no evento de averba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 registrado nos documentos fiscais relativos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exporta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  <w:r w:rsidRPr="00E96989">
        <w:rPr>
          <w:rFonts w:ascii="Calibri" w:hAnsi="Calibri" w:cs="Calibri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; (NR)</w:t>
      </w:r>
    </w:p>
    <w:p w14:paraId="313614D6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II</w:t>
      </w:r>
      <w:r w:rsidRPr="00E96989">
        <w:rPr>
          <w:rFonts w:ascii="Calibri" w:hAnsi="Calibri" w:cs="Calibri"/>
          <w:b/>
          <w:bCs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-</w:t>
      </w:r>
      <w:r w:rsidRPr="00E96989">
        <w:rPr>
          <w:rFonts w:ascii="Calibri" w:hAnsi="Calibri" w:cs="Calibri"/>
          <w:b/>
          <w:bCs/>
          <w:sz w:val="22"/>
          <w:szCs w:val="22"/>
        </w:rPr>
        <w:t> </w:t>
      </w:r>
      <w:proofErr w:type="gramStart"/>
      <w:r w:rsidRPr="00E96989">
        <w:rPr>
          <w:rFonts w:ascii="Helvetica" w:hAnsi="Helvetica"/>
          <w:sz w:val="22"/>
          <w:szCs w:val="22"/>
        </w:rPr>
        <w:t>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item 2 do inciso II do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caput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 xml:space="preserve"> do artigo 44 do Anexo I:</w:t>
      </w:r>
    </w:p>
    <w:p w14:paraId="02CA2000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2 - com destino a estabelecimento referido no inciso I, para comercializa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. (NR)</w:t>
      </w:r>
    </w:p>
    <w:p w14:paraId="1BA9E09C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2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Fica acrescentada, com a reda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que se segue, a al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 xml:space="preserve">nea </w:t>
      </w:r>
      <w:r w:rsidRPr="00E96989">
        <w:rPr>
          <w:rFonts w:ascii="Calibri" w:hAnsi="Calibri" w:cs="Calibri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</w:t>
      </w:r>
      <w:r w:rsidRPr="00E96989">
        <w:rPr>
          <w:rFonts w:ascii="Calibri" w:hAnsi="Calibri" w:cs="Calibri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 xml:space="preserve"> ao item 1 do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do artigo 450-A do Regulamento do Imposto sobre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 xml:space="preserve">es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Circula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Mercadorias e sobre Presta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de Servi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os de Transporte Interestadual e Intermunicipal e de Comunica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RICMS, aprovado pelo Decreto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45.490, de 30 de novembro de 2000:</w:t>
      </w:r>
    </w:p>
    <w:p w14:paraId="5F1A7E56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c) Regime Aduaneiro Especial de Entreposto Industrial sob Controle Informatizado do Sistema P</w:t>
      </w:r>
      <w:r w:rsidRPr="00E96989">
        <w:rPr>
          <w:rFonts w:ascii="Arial" w:hAnsi="Arial" w:cs="Arial"/>
          <w:sz w:val="22"/>
          <w:szCs w:val="22"/>
        </w:rPr>
        <w:t>ú</w:t>
      </w:r>
      <w:r w:rsidRPr="00E96989">
        <w:rPr>
          <w:rFonts w:ascii="Helvetica" w:hAnsi="Helvetica"/>
          <w:sz w:val="22"/>
          <w:szCs w:val="22"/>
        </w:rPr>
        <w:t>blico de Escritura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Digital (RECOF-SPED).</w:t>
      </w:r>
      <w:r w:rsidRPr="00E96989">
        <w:rPr>
          <w:rFonts w:ascii="Arial" w:hAnsi="Arial" w:cs="Arial"/>
          <w:sz w:val="22"/>
          <w:szCs w:val="22"/>
        </w:rPr>
        <w:t>”</w:t>
      </w:r>
    </w:p>
    <w:p w14:paraId="051C0DD8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3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Ficam revogados os dispositivos adiante indicados do Regulamento do Imposto sobre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 xml:space="preserve">es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Circula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Mercadorias e sobre Presta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de Servi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os de Transporte Interestadual e Intermunicipal e de Comunica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RICMS, aprovado pelo Decreto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45.490, de 30 de novembro de 2000:</w:t>
      </w:r>
    </w:p>
    <w:p w14:paraId="204BCBEC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6989">
        <w:rPr>
          <w:rFonts w:ascii="Helvetica" w:hAnsi="Helvetica"/>
          <w:sz w:val="22"/>
          <w:szCs w:val="22"/>
        </w:rPr>
        <w:t>os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incisos III e IV do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caput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 xml:space="preserve"> e os </w:t>
      </w:r>
      <w:r w:rsidRPr="00E96989">
        <w:rPr>
          <w:rFonts w:ascii="Arial" w:hAnsi="Arial" w:cs="Arial"/>
          <w:sz w:val="22"/>
          <w:szCs w:val="22"/>
        </w:rPr>
        <w:t>§§</w:t>
      </w:r>
      <w:r w:rsidRPr="00E96989">
        <w:rPr>
          <w:rFonts w:ascii="Helvetica" w:hAnsi="Helvetica"/>
          <w:sz w:val="22"/>
          <w:szCs w:val="22"/>
        </w:rPr>
        <w:t xml:space="preserve"> 5</w:t>
      </w:r>
      <w:r w:rsidRPr="00E96989">
        <w:rPr>
          <w:rFonts w:ascii="Arial" w:hAnsi="Arial" w:cs="Arial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e 8</w:t>
      </w:r>
      <w:r w:rsidRPr="00E96989">
        <w:rPr>
          <w:rFonts w:ascii="Arial" w:hAnsi="Arial" w:cs="Arial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do artigo 130;</w:t>
      </w:r>
    </w:p>
    <w:p w14:paraId="16DAD5E8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6989">
        <w:rPr>
          <w:rFonts w:ascii="Helvetica" w:hAnsi="Helvetica"/>
          <w:sz w:val="22"/>
          <w:szCs w:val="22"/>
        </w:rPr>
        <w:t>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inciso II do </w:t>
      </w: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caput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 xml:space="preserve"> do artigo 449;</w:t>
      </w:r>
    </w:p>
    <w:p w14:paraId="644CEF75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III - os </w:t>
      </w:r>
      <w:r w:rsidRPr="00E96989">
        <w:rPr>
          <w:rFonts w:ascii="Calibri" w:hAnsi="Calibri" w:cs="Calibri"/>
          <w:sz w:val="22"/>
          <w:szCs w:val="22"/>
        </w:rPr>
        <w:t>§§</w:t>
      </w:r>
      <w:r w:rsidRPr="00E96989">
        <w:rPr>
          <w:rFonts w:ascii="Helvetica" w:hAnsi="Helvetica"/>
          <w:sz w:val="22"/>
          <w:szCs w:val="22"/>
        </w:rPr>
        <w:t xml:space="preserve">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e 2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do artigo 84 do Anexo I.</w:t>
      </w:r>
    </w:p>
    <w:p w14:paraId="5A474C10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</w:p>
    <w:p w14:paraId="6E944968" w14:textId="77777777" w:rsidR="00E96989" w:rsidRPr="00E96989" w:rsidRDefault="00E96989" w:rsidP="00E969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TARC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SIO DE FREITAS</w:t>
      </w:r>
    </w:p>
    <w:sectPr w:rsidR="00E96989" w:rsidRPr="00E96989" w:rsidSect="00E9698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89"/>
    <w:rsid w:val="00161661"/>
    <w:rsid w:val="001857DA"/>
    <w:rsid w:val="001B59FE"/>
    <w:rsid w:val="006F0809"/>
    <w:rsid w:val="00E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0781"/>
  <w15:chartTrackingRefBased/>
  <w15:docId w15:val="{DB17DFA6-EA95-42E0-8AB4-92FBAA5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6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6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6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6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6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6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6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6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6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6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6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69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69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69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69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69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69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6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6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6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69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69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69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6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69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69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2384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2024-07-24T13:05:00Z</dcterms:created>
  <dcterms:modified xsi:type="dcterms:W3CDTF">2024-07-24T13:25:00Z</dcterms:modified>
</cp:coreProperties>
</file>