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D79A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DECRETO N</w:t>
      </w:r>
      <w:r w:rsidRPr="0041079F">
        <w:rPr>
          <w:rFonts w:ascii="Calibri" w:hAnsi="Calibri" w:cs="Calibri"/>
          <w:b/>
          <w:bCs/>
          <w:sz w:val="22"/>
          <w:szCs w:val="22"/>
        </w:rPr>
        <w:t>º</w:t>
      </w:r>
      <w:r w:rsidRPr="0041079F">
        <w:rPr>
          <w:rFonts w:ascii="Helvetica" w:hAnsi="Helvetica"/>
          <w:b/>
          <w:bCs/>
          <w:sz w:val="22"/>
          <w:szCs w:val="22"/>
        </w:rPr>
        <w:t xml:space="preserve"> 69.460, DE 28 DE MAR</w:t>
      </w:r>
      <w:r w:rsidRPr="0041079F">
        <w:rPr>
          <w:rFonts w:ascii="Calibri" w:hAnsi="Calibri" w:cs="Calibri"/>
          <w:b/>
          <w:bCs/>
          <w:sz w:val="22"/>
          <w:szCs w:val="22"/>
        </w:rPr>
        <w:t>Ç</w:t>
      </w:r>
      <w:r w:rsidRPr="0041079F">
        <w:rPr>
          <w:rFonts w:ascii="Helvetica" w:hAnsi="Helvetica"/>
          <w:b/>
          <w:bCs/>
          <w:sz w:val="22"/>
          <w:szCs w:val="22"/>
        </w:rPr>
        <w:t>O DE 2025</w:t>
      </w:r>
    </w:p>
    <w:p w14:paraId="411BF7C7" w14:textId="77777777" w:rsidR="0041079F" w:rsidRPr="0041079F" w:rsidRDefault="0041079F" w:rsidP="0041079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Institui o Sistema Paulista de Bilhetagem para Trilhos - SPBT, sob a coordena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 Secretaria de Parcerias em Investimentos, com o objetivo de operacionalizar a pol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tica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blica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Estado.</w:t>
      </w:r>
    </w:p>
    <w:p w14:paraId="68FD560C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O</w:t>
      </w:r>
      <w:r w:rsidRPr="0041079F">
        <w:rPr>
          <w:rFonts w:ascii="Calibri" w:hAnsi="Calibri" w:cs="Calibri"/>
          <w:sz w:val="22"/>
          <w:szCs w:val="22"/>
        </w:rPr>
        <w:t> </w:t>
      </w:r>
      <w:r w:rsidRPr="0041079F">
        <w:rPr>
          <w:rFonts w:ascii="Helvetica" w:hAnsi="Helvetica"/>
          <w:b/>
          <w:bCs/>
          <w:sz w:val="22"/>
          <w:szCs w:val="22"/>
        </w:rPr>
        <w:t>GOVERNADOR DO ESTADO DE S</w:t>
      </w:r>
      <w:r w:rsidRPr="0041079F">
        <w:rPr>
          <w:rFonts w:ascii="Calibri" w:hAnsi="Calibri" w:cs="Calibri"/>
          <w:b/>
          <w:bCs/>
          <w:sz w:val="22"/>
          <w:szCs w:val="22"/>
        </w:rPr>
        <w:t>Ã</w:t>
      </w:r>
      <w:r w:rsidRPr="0041079F">
        <w:rPr>
          <w:rFonts w:ascii="Helvetica" w:hAnsi="Helvetica"/>
          <w:b/>
          <w:bCs/>
          <w:sz w:val="22"/>
          <w:szCs w:val="22"/>
        </w:rPr>
        <w:t>O PAULO</w:t>
      </w:r>
      <w:r w:rsidRPr="0041079F">
        <w:rPr>
          <w:rFonts w:ascii="Helvetica" w:hAnsi="Helvetica"/>
          <w:sz w:val="22"/>
          <w:szCs w:val="22"/>
        </w:rPr>
        <w:t>, no uso de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legais,</w:t>
      </w:r>
    </w:p>
    <w:p w14:paraId="59DAF28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Decreta:</w:t>
      </w:r>
    </w:p>
    <w:p w14:paraId="3F965180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Fica institu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do o Sistema Paulista de Bilhetagem para Trilhos - SPBT, sob a coordena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 Secretaria de Parcerias em Investimentos, com o objetivo de operacionalizar a pol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tica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blica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Estado.</w:t>
      </w:r>
    </w:p>
    <w:p w14:paraId="04C1610A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SPBT compreende os instrumentos,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os, entidades e agentes empregados para a cobran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a, integra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das tarifas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Estado, incluindo 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 xml:space="preserve">os delegados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iniciativa privada e os prestados por entidades da Administra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blica estadual.</w:t>
      </w:r>
    </w:p>
    <w:p w14:paraId="09B45F54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2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Ao SPBT poder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ser integrados outros sistemas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tarifas de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Estado.</w:t>
      </w:r>
    </w:p>
    <w:p w14:paraId="67B9D0D0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3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A implementa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 SPBT poder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envolver a celebra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parcerias ou instrumentos jur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dicos cong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neres com entidades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blicas ou privadas, nacionais ou estrangeiras, outros Poderes, esferas e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 aut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>nomos, com vistas ao atingimento de seus objetivos.</w:t>
      </w:r>
    </w:p>
    <w:p w14:paraId="5E8C9759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2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Sistema Paulista de Bilhetagem para Trilhos - SPBT 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 xml:space="preserve"> composto pelos seguintes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os:</w:t>
      </w:r>
    </w:p>
    <w:p w14:paraId="52971EBA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 -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CSPBT,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de coordena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governan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 do SPBT;</w:t>
      </w:r>
    </w:p>
    <w:p w14:paraId="0A82A6E8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II - Conselho de Acompanhamento do Sistema Paulista de Bilhetagem para Trilhos - CASPBT,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de supervis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do SBPT.</w:t>
      </w:r>
    </w:p>
    <w:p w14:paraId="5149C3E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3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tem o objetivo de articular as atividades administrativas necess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rias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cobran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a, integra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das tarifas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Estado.</w:t>
      </w:r>
    </w:p>
    <w:p w14:paraId="15EC986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4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tem as seguintes compet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ncias:</w:t>
      </w:r>
    </w:p>
    <w:p w14:paraId="309EB4EE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1079F">
        <w:rPr>
          <w:rFonts w:ascii="Helvetica" w:hAnsi="Helvetica"/>
          <w:sz w:val="22"/>
          <w:szCs w:val="22"/>
        </w:rPr>
        <w:t>implementar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a pol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tica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blica estadual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coletivo de passageiros sobre trilhos, conforme estabelecido pela Secretaria de Parcerias em Investimentos;</w:t>
      </w:r>
    </w:p>
    <w:p w14:paraId="538FD35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1079F">
        <w:rPr>
          <w:rFonts w:ascii="Helvetica" w:hAnsi="Helvetica"/>
          <w:sz w:val="22"/>
          <w:szCs w:val="22"/>
        </w:rPr>
        <w:t>promover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a participa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integra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 xml:space="preserve">o de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 e entidades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blicas e privadas com campo funcional relacionado aos sistemas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coletivo de passageiros sobre trilhos;</w:t>
      </w:r>
    </w:p>
    <w:p w14:paraId="4FAAC7DB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lastRenderedPageBreak/>
        <w:t>III - supervisionar o fluxo de recursos e informa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es, bem como a movimenta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das contas dos sistemas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coletivo de passageiros sobre trilhos;</w:t>
      </w:r>
    </w:p>
    <w:p w14:paraId="65C1F8F1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1079F">
        <w:rPr>
          <w:rFonts w:ascii="Helvetica" w:hAnsi="Helvetica"/>
          <w:sz w:val="22"/>
          <w:szCs w:val="22"/>
        </w:rPr>
        <w:t>armazenar, gerenciar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e disponibilizar informa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es, dados e relat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 xml:space="preserve">rios financeiros e operacionais relacionados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distribui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recursos pertinentes ao Sistema Paulista de Bilhetagem para Trilhos - SPBT;</w:t>
      </w:r>
    </w:p>
    <w:p w14:paraId="5D783454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1079F">
        <w:rPr>
          <w:rFonts w:ascii="Helvetica" w:hAnsi="Helvetica"/>
          <w:sz w:val="22"/>
          <w:szCs w:val="22"/>
        </w:rPr>
        <w:t>estabelecer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regras de seguran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 da informa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sobre os dados de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distribui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recursos pertinentes ao SPBT;</w:t>
      </w:r>
    </w:p>
    <w:p w14:paraId="677C613D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1079F">
        <w:rPr>
          <w:rFonts w:ascii="Helvetica" w:hAnsi="Helvetica"/>
          <w:sz w:val="22"/>
          <w:szCs w:val="22"/>
        </w:rPr>
        <w:t>autorizar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a contrata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institui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financeiras privadas para a administra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fiduci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de recursos pertinentes ao SPBT;</w:t>
      </w:r>
    </w:p>
    <w:p w14:paraId="29AB627D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VII - autorizar a explora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 xml:space="preserve">o e o rateio de receitas adicionais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tarif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que decorram da explora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projetos e oportunidades comerciais associados ao SPBT;</w:t>
      </w:r>
    </w:p>
    <w:p w14:paraId="2EEE1C85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VIII - adotar as provid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ncias necess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rias para a integra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ao SPBT, de outros sistemas de bilhetagem e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tarifas de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Estado.</w:t>
      </w:r>
    </w:p>
    <w:p w14:paraId="7FC8DC40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5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 xml:space="preserve"> composto por 1 (um) membro titular e seu respectivo suplente, representantes de cada um dos seguintes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os:</w:t>
      </w:r>
    </w:p>
    <w:p w14:paraId="57B67D75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 - Secretaria de Parcerias em Investimentos, a quem caber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sua coordena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o;</w:t>
      </w:r>
    </w:p>
    <w:p w14:paraId="0EF7D53D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II - Secretaria dos Transportes Metropolitanos;</w:t>
      </w:r>
    </w:p>
    <w:p w14:paraId="54BC2F9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III - Ag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 Reguladora de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blicos Delegados de Transporte do Estado de S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Paulo - ARTESP;</w:t>
      </w:r>
    </w:p>
    <w:p w14:paraId="5279C689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1079F">
        <w:rPr>
          <w:rFonts w:ascii="Helvetica" w:hAnsi="Helvetica"/>
          <w:sz w:val="22"/>
          <w:szCs w:val="22"/>
        </w:rPr>
        <w:t>mediante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convite, a ser feito pelo</w:t>
      </w:r>
      <w:r w:rsidRPr="0041079F">
        <w:rPr>
          <w:rFonts w:ascii="Calibri" w:hAnsi="Calibri" w:cs="Calibri"/>
          <w:sz w:val="22"/>
          <w:szCs w:val="22"/>
        </w:rPr>
        <w:t> </w:t>
      </w:r>
      <w:r w:rsidRPr="0041079F">
        <w:rPr>
          <w:rFonts w:ascii="Helvetica" w:hAnsi="Helvetica"/>
          <w:sz w:val="22"/>
          <w:szCs w:val="22"/>
        </w:rPr>
        <w:t>respons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vel pela coordena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</w:t>
      </w:r>
      <w:r w:rsidRPr="0041079F">
        <w:rPr>
          <w:rFonts w:ascii="Calibri" w:hAnsi="Calibri" w:cs="Calibri"/>
          <w:sz w:val="22"/>
          <w:szCs w:val="22"/>
        </w:rPr>
        <w:t> </w:t>
      </w:r>
      <w:r w:rsidRPr="0041079F">
        <w:rPr>
          <w:rFonts w:ascii="Helvetica" w:hAnsi="Helvetica"/>
          <w:sz w:val="22"/>
          <w:szCs w:val="22"/>
        </w:rPr>
        <w:t>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CSPBT:</w:t>
      </w:r>
    </w:p>
    <w:p w14:paraId="24C24F16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a) Companhia Paulista de Parcerias - CPP;</w:t>
      </w:r>
    </w:p>
    <w:p w14:paraId="4D60C640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b) Companhia do Metropolitano de S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Paulo - METR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>;</w:t>
      </w:r>
    </w:p>
    <w:p w14:paraId="14A25520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c) Companhia Paulista de Trens Metropolitanos - CPTM.</w:t>
      </w:r>
    </w:p>
    <w:p w14:paraId="32A8783B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6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Conselho de Acompanhamento do Sistema Paulista de Bilhetagem para Trilhos - CASPBT tem o objetivo de acompanhar as atividades administrativas necess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rias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cobran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a, integra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das tarifas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Estado, bem como monitorar as 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do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CSPBT, identificando eventuais problemas e propondo medidas para o aprimoramento cont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nuo do sistema.</w:t>
      </w:r>
    </w:p>
    <w:p w14:paraId="04192D7A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7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Conselho de Acompanhamento do Sistema Paulista de Bilhetagem para Trilhos - CASPBT tem como compet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ncia:</w:t>
      </w:r>
    </w:p>
    <w:p w14:paraId="54F26415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1079F">
        <w:rPr>
          <w:rFonts w:ascii="Helvetica" w:hAnsi="Helvetica"/>
          <w:sz w:val="22"/>
          <w:szCs w:val="22"/>
        </w:rPr>
        <w:t>acompanhar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os dados e informa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 xml:space="preserve">es concernentes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arrecada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distribui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e compensa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dos recursos pertinentes ao Sistema Paulista de Bilhetagem para Trilhos - SPBT;</w:t>
      </w:r>
    </w:p>
    <w:p w14:paraId="71F64D65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II </w:t>
      </w:r>
      <w:r w:rsidRPr="0041079F">
        <w:rPr>
          <w:rFonts w:ascii="Arial" w:hAnsi="Arial" w:cs="Arial"/>
          <w:sz w:val="22"/>
          <w:szCs w:val="22"/>
        </w:rPr>
        <w:t>–</w:t>
      </w:r>
      <w:r w:rsidRPr="0041079F">
        <w:rPr>
          <w:rFonts w:ascii="Helvetica" w:hAnsi="Helvetica"/>
          <w:sz w:val="22"/>
          <w:szCs w:val="22"/>
        </w:rPr>
        <w:t xml:space="preserve"> </w:t>
      </w:r>
      <w:proofErr w:type="gramStart"/>
      <w:r w:rsidRPr="0041079F">
        <w:rPr>
          <w:rFonts w:ascii="Helvetica" w:hAnsi="Helvetica"/>
          <w:sz w:val="22"/>
          <w:szCs w:val="22"/>
        </w:rPr>
        <w:t>verificar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os atos das institui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financeiras contratadas para a administra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fiduci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de recursos pertinentes ao SPBT;</w:t>
      </w:r>
    </w:p>
    <w:p w14:paraId="11041EBF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lastRenderedPageBreak/>
        <w:t>III - monitorar os fluxos e movimenta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das contas pelas quais transitam os recursos pertinentes ao SPBT;</w:t>
      </w:r>
    </w:p>
    <w:p w14:paraId="661C2D06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1079F">
        <w:rPr>
          <w:rFonts w:ascii="Helvetica" w:hAnsi="Helvetica"/>
          <w:sz w:val="22"/>
          <w:szCs w:val="22"/>
        </w:rPr>
        <w:t>supervisionar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as 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e decis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es do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CSPBT, avaliando sua conformidade com os objetivos e diretrizes do SPBT;</w:t>
      </w:r>
    </w:p>
    <w:p w14:paraId="61F81C64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1079F">
        <w:rPr>
          <w:rFonts w:ascii="Helvetica" w:hAnsi="Helvetica"/>
          <w:sz w:val="22"/>
          <w:szCs w:val="22"/>
        </w:rPr>
        <w:t>identificar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eventuais falhas, inconsist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ncias ou inefici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ncias no funcionamento do SPBT e propor medidas corretivas ou melhorias ao CSPBT;</w:t>
      </w:r>
    </w:p>
    <w:p w14:paraId="066600AC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1079F">
        <w:rPr>
          <w:rFonts w:ascii="Helvetica" w:hAnsi="Helvetica"/>
          <w:sz w:val="22"/>
          <w:szCs w:val="22"/>
        </w:rPr>
        <w:t>emitir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pareceres e recomenda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es, de of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cio ou mediante provoca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do CSPBT, sobre temas pertinentes ao funcionamento do SPBT, em car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ter consultivo e sem efic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cia vinculante.</w:t>
      </w:r>
    </w:p>
    <w:p w14:paraId="12347FE2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8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Conselho de Acompanhamento do Sistema Paulista de Bilhetagem para Trilhos - CASPBT 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 xml:space="preserve"> composto por 1 (um) membro titular e seu respectivo suplente, representantes de cada um dos seguintes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os:</w:t>
      </w:r>
    </w:p>
    <w:p w14:paraId="031AB9D4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 - Secretaria de Parcerias em Investimentos, a quem caber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a presid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 do Conselho;</w:t>
      </w:r>
    </w:p>
    <w:p w14:paraId="33579A63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II - Secretaria de Transportes Metropolitanos;</w:t>
      </w:r>
    </w:p>
    <w:p w14:paraId="42CA8D6D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III - Ag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 Reguladora de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blicos Delegados de Transporte do Estado de S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Paulo - ARTESP;</w:t>
      </w:r>
    </w:p>
    <w:p w14:paraId="6FA067AF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1079F">
        <w:rPr>
          <w:rFonts w:ascii="Helvetica" w:hAnsi="Helvetica"/>
          <w:sz w:val="22"/>
          <w:szCs w:val="22"/>
        </w:rPr>
        <w:t>mediante</w:t>
      </w:r>
      <w:proofErr w:type="gramEnd"/>
      <w:r w:rsidRPr="0041079F">
        <w:rPr>
          <w:rFonts w:ascii="Helvetica" w:hAnsi="Helvetica"/>
          <w:sz w:val="22"/>
          <w:szCs w:val="22"/>
        </w:rPr>
        <w:t xml:space="preserve"> convite, a ser feito pelo Presidente do Conselho de Acompanhamento do Sistema Paulista de Bilhetagem para Trilhos - CASPBT:</w:t>
      </w:r>
    </w:p>
    <w:p w14:paraId="77B6A3A6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a) Companhia Paulista de Parcerias - CPP;</w:t>
      </w:r>
    </w:p>
    <w:p w14:paraId="34B119E8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b) cada uma das concession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rias dos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os de transporte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blico coletivo de passageiros sobre trilhos prestados no </w:t>
      </w:r>
      <w:r w:rsidRPr="0041079F">
        <w:rPr>
          <w:rFonts w:ascii="Calibri" w:hAnsi="Calibri" w:cs="Calibri"/>
          <w:sz w:val="22"/>
          <w:szCs w:val="22"/>
        </w:rPr>
        <w:t>â</w:t>
      </w:r>
      <w:r w:rsidRPr="0041079F">
        <w:rPr>
          <w:rFonts w:ascii="Helvetica" w:hAnsi="Helvetica"/>
          <w:sz w:val="22"/>
          <w:szCs w:val="22"/>
        </w:rPr>
        <w:t>mbito do Estado que manifestem interesse em compor a comiss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o.</w:t>
      </w:r>
    </w:p>
    <w:p w14:paraId="093BA3D7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9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Os membros titulares e suplentes do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e do Conselho de Acompanhamento do Sistema Paulista de Bilhetagem para Trilhos - CASPBT ser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designados em ato do Secret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rio de Parcerias em Investimentos, mediante indica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 xml:space="preserve">o dos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 e entidades que lhes caiba representar.</w:t>
      </w:r>
    </w:p>
    <w:p w14:paraId="50091851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As fun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dos membros do CSPBT e do CASPBT n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ser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remuneradas e ser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desempenhadas sem preju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zo das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funcionais, sendo consideradas servi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 p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>blico de natureza relevante.</w:t>
      </w:r>
    </w:p>
    <w:p w14:paraId="07F6B186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2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As despesas decorrentes do desempenho das fun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dos membros do CSPBT e do CASPBT correr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 xml:space="preserve">o por conta do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ou institui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que represente.</w:t>
      </w:r>
    </w:p>
    <w:p w14:paraId="1E0509D8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10 - 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e o Conselho de Acompanhamento do Sistema Paulista de Bilhetagem para Trilhos - CASPBT contar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com uma Secretaria Executiva, cujas fun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ser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exercidas pela ARTESP.</w:t>
      </w:r>
    </w:p>
    <w:p w14:paraId="425764BB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Par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grafo 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nico - Cabe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ARTESP disponibilizar a infraestrutura necess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ao funcionamento do CSPBT e do CASPBT.</w:t>
      </w:r>
    </w:p>
    <w:p w14:paraId="2DC03BCB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11 - As reuni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es do Comit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 xml:space="preserve"> do Sistema Paulista de Bilhetagem para Trilhos - CSPBT e do Conselho de Acompanhamento do Sistema Paulista de Bilhetagem para Trilhos - CASPBT poder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ser realizadas em formato remoto.</w:t>
      </w:r>
    </w:p>
    <w:p w14:paraId="42C296C4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lastRenderedPageBreak/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CSPBT e o CASPBT deliberar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 xml:space="preserve">o pela maioria simples de seus membros, cabendo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Secretaria de Parcerias em Investimentos o voto de qualidade, em caso de empate nas vota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es.</w:t>
      </w:r>
    </w:p>
    <w:p w14:paraId="3E1EA3A3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2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Poder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ser convidados para participar das reuni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 xml:space="preserve">es do CSPBT e do CASPBT, especialistas e representantes de outros 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rg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os, bem como de entidades privadas, quando necess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rio.</w:t>
      </w:r>
    </w:p>
    <w:p w14:paraId="3878742A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3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- O CSPBT e o CASPBT poder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propor a cria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Grupos de Trabalho, que ser</w:t>
      </w:r>
      <w:r w:rsidRPr="0041079F">
        <w:rPr>
          <w:rFonts w:ascii="Calibri" w:hAnsi="Calibri" w:cs="Calibri"/>
          <w:sz w:val="22"/>
          <w:szCs w:val="22"/>
        </w:rPr>
        <w:t>ã</w:t>
      </w:r>
      <w:r w:rsidRPr="0041079F">
        <w:rPr>
          <w:rFonts w:ascii="Helvetica" w:hAnsi="Helvetica"/>
          <w:sz w:val="22"/>
          <w:szCs w:val="22"/>
        </w:rPr>
        <w:t>o institu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dos por ato do Secret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rio de Parcerias em Investimentos.</w:t>
      </w:r>
    </w:p>
    <w:p w14:paraId="000D41D5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12 - O Secret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rio de Parcerias em Investimentos poder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expedir normas complementares para a execu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deste decreto.</w:t>
      </w:r>
    </w:p>
    <w:p w14:paraId="17A3424D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13 - Este decreto entra em vigor na data de sua publica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o.</w:t>
      </w:r>
    </w:p>
    <w:p w14:paraId="6D33471B" w14:textId="77777777" w:rsidR="0041079F" w:rsidRPr="0041079F" w:rsidRDefault="0041079F" w:rsidP="00410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TARC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SIO DE FREITAS</w:t>
      </w:r>
    </w:p>
    <w:sectPr w:rsidR="0041079F" w:rsidRPr="0041079F" w:rsidSect="0041079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9F"/>
    <w:rsid w:val="00351D1E"/>
    <w:rsid w:val="0041079F"/>
    <w:rsid w:val="007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EC36"/>
  <w15:chartTrackingRefBased/>
  <w15:docId w15:val="{83316FCE-2FFB-4479-AA77-962A1785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0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0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07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07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07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0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1387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2025-04-03T13:19:00Z</dcterms:created>
  <dcterms:modified xsi:type="dcterms:W3CDTF">2025-04-03T13:30:00Z</dcterms:modified>
</cp:coreProperties>
</file>