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B" w:rsidRPr="00B20665" w:rsidRDefault="00C2082B" w:rsidP="00B2066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20665">
        <w:rPr>
          <w:rFonts w:ascii="Helvetica" w:hAnsi="Helvetica" w:cs="Courier New"/>
          <w:b/>
          <w:color w:val="000000"/>
        </w:rPr>
        <w:t>DECRETO N</w:t>
      </w:r>
      <w:r w:rsidRPr="00B20665">
        <w:rPr>
          <w:rFonts w:ascii="Courier New" w:hAnsi="Courier New" w:cs="Courier New"/>
          <w:b/>
          <w:color w:val="000000"/>
        </w:rPr>
        <w:t>º</w:t>
      </w:r>
      <w:r w:rsidRPr="00B20665">
        <w:rPr>
          <w:rFonts w:ascii="Helvetica" w:hAnsi="Helvetica" w:cs="Courier New"/>
          <w:b/>
          <w:color w:val="000000"/>
        </w:rPr>
        <w:t xml:space="preserve"> 63.121, DE 27 DE DEZEMBRO DE 2017</w:t>
      </w:r>
    </w:p>
    <w:p w:rsidR="00C2082B" w:rsidRPr="001842F7" w:rsidRDefault="00C2082B" w:rsidP="00B2066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Isenta</w:t>
      </w:r>
      <w:proofErr w:type="gramEnd"/>
      <w:r w:rsidRPr="001842F7">
        <w:rPr>
          <w:rFonts w:ascii="Helvetica" w:hAnsi="Helvetica" w:cs="Courier New"/>
          <w:color w:val="000000"/>
        </w:rPr>
        <w:t xml:space="preserve"> do Imposto sobre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Relativas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Circula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Merc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dorias e sobre Presta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 Servi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os de Transporte Interestadual e Inte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>municipal e de Comunica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- ICMS as oper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com obras de arte comercializadas na Fe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ra Internacional de Arte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SP Arte e 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outras provid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ncias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B20665" w:rsidRPr="001842F7">
        <w:rPr>
          <w:rFonts w:ascii="Helvetica" w:hAnsi="Helvetica" w:cs="Courier New"/>
          <w:color w:val="000000"/>
        </w:rPr>
        <w:t>GOVERNADOR DO ESTADO DE S</w:t>
      </w:r>
      <w:r w:rsidR="00B20665" w:rsidRPr="001842F7">
        <w:rPr>
          <w:rFonts w:ascii="Courier New" w:hAnsi="Courier New" w:cs="Courier New"/>
          <w:color w:val="000000"/>
        </w:rPr>
        <w:t>Ã</w:t>
      </w:r>
      <w:r w:rsidR="00B20665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 e tendo em vista o disposto nos Conv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nios ICMS-1, de </w:t>
      </w:r>
      <w:proofErr w:type="gramStart"/>
      <w:r w:rsidRPr="001842F7">
        <w:rPr>
          <w:rFonts w:ascii="Helvetica" w:hAnsi="Helvetica" w:cs="Courier New"/>
          <w:color w:val="000000"/>
        </w:rPr>
        <w:t>6</w:t>
      </w:r>
      <w:proofErr w:type="gramEnd"/>
      <w:r w:rsidRPr="001842F7">
        <w:rPr>
          <w:rFonts w:ascii="Helvetica" w:hAnsi="Helvetica" w:cs="Courier New"/>
          <w:color w:val="000000"/>
        </w:rPr>
        <w:t xml:space="preserve"> de fevereiro de 2013, e 107, de 02 de outubro de 2015,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Ficam isentas do ICMS as seguintes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internas com obras de arte comercializadas na Feira Internacional de Arte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SP Arte, a ser realizada na cidade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Paulo, pelo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7</w:t>
      </w:r>
      <w:proofErr w:type="gramEnd"/>
      <w:r w:rsidRPr="001842F7">
        <w:rPr>
          <w:rFonts w:ascii="Helvetica" w:hAnsi="Helvetica" w:cs="Courier New"/>
          <w:color w:val="000000"/>
        </w:rPr>
        <w:t xml:space="preserve"> (sete) dias cons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cutivos, no ano de 2018: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desembara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aduaneiro decorrente de importa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</w:t>
      </w:r>
      <w:proofErr w:type="gramStart"/>
      <w:r w:rsidRPr="001842F7">
        <w:rPr>
          <w:rFonts w:ascii="Helvetica" w:hAnsi="Helvetica" w:cs="Courier New"/>
          <w:color w:val="000000"/>
        </w:rPr>
        <w:t>do exterior e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das de obras de arte destinadas</w:t>
      </w:r>
      <w:proofErr w:type="gramEnd"/>
      <w:r w:rsidRPr="001842F7">
        <w:rPr>
          <w:rFonts w:ascii="Helvetica" w:hAnsi="Helvetica" w:cs="Courier New"/>
          <w:color w:val="000000"/>
        </w:rPr>
        <w:t xml:space="preserve">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comercializa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na SP Arte;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 interna de obras de arte comercializadas na SP Arte, destin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 xml:space="preserve">das </w:t>
      </w:r>
      <w:proofErr w:type="gramStart"/>
      <w:r w:rsidRPr="001842F7">
        <w:rPr>
          <w:rFonts w:ascii="Helvetica" w:hAnsi="Helvetica" w:cs="Courier New"/>
          <w:color w:val="000000"/>
        </w:rPr>
        <w:t>a consumidor</w:t>
      </w:r>
      <w:proofErr w:type="gramEnd"/>
      <w:r w:rsidRPr="001842F7">
        <w:rPr>
          <w:rFonts w:ascii="Helvetica" w:hAnsi="Helvetica" w:cs="Courier New"/>
          <w:color w:val="000000"/>
        </w:rPr>
        <w:t xml:space="preserve"> final, inclusive a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 decorrente de venda para entrega futura cujo contrato de compra e venda tenha sido firmado durante o evento.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grafo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nico - A isen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prevista neste artigo: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1 - fica limitada a obras de valor unit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superior a R$ 3.000.000,00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milh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reais);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2 - observadas as condi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previstas neste decreto, aplica-se, ta</w:t>
      </w:r>
      <w:r w:rsidRPr="001842F7">
        <w:rPr>
          <w:rFonts w:ascii="Helvetica" w:hAnsi="Helvetica" w:cs="Courier New"/>
          <w:color w:val="000000"/>
        </w:rPr>
        <w:t>m</w:t>
      </w:r>
      <w:r w:rsidRPr="001842F7">
        <w:rPr>
          <w:rFonts w:ascii="Helvetica" w:hAnsi="Helvetica" w:cs="Courier New"/>
          <w:color w:val="000000"/>
        </w:rPr>
        <w:t>b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m,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realizadas por contribuinte sujeito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normas do Regime Especial Unificado de Arrecada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Tributos e Contribui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devidos pelas Microempresas e Empresas de Pequeno Porte - "Simples Nacional".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- Fica </w:t>
      </w:r>
      <w:proofErr w:type="gramStart"/>
      <w:r w:rsidRPr="001842F7">
        <w:rPr>
          <w:rFonts w:ascii="Helvetica" w:hAnsi="Helvetica" w:cs="Courier New"/>
          <w:color w:val="000000"/>
        </w:rPr>
        <w:t>reduzida</w:t>
      </w:r>
      <w:proofErr w:type="gramEnd"/>
      <w:r w:rsidRPr="001842F7">
        <w:rPr>
          <w:rFonts w:ascii="Helvetica" w:hAnsi="Helvetica" w:cs="Courier New"/>
          <w:color w:val="000000"/>
        </w:rPr>
        <w:t xml:space="preserve"> a base de 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lculo do ICMS incidente nas op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referidas nos incisos do 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com obras de arte de valor unit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superior a R$ 3.000.000,00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milh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reais), de forma que a carga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resulte no percentual de 5% (cinco por cento).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Quando se tratar de desembara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aduaneiro decorrente de importa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exterior de obras de arte comercializadas na SP Arte, os benef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cios previstos nos artigos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e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ficam condicionados a que: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o desembara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aduaneiro tenha ocorrido no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Paulo;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a obra de arte importada do exterior tenha sido comercializada d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rante a SP Arte;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o importador seja: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expositor inscrito no Cadastro de Contribuintes do ICMS deste Est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do, na hip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 xml:space="preserve">tese de obra de arte por ele comercializada;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>b) consumidor final domiciliado em territ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paulista, na hip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 xml:space="preserve">tese de 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bra de arte adquirida de expositor sediado no exterior.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Para frui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dos benef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cios de que trata este decreto dev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 observadas as seguintes condi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em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ao desembara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aduaneiro decorrente de importa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exterior de obras de arte comercializadas na SP Arte: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o prazo para a entrega das obras de arte para o consumidor final 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180 (cento e oitenta) dias contados da data do contrato de compra e venda, podendo ser prorrogado por igual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 a crit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rio do fisco;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b) as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dever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ser acobertadas por </w:t>
      </w:r>
      <w:proofErr w:type="spellStart"/>
      <w:r w:rsidRPr="001842F7">
        <w:rPr>
          <w:rFonts w:ascii="Helvetica" w:hAnsi="Helvetica" w:cs="Courier New"/>
          <w:color w:val="000000"/>
        </w:rPr>
        <w:t>NF-e</w:t>
      </w:r>
      <w:proofErr w:type="spellEnd"/>
      <w:r w:rsidRPr="001842F7">
        <w:rPr>
          <w:rFonts w:ascii="Helvetica" w:hAnsi="Helvetica" w:cs="Courier New"/>
          <w:color w:val="000000"/>
        </w:rPr>
        <w:t xml:space="preserve">, modelo 55, quando couber, constando no campo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informa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adicionais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>, por mercadoria, uma das 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guintes express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 xml:space="preserve">es, conforme o caso: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1</w:t>
      </w:r>
      <w:proofErr w:type="gramEnd"/>
      <w:r w:rsidRPr="001842F7">
        <w:rPr>
          <w:rFonts w:ascii="Helvetica" w:hAnsi="Helvetica" w:cs="Courier New"/>
          <w:color w:val="000000"/>
        </w:rPr>
        <w:t xml:space="preserve"> -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Opera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isenta - obra de arte comercializada na SP Arte, nos termos do Decreto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..., de ... de ... de...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(Indicar 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 xml:space="preserve">mero e a data deste decreto);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2 -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Opera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com redu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base de 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lculo - obra de arte comerc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 xml:space="preserve">alizada na SP Arte, nos termos do Decreto </w:t>
      </w:r>
      <w:proofErr w:type="gramStart"/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...</w:t>
      </w:r>
      <w:proofErr w:type="gramEnd"/>
      <w:r w:rsidRPr="001842F7">
        <w:rPr>
          <w:rFonts w:ascii="Helvetica" w:hAnsi="Helvetica" w:cs="Courier New"/>
          <w:color w:val="000000"/>
        </w:rPr>
        <w:t>, de ... de ... de...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(Indicar 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e a data deste decreto);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em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da interna de obras de arte comercializadas na SP Arte, destinadas </w:t>
      </w:r>
      <w:proofErr w:type="gramStart"/>
      <w:r w:rsidRPr="001842F7">
        <w:rPr>
          <w:rFonts w:ascii="Helvetica" w:hAnsi="Helvetica" w:cs="Courier New"/>
          <w:color w:val="000000"/>
        </w:rPr>
        <w:t>a consumidor</w:t>
      </w:r>
      <w:proofErr w:type="gramEnd"/>
      <w:r w:rsidRPr="001842F7">
        <w:rPr>
          <w:rFonts w:ascii="Helvetica" w:hAnsi="Helvetica" w:cs="Courier New"/>
          <w:color w:val="000000"/>
        </w:rPr>
        <w:t xml:space="preserve"> final, inclusive a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 decorrente de venda para 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trega futura cujo contrato de compra e venda tenha sido firmado durante o evento: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o prazo para a entrega das obras de arte para o consumidor final 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30 (trinta) dias contados da data do contrato de compra e venda, podendo ser prorrogado por igual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 a crit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rio do fisco;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b) as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dever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ser acobertadas por </w:t>
      </w:r>
      <w:proofErr w:type="spellStart"/>
      <w:r w:rsidRPr="001842F7">
        <w:rPr>
          <w:rFonts w:ascii="Helvetica" w:hAnsi="Helvetica" w:cs="Courier New"/>
          <w:color w:val="000000"/>
        </w:rPr>
        <w:t>NF-e</w:t>
      </w:r>
      <w:proofErr w:type="spellEnd"/>
      <w:r w:rsidRPr="001842F7">
        <w:rPr>
          <w:rFonts w:ascii="Helvetica" w:hAnsi="Helvetica" w:cs="Courier New"/>
          <w:color w:val="000000"/>
        </w:rPr>
        <w:t>, modelo 55, con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 xml:space="preserve">tando no campo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informa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adicionais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>, por mercadoria, uma das express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ind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cadas nos itens da al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nea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b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inciso I deste artigo, conforme o caso;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em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obras de arte comercializadas durante o evento, 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emitido pedido de fornecimento da mercadoria em </w:t>
      </w:r>
      <w:proofErr w:type="gramStart"/>
      <w:r w:rsidRPr="001842F7">
        <w:rPr>
          <w:rFonts w:ascii="Helvetica" w:hAnsi="Helvetica" w:cs="Courier New"/>
          <w:color w:val="000000"/>
        </w:rPr>
        <w:t>5</w:t>
      </w:r>
      <w:proofErr w:type="gramEnd"/>
      <w:r w:rsidRPr="001842F7">
        <w:rPr>
          <w:rFonts w:ascii="Helvetica" w:hAnsi="Helvetica" w:cs="Courier New"/>
          <w:color w:val="000000"/>
        </w:rPr>
        <w:t xml:space="preserve"> (cinco) vias, sendo que a 5</w:t>
      </w:r>
      <w:r w:rsidRPr="001842F7">
        <w:rPr>
          <w:rFonts w:ascii="Courier New" w:hAnsi="Courier New" w:cs="Courier New"/>
          <w:color w:val="000000"/>
        </w:rPr>
        <w:t>ª</w:t>
      </w:r>
      <w:r w:rsidRPr="001842F7">
        <w:rPr>
          <w:rFonts w:ascii="Helvetica" w:hAnsi="Helvetica" w:cs="Courier New"/>
          <w:color w:val="000000"/>
        </w:rPr>
        <w:t xml:space="preserve"> via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entregue ao comprador e as demais, </w:t>
      </w:r>
      <w:proofErr w:type="spellStart"/>
      <w:r w:rsidRPr="001842F7">
        <w:rPr>
          <w:rFonts w:ascii="Helvetica" w:hAnsi="Helvetica" w:cs="Courier New"/>
          <w:color w:val="000000"/>
        </w:rPr>
        <w:t>vistadas</w:t>
      </w:r>
      <w:proofErr w:type="spellEnd"/>
      <w:r w:rsidRPr="001842F7">
        <w:rPr>
          <w:rFonts w:ascii="Helvetica" w:hAnsi="Helvetica" w:cs="Courier New"/>
          <w:color w:val="000000"/>
        </w:rPr>
        <w:t xml:space="preserve"> pelo fisco, ter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 seguinte destina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o: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a 1</w:t>
      </w:r>
      <w:r w:rsidRPr="001842F7">
        <w:rPr>
          <w:rFonts w:ascii="Courier New" w:hAnsi="Courier New" w:cs="Courier New"/>
          <w:color w:val="000000"/>
        </w:rPr>
        <w:t>ª</w:t>
      </w:r>
      <w:r w:rsidRPr="001842F7">
        <w:rPr>
          <w:rFonts w:ascii="Helvetica" w:hAnsi="Helvetica" w:cs="Courier New"/>
          <w:color w:val="000000"/>
        </w:rPr>
        <w:t xml:space="preserve"> via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mantida pelo vendedor;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b) a 2</w:t>
      </w:r>
      <w:r w:rsidRPr="001842F7">
        <w:rPr>
          <w:rFonts w:ascii="Courier New" w:hAnsi="Courier New" w:cs="Courier New"/>
          <w:color w:val="000000"/>
        </w:rPr>
        <w:t>ª</w:t>
      </w:r>
      <w:r w:rsidRPr="001842F7">
        <w:rPr>
          <w:rFonts w:ascii="Helvetica" w:hAnsi="Helvetica" w:cs="Courier New"/>
          <w:color w:val="000000"/>
        </w:rPr>
        <w:t xml:space="preserve">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entregue ao fisco no local do evento;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c) a 3</w:t>
      </w:r>
      <w:r w:rsidRPr="001842F7">
        <w:rPr>
          <w:rFonts w:ascii="Courier New" w:hAnsi="Courier New" w:cs="Courier New"/>
          <w:color w:val="000000"/>
        </w:rPr>
        <w:t>ª</w:t>
      </w:r>
      <w:r w:rsidRPr="001842F7">
        <w:rPr>
          <w:rFonts w:ascii="Helvetica" w:hAnsi="Helvetica" w:cs="Courier New"/>
          <w:color w:val="000000"/>
        </w:rPr>
        <w:t xml:space="preserve"> via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anexada ao DANFE, se for o caso;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d) a 4</w:t>
      </w:r>
      <w:r w:rsidRPr="001842F7">
        <w:rPr>
          <w:rFonts w:ascii="Courier New" w:hAnsi="Courier New" w:cs="Courier New"/>
          <w:color w:val="000000"/>
        </w:rPr>
        <w:t>ª</w:t>
      </w:r>
      <w:r w:rsidRPr="001842F7">
        <w:rPr>
          <w:rFonts w:ascii="Helvetica" w:hAnsi="Helvetica" w:cs="Courier New"/>
          <w:color w:val="000000"/>
        </w:rPr>
        <w:t xml:space="preserve"> via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entregue ao organizador do evento.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5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- A Secretaria da Fazenda manter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plant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fiscal durante o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 do evento em recinto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prio do pavilh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exposi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es, onde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apresentado o pedido de fornecimento de que trata o inciso III do artigo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para a 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posi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visto fiscal.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o.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>GERALDO ALCKMIN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GS-CAT N</w:t>
      </w:r>
      <w:r w:rsidRPr="001842F7">
        <w:rPr>
          <w:rFonts w:ascii="Courier New" w:hAnsi="Courier New" w:cs="Courier New"/>
          <w:color w:val="000000"/>
        </w:rPr>
        <w:t>º</w:t>
      </w:r>
      <w:proofErr w:type="gramStart"/>
      <w:r w:rsidRPr="001842F7">
        <w:rPr>
          <w:rFonts w:ascii="Helvetica" w:hAnsi="Helvetica" w:cs="Courier New"/>
          <w:color w:val="000000"/>
        </w:rPr>
        <w:t xml:space="preserve">   </w:t>
      </w:r>
      <w:proofErr w:type="gramEnd"/>
      <w:r w:rsidRPr="001842F7">
        <w:rPr>
          <w:rFonts w:ascii="Helvetica" w:hAnsi="Helvetica" w:cs="Courier New"/>
          <w:color w:val="000000"/>
        </w:rPr>
        <w:t>/2017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Senhor Governador,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Tenho a honra de encaminhar a Vossa Excel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a inclusa minuta de decreto que concede benef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cios para </w:t>
      </w:r>
      <w:proofErr w:type="gramStart"/>
      <w:r w:rsidRPr="001842F7">
        <w:rPr>
          <w:rFonts w:ascii="Helvetica" w:hAnsi="Helvetica" w:cs="Courier New"/>
          <w:color w:val="000000"/>
        </w:rPr>
        <w:t>o desembara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 aduaneiro e sa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das de obras de arte destinadas</w:t>
      </w:r>
      <w:proofErr w:type="gramEnd"/>
      <w:r w:rsidRPr="001842F7">
        <w:rPr>
          <w:rFonts w:ascii="Helvetica" w:hAnsi="Helvetica" w:cs="Courier New"/>
          <w:color w:val="000000"/>
        </w:rPr>
        <w:t xml:space="preserve">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comercializa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na Feira Internacional de Arte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SP Arte, a ser realizada na cidade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no ano de 2018. 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 medida foi autorizada pelo Conv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nio ICMS-1/13, de 06 de fevereiro de 2013.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Com essas justificativas e propondo a edi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decreto conforme a minuta</w:t>
      </w:r>
      <w:proofErr w:type="gramStart"/>
      <w:r w:rsidRPr="001842F7">
        <w:rPr>
          <w:rFonts w:ascii="Helvetica" w:hAnsi="Helvetica" w:cs="Courier New"/>
          <w:color w:val="000000"/>
        </w:rPr>
        <w:t>, aproveito</w:t>
      </w:r>
      <w:proofErr w:type="gramEnd"/>
      <w:r w:rsidRPr="001842F7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1842F7">
        <w:rPr>
          <w:rFonts w:ascii="Helvetica" w:hAnsi="Helvetica" w:cs="Courier New"/>
          <w:color w:val="000000"/>
        </w:rPr>
        <w:t>Rogerio</w:t>
      </w:r>
      <w:proofErr w:type="spellEnd"/>
      <w:r w:rsidRPr="001842F7">
        <w:rPr>
          <w:rFonts w:ascii="Helvetica" w:hAnsi="Helvetica" w:cs="Courier New"/>
          <w:color w:val="000000"/>
        </w:rPr>
        <w:t xml:space="preserve"> </w:t>
      </w:r>
      <w:proofErr w:type="spellStart"/>
      <w:r w:rsidRPr="001842F7">
        <w:rPr>
          <w:rFonts w:ascii="Helvetica" w:hAnsi="Helvetica" w:cs="Courier New"/>
          <w:color w:val="000000"/>
        </w:rPr>
        <w:t>Ceron</w:t>
      </w:r>
      <w:proofErr w:type="spellEnd"/>
      <w:r w:rsidRPr="001842F7">
        <w:rPr>
          <w:rFonts w:ascii="Helvetica" w:hAnsi="Helvetica" w:cs="Courier New"/>
          <w:color w:val="000000"/>
        </w:rPr>
        <w:t xml:space="preserve"> de Oliveira</w:t>
      </w:r>
    </w:p>
    <w:p w:rsidR="00C2082B" w:rsidRPr="001842F7" w:rsidRDefault="00C2082B" w:rsidP="00C208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Secret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rio-Adjunto, Respondendo pelo Expediente da Secretaria da F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zenda</w:t>
      </w:r>
    </w:p>
    <w:sectPr w:rsidR="00C2082B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2082B"/>
    <w:rsid w:val="00044D15"/>
    <w:rsid w:val="00453E52"/>
    <w:rsid w:val="00622D3F"/>
    <w:rsid w:val="00B20665"/>
    <w:rsid w:val="00C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2017-12-28T11:12:00Z</dcterms:created>
  <dcterms:modified xsi:type="dcterms:W3CDTF">2017-12-28T11:28:00Z</dcterms:modified>
</cp:coreProperties>
</file>