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632" w:rsidRPr="0008620B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08620B">
        <w:rPr>
          <w:rFonts w:ascii="Helvetica" w:hAnsi="Helvetica" w:cs="Courier New"/>
          <w:b/>
          <w:color w:val="000000"/>
        </w:rPr>
        <w:t>DECRETO N</w:t>
      </w:r>
      <w:r w:rsidRPr="0008620B">
        <w:rPr>
          <w:rFonts w:ascii="Courier New" w:hAnsi="Courier New" w:cs="Courier New"/>
          <w:b/>
          <w:color w:val="000000"/>
        </w:rPr>
        <w:t>º</w:t>
      </w:r>
      <w:r w:rsidRPr="0008620B">
        <w:rPr>
          <w:rFonts w:ascii="Helvetica" w:hAnsi="Helvetica" w:cs="Courier New"/>
          <w:b/>
          <w:color w:val="000000"/>
        </w:rPr>
        <w:t xml:space="preserve"> 63.114, DE 26 DE DEZEMBRO DE 2017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Transfere os cargos e a fun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o-atividade que especifica e d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provid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ncias correlatas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GERALDO ALCKMIN, </w:t>
      </w:r>
      <w:r w:rsidR="0008620B" w:rsidRPr="00077696">
        <w:rPr>
          <w:rFonts w:ascii="Helvetica" w:hAnsi="Helvetica" w:cs="Courier New"/>
          <w:color w:val="000000"/>
        </w:rPr>
        <w:t>GOVERNADOR DO ESTADO DE S</w:t>
      </w:r>
      <w:r w:rsidR="0008620B" w:rsidRPr="00077696">
        <w:rPr>
          <w:rFonts w:ascii="Courier New" w:hAnsi="Courier New" w:cs="Courier New"/>
          <w:color w:val="000000"/>
        </w:rPr>
        <w:t>Ã</w:t>
      </w:r>
      <w:r w:rsidR="0008620B" w:rsidRPr="00077696">
        <w:rPr>
          <w:rFonts w:ascii="Helvetica" w:hAnsi="Helvetica" w:cs="Courier New"/>
          <w:color w:val="000000"/>
        </w:rPr>
        <w:t>O PAULO</w:t>
      </w:r>
      <w:r w:rsidRPr="00077696">
        <w:rPr>
          <w:rFonts w:ascii="Helvetica" w:hAnsi="Helvetica" w:cs="Courier New"/>
          <w:color w:val="000000"/>
        </w:rPr>
        <w:t>, no uso de suas atribui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legais e nos termos dos artigos 54 e 55 da Lei Compl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mentar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180, de 12 de maio de 1978, 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Decreta: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Ficam transferidos os cargos providos e a fun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o-atividade preenchida constantes do Anexo I que faz parte integrante deste decreto.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2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Ficam transferidos os cargos vagos constantes do Anexo II que faz parte integrante deste decreto.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3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Ficam os Secret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rios de Estado autorizados a procederem, mediante apostila,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retifica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dos seguintes elementos informativos constantes dos Anexos I e II, a que se referem os artigos anteriores: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I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nome do servidor;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II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dados da c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>dula de identidade;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III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situa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do cargo ou fun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no que se refere ao provimento ou preenchimento, mesmo que em decorr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ncia de altera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ocorridas.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4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As despesas decorrentes da aplica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deste decreto corr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r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 xml:space="preserve">o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conta de dota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pr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>prias consignadas no or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amento vigente.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5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o.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Pal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cio dos Bandeirantes, 26 de dezembro de 2017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GERALDO ALCKMIN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jc w:val="center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ANEXO I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jc w:val="center"/>
        <w:rPr>
          <w:rFonts w:ascii="Helvetica" w:hAnsi="Helvetica" w:cs="Courier New"/>
          <w:color w:val="000000"/>
        </w:rPr>
      </w:pPr>
      <w:proofErr w:type="gramStart"/>
      <w:r w:rsidRPr="00077696">
        <w:rPr>
          <w:rFonts w:ascii="Helvetica" w:hAnsi="Helvetica" w:cs="Courier New"/>
          <w:color w:val="000000"/>
        </w:rPr>
        <w:t>a</w:t>
      </w:r>
      <w:proofErr w:type="gramEnd"/>
      <w:r w:rsidRPr="00077696">
        <w:rPr>
          <w:rFonts w:ascii="Helvetica" w:hAnsi="Helvetica" w:cs="Courier New"/>
          <w:color w:val="000000"/>
        </w:rPr>
        <w:t xml:space="preserve"> que se refere o 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do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jc w:val="center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63.114, de 26 de dezembro de 2017</w:t>
      </w:r>
    </w:p>
    <w:tbl>
      <w:tblPr>
        <w:tblStyle w:val="Tabelacomgrade"/>
        <w:tblW w:w="10173" w:type="dxa"/>
        <w:tblLook w:val="04A0"/>
      </w:tblPr>
      <w:tblGrid>
        <w:gridCol w:w="1577"/>
        <w:gridCol w:w="976"/>
        <w:gridCol w:w="965"/>
        <w:gridCol w:w="1050"/>
        <w:gridCol w:w="1777"/>
        <w:gridCol w:w="1560"/>
        <w:gridCol w:w="1134"/>
        <w:gridCol w:w="1134"/>
      </w:tblGrid>
      <w:tr w:rsidR="0008620B" w:rsidRPr="0008620B" w:rsidTr="0008620B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CARGO</w:t>
            </w:r>
            <w:r>
              <w:rPr>
                <w:rFonts w:ascii="Helvetica" w:hAnsi="Helvetica" w:cs="Courier New"/>
                <w:color w:val="000000"/>
                <w:sz w:val="16"/>
                <w:szCs w:val="16"/>
              </w:rPr>
              <w:t>/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FUN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ÇÃ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O-ATIVIDADE</w:t>
            </w:r>
          </w:p>
        </w:tc>
        <w:tc>
          <w:tcPr>
            <w:tcW w:w="9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965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E.V.</w:t>
            </w:r>
            <w:proofErr w:type="spellEnd"/>
          </w:p>
        </w:tc>
        <w:tc>
          <w:tcPr>
            <w:tcW w:w="10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</w:t>
            </w:r>
            <w:r>
              <w:rPr>
                <w:rFonts w:ascii="Helvetica" w:hAnsi="Helvetica" w:cs="Courier New"/>
                <w:color w:val="000000"/>
                <w:sz w:val="16"/>
                <w:szCs w:val="16"/>
              </w:rPr>
              <w:t>/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SQF</w:t>
            </w:r>
          </w:p>
        </w:tc>
        <w:tc>
          <w:tcPr>
            <w:tcW w:w="17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OCUPANTE</w:t>
            </w:r>
          </w:p>
        </w:tc>
        <w:tc>
          <w:tcPr>
            <w:tcW w:w="156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R.G.</w:t>
            </w:r>
            <w:proofErr w:type="spellEnd"/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DO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PARA</w:t>
            </w:r>
          </w:p>
        </w:tc>
      </w:tr>
      <w:tr w:rsidR="0008620B" w:rsidRPr="0008620B" w:rsidTr="0008620B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 xml:space="preserve">AUXILIAR DE APOIO 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À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 xml:space="preserve"> PE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QUISA CIENT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Í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FICA E TECN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L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Ó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GICA</w:t>
            </w:r>
          </w:p>
        </w:tc>
        <w:tc>
          <w:tcPr>
            <w:tcW w:w="9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gram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965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SQC-III</w:t>
            </w:r>
          </w:p>
        </w:tc>
        <w:tc>
          <w:tcPr>
            <w:tcW w:w="17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MARIA LUIZA MO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TEIRO CANAZZA</w:t>
            </w:r>
          </w:p>
        </w:tc>
        <w:tc>
          <w:tcPr>
            <w:tcW w:w="156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15.597.661-8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QSS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QSAA</w:t>
            </w:r>
          </w:p>
        </w:tc>
      </w:tr>
      <w:tr w:rsidR="0008620B" w:rsidRPr="0008620B" w:rsidTr="0008620B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OFICIAL ADM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I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NISTRATIVO</w:t>
            </w:r>
          </w:p>
        </w:tc>
        <w:tc>
          <w:tcPr>
            <w:tcW w:w="9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gram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965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N.I.</w:t>
            </w:r>
            <w:proofErr w:type="spellEnd"/>
          </w:p>
        </w:tc>
        <w:tc>
          <w:tcPr>
            <w:tcW w:w="10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SQC-III</w:t>
            </w:r>
          </w:p>
        </w:tc>
        <w:tc>
          <w:tcPr>
            <w:tcW w:w="17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VANESSA BRUNA DE SOUZA DAMAS</w:t>
            </w:r>
          </w:p>
        </w:tc>
        <w:tc>
          <w:tcPr>
            <w:tcW w:w="156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46.636.378-3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QSG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QSAP</w:t>
            </w:r>
          </w:p>
        </w:tc>
      </w:tr>
      <w:tr w:rsidR="0008620B" w:rsidRPr="0008620B" w:rsidTr="0008620B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OFICIAL ADM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I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NISTRATIVO</w:t>
            </w:r>
          </w:p>
        </w:tc>
        <w:tc>
          <w:tcPr>
            <w:tcW w:w="9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gram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965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N.I.</w:t>
            </w:r>
            <w:proofErr w:type="spellEnd"/>
          </w:p>
        </w:tc>
        <w:tc>
          <w:tcPr>
            <w:tcW w:w="10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SQC-III</w:t>
            </w:r>
          </w:p>
        </w:tc>
        <w:tc>
          <w:tcPr>
            <w:tcW w:w="17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NIVEA PEREIRA DA SILVA</w:t>
            </w:r>
          </w:p>
        </w:tc>
        <w:tc>
          <w:tcPr>
            <w:tcW w:w="156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22.629.980-6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QSF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QSG</w:t>
            </w:r>
          </w:p>
        </w:tc>
      </w:tr>
      <w:tr w:rsidR="0008620B" w:rsidRPr="0008620B" w:rsidTr="0008620B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OFICIAL OPER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A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lastRenderedPageBreak/>
              <w:t>CIONAL</w:t>
            </w:r>
          </w:p>
        </w:tc>
        <w:tc>
          <w:tcPr>
            <w:tcW w:w="9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gram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lastRenderedPageBreak/>
              <w:t>1</w:t>
            </w:r>
            <w:proofErr w:type="gramEnd"/>
          </w:p>
        </w:tc>
        <w:tc>
          <w:tcPr>
            <w:tcW w:w="965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N.I.</w:t>
            </w:r>
            <w:proofErr w:type="spellEnd"/>
          </w:p>
        </w:tc>
        <w:tc>
          <w:tcPr>
            <w:tcW w:w="10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SQF-II</w:t>
            </w:r>
          </w:p>
        </w:tc>
        <w:tc>
          <w:tcPr>
            <w:tcW w:w="17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AM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É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 xml:space="preserve">RICO FIRMINO 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lastRenderedPageBreak/>
              <w:t>DA SILVA</w:t>
            </w:r>
          </w:p>
        </w:tc>
        <w:tc>
          <w:tcPr>
            <w:tcW w:w="156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lastRenderedPageBreak/>
              <w:t>16.631.254-X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QSG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QSS</w:t>
            </w:r>
          </w:p>
        </w:tc>
      </w:tr>
      <w:tr w:rsidR="0008620B" w:rsidRPr="0008620B" w:rsidTr="0008620B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lastRenderedPageBreak/>
              <w:t>T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É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CNICO DE LABORAT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Ó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RIO</w:t>
            </w:r>
          </w:p>
        </w:tc>
        <w:tc>
          <w:tcPr>
            <w:tcW w:w="9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65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N.I.</w:t>
            </w:r>
            <w:proofErr w:type="spellEnd"/>
          </w:p>
        </w:tc>
        <w:tc>
          <w:tcPr>
            <w:tcW w:w="10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SQC-III</w:t>
            </w:r>
          </w:p>
        </w:tc>
        <w:tc>
          <w:tcPr>
            <w:tcW w:w="17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M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Á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RCIA CRISTINA BALINT DE ANDR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A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DE</w:t>
            </w:r>
          </w:p>
        </w:tc>
        <w:tc>
          <w:tcPr>
            <w:tcW w:w="156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16.601.115-0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QSS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QSSP</w:t>
            </w:r>
          </w:p>
        </w:tc>
      </w:tr>
      <w:tr w:rsidR="0008620B" w:rsidRPr="0008620B" w:rsidTr="0008620B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AUXILIAR DE LABORAT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Ó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RIO</w:t>
            </w:r>
          </w:p>
        </w:tc>
        <w:tc>
          <w:tcPr>
            <w:tcW w:w="9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65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N.E.</w:t>
            </w:r>
            <w:proofErr w:type="spellEnd"/>
          </w:p>
        </w:tc>
        <w:tc>
          <w:tcPr>
            <w:tcW w:w="10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SQC-III</w:t>
            </w:r>
          </w:p>
        </w:tc>
        <w:tc>
          <w:tcPr>
            <w:tcW w:w="17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MISAEL LUIZ</w:t>
            </w:r>
          </w:p>
        </w:tc>
        <w:tc>
          <w:tcPr>
            <w:tcW w:w="156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27.683.392-2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QSS</w:t>
            </w:r>
          </w:p>
        </w:tc>
        <w:tc>
          <w:tcPr>
            <w:tcW w:w="1134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QSSP</w:t>
            </w:r>
          </w:p>
        </w:tc>
      </w:tr>
    </w:tbl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jc w:val="center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ANEXO II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jc w:val="center"/>
        <w:rPr>
          <w:rFonts w:ascii="Helvetica" w:hAnsi="Helvetica" w:cs="Courier New"/>
          <w:color w:val="000000"/>
        </w:rPr>
      </w:pPr>
      <w:proofErr w:type="gramStart"/>
      <w:r w:rsidRPr="00077696">
        <w:rPr>
          <w:rFonts w:ascii="Helvetica" w:hAnsi="Helvetica" w:cs="Courier New"/>
          <w:color w:val="000000"/>
        </w:rPr>
        <w:t>a</w:t>
      </w:r>
      <w:proofErr w:type="gramEnd"/>
      <w:r w:rsidRPr="00077696">
        <w:rPr>
          <w:rFonts w:ascii="Helvetica" w:hAnsi="Helvetica" w:cs="Courier New"/>
          <w:color w:val="000000"/>
        </w:rPr>
        <w:t xml:space="preserve"> que se refere o artigo 2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do</w:t>
      </w:r>
    </w:p>
    <w:p w:rsidR="005B0632" w:rsidRPr="00077696" w:rsidRDefault="005B0632" w:rsidP="009D660F">
      <w:pPr>
        <w:autoSpaceDE w:val="0"/>
        <w:autoSpaceDN w:val="0"/>
        <w:adjustRightInd w:val="0"/>
        <w:spacing w:beforeLines="60" w:afterLines="60" w:line="240" w:lineRule="auto"/>
        <w:jc w:val="center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63.114, de 26 de dezembro de 2017</w:t>
      </w:r>
    </w:p>
    <w:tbl>
      <w:tblPr>
        <w:tblStyle w:val="Tabelacomgrade"/>
        <w:tblW w:w="10173" w:type="dxa"/>
        <w:tblLook w:val="04A0"/>
      </w:tblPr>
      <w:tblGrid>
        <w:gridCol w:w="1577"/>
        <w:gridCol w:w="683"/>
        <w:gridCol w:w="637"/>
        <w:gridCol w:w="708"/>
        <w:gridCol w:w="1890"/>
        <w:gridCol w:w="1276"/>
        <w:gridCol w:w="1559"/>
        <w:gridCol w:w="850"/>
        <w:gridCol w:w="993"/>
      </w:tblGrid>
      <w:tr w:rsidR="0008620B" w:rsidRPr="0008620B" w:rsidTr="009D660F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683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63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E.V.</w:t>
            </w:r>
            <w:proofErr w:type="spellEnd"/>
          </w:p>
        </w:tc>
        <w:tc>
          <w:tcPr>
            <w:tcW w:w="708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</w:t>
            </w:r>
          </w:p>
        </w:tc>
        <w:tc>
          <w:tcPr>
            <w:tcW w:w="189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EX-OCUPANTE</w:t>
            </w:r>
          </w:p>
        </w:tc>
        <w:tc>
          <w:tcPr>
            <w:tcW w:w="12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R.G.</w:t>
            </w:r>
            <w:proofErr w:type="spellEnd"/>
          </w:p>
        </w:tc>
        <w:tc>
          <w:tcPr>
            <w:tcW w:w="1559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MOTIVO DA V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A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C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Â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NCIA</w:t>
            </w:r>
          </w:p>
        </w:tc>
        <w:tc>
          <w:tcPr>
            <w:tcW w:w="8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DO</w:t>
            </w:r>
          </w:p>
        </w:tc>
        <w:tc>
          <w:tcPr>
            <w:tcW w:w="993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PARA</w:t>
            </w:r>
          </w:p>
        </w:tc>
      </w:tr>
      <w:tr w:rsidR="0008620B" w:rsidRPr="0008620B" w:rsidTr="009D660F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OFICIAL ADM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I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NISTRATIVO</w:t>
            </w:r>
          </w:p>
        </w:tc>
        <w:tc>
          <w:tcPr>
            <w:tcW w:w="683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gram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3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spell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N.I.</w:t>
            </w:r>
            <w:proofErr w:type="spellEnd"/>
          </w:p>
        </w:tc>
        <w:tc>
          <w:tcPr>
            <w:tcW w:w="708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SQC-III</w:t>
            </w:r>
          </w:p>
        </w:tc>
        <w:tc>
          <w:tcPr>
            <w:tcW w:w="189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ELISANGELA DOS REIS FERNANDES</w:t>
            </w:r>
          </w:p>
        </w:tc>
        <w:tc>
          <w:tcPr>
            <w:tcW w:w="12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33.060.449-1</w:t>
            </w:r>
          </w:p>
        </w:tc>
        <w:tc>
          <w:tcPr>
            <w:tcW w:w="1559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EXONERA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ÇÃ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</w:t>
            </w:r>
          </w:p>
        </w:tc>
        <w:tc>
          <w:tcPr>
            <w:tcW w:w="8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QSAP</w:t>
            </w:r>
          </w:p>
        </w:tc>
        <w:tc>
          <w:tcPr>
            <w:tcW w:w="993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QSG</w:t>
            </w:r>
          </w:p>
        </w:tc>
      </w:tr>
      <w:tr w:rsidR="0008620B" w:rsidRPr="0008620B" w:rsidTr="009D660F">
        <w:tc>
          <w:tcPr>
            <w:tcW w:w="157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 xml:space="preserve">AUXILIAR DE APOIO 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À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 xml:space="preserve"> PE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QUISA CIENT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Í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FICA E TECN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O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L</w:t>
            </w:r>
            <w:r w:rsidRPr="0008620B">
              <w:rPr>
                <w:rFonts w:ascii="Courier New" w:hAnsi="Courier New" w:cs="Courier New"/>
                <w:color w:val="000000"/>
                <w:sz w:val="16"/>
                <w:szCs w:val="16"/>
              </w:rPr>
              <w:t>Ó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GICA</w:t>
            </w:r>
          </w:p>
        </w:tc>
        <w:tc>
          <w:tcPr>
            <w:tcW w:w="683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proofErr w:type="gramStart"/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37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SQC-III</w:t>
            </w:r>
          </w:p>
        </w:tc>
        <w:tc>
          <w:tcPr>
            <w:tcW w:w="189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GILSON COSTA C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A</w:t>
            </w: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 xml:space="preserve">LASANS </w:t>
            </w:r>
          </w:p>
        </w:tc>
        <w:tc>
          <w:tcPr>
            <w:tcW w:w="1276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18.503.781</w:t>
            </w:r>
          </w:p>
        </w:tc>
        <w:tc>
          <w:tcPr>
            <w:tcW w:w="1559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FALECIMENTO</w:t>
            </w:r>
          </w:p>
        </w:tc>
        <w:tc>
          <w:tcPr>
            <w:tcW w:w="850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QSAA</w:t>
            </w:r>
          </w:p>
        </w:tc>
        <w:tc>
          <w:tcPr>
            <w:tcW w:w="993" w:type="dxa"/>
          </w:tcPr>
          <w:p w:rsidR="0008620B" w:rsidRPr="0008620B" w:rsidRDefault="0008620B" w:rsidP="009D660F">
            <w:pPr>
              <w:autoSpaceDE w:val="0"/>
              <w:autoSpaceDN w:val="0"/>
              <w:adjustRightInd w:val="0"/>
              <w:spacing w:beforeLines="60" w:afterLines="60"/>
              <w:jc w:val="both"/>
              <w:rPr>
                <w:rFonts w:ascii="Helvetica" w:hAnsi="Helvetica" w:cs="Courier New"/>
                <w:color w:val="000000"/>
                <w:sz w:val="16"/>
                <w:szCs w:val="16"/>
              </w:rPr>
            </w:pPr>
            <w:r w:rsidRPr="0008620B">
              <w:rPr>
                <w:rFonts w:ascii="Helvetica" w:hAnsi="Helvetica" w:cs="Courier New"/>
                <w:color w:val="000000"/>
                <w:sz w:val="16"/>
                <w:szCs w:val="16"/>
              </w:rPr>
              <w:t>QSS</w:t>
            </w:r>
          </w:p>
        </w:tc>
      </w:tr>
    </w:tbl>
    <w:p w:rsidR="005B0632" w:rsidRPr="00077696" w:rsidRDefault="005B0632" w:rsidP="0003412F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</w:p>
    <w:sectPr w:rsidR="005B0632" w:rsidRPr="00077696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5B0632"/>
    <w:rsid w:val="0003412F"/>
    <w:rsid w:val="0008620B"/>
    <w:rsid w:val="005B0632"/>
    <w:rsid w:val="009354D6"/>
    <w:rsid w:val="009D6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862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3</cp:revision>
  <dcterms:created xsi:type="dcterms:W3CDTF">2017-12-27T14:32:00Z</dcterms:created>
  <dcterms:modified xsi:type="dcterms:W3CDTF">2017-12-27T16:55:00Z</dcterms:modified>
</cp:coreProperties>
</file>