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B734" w14:textId="77777777" w:rsidR="00B67885" w:rsidRPr="00B522FB" w:rsidRDefault="00B67885" w:rsidP="00B67885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522FB">
        <w:rPr>
          <w:rFonts w:ascii="Helvetica" w:hAnsi="Helvetica"/>
          <w:b/>
          <w:bCs/>
          <w:sz w:val="22"/>
          <w:szCs w:val="22"/>
        </w:rPr>
        <w:t>DECRETO N</w:t>
      </w:r>
      <w:r w:rsidRPr="00B522FB">
        <w:rPr>
          <w:rFonts w:ascii="Calibri" w:hAnsi="Calibri" w:cs="Calibri"/>
          <w:b/>
          <w:bCs/>
          <w:sz w:val="22"/>
          <w:szCs w:val="22"/>
        </w:rPr>
        <w:t>º</w:t>
      </w:r>
      <w:r w:rsidRPr="00B522FB">
        <w:rPr>
          <w:rFonts w:ascii="Helvetica" w:hAnsi="Helvetica"/>
          <w:b/>
          <w:bCs/>
          <w:sz w:val="22"/>
          <w:szCs w:val="22"/>
        </w:rPr>
        <w:t xml:space="preserve"> 69.324, DE 22 DE JANEIRO DE 2025</w:t>
      </w:r>
    </w:p>
    <w:p w14:paraId="5DE10AAC" w14:textId="77777777" w:rsidR="00B67885" w:rsidRPr="00B522FB" w:rsidRDefault="00B67885" w:rsidP="00B67885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Disp</w:t>
      </w:r>
      <w:r w:rsidRPr="00B522FB">
        <w:rPr>
          <w:rFonts w:ascii="Calibri" w:hAnsi="Calibri" w:cs="Calibri"/>
          <w:sz w:val="22"/>
          <w:szCs w:val="22"/>
        </w:rPr>
        <w:t>õ</w:t>
      </w:r>
      <w:r w:rsidRPr="00B522FB">
        <w:rPr>
          <w:rFonts w:ascii="Helvetica" w:hAnsi="Helvetica"/>
          <w:sz w:val="22"/>
          <w:szCs w:val="22"/>
        </w:rPr>
        <w:t>e sobre a cria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de unidade escolar na Secretaria da Educa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e d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provid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ncias correlatas.</w:t>
      </w:r>
    </w:p>
    <w:p w14:paraId="1D635EF3" w14:textId="77777777" w:rsidR="00B67885" w:rsidRPr="00B522FB" w:rsidRDefault="00B67885" w:rsidP="00B678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b/>
          <w:bCs/>
          <w:sz w:val="22"/>
          <w:szCs w:val="22"/>
        </w:rPr>
        <w:t>O GOVERNADOR DO ESTADO DE S</w:t>
      </w:r>
      <w:r w:rsidRPr="00B522FB">
        <w:rPr>
          <w:rFonts w:ascii="Calibri" w:hAnsi="Calibri" w:cs="Calibri"/>
          <w:b/>
          <w:bCs/>
          <w:sz w:val="22"/>
          <w:szCs w:val="22"/>
        </w:rPr>
        <w:t>Ã</w:t>
      </w:r>
      <w:r w:rsidRPr="00B522FB">
        <w:rPr>
          <w:rFonts w:ascii="Helvetica" w:hAnsi="Helvetica"/>
          <w:b/>
          <w:bCs/>
          <w:sz w:val="22"/>
          <w:szCs w:val="22"/>
        </w:rPr>
        <w:t>O PAULO</w:t>
      </w:r>
      <w:r w:rsidRPr="00B522FB">
        <w:rPr>
          <w:rFonts w:ascii="Helvetica" w:hAnsi="Helvetica"/>
          <w:sz w:val="22"/>
          <w:szCs w:val="22"/>
        </w:rPr>
        <w:t>,</w:t>
      </w:r>
      <w:r w:rsidRPr="00B522FB">
        <w:rPr>
          <w:rFonts w:ascii="Calibri" w:hAnsi="Calibri" w:cs="Calibri"/>
          <w:sz w:val="22"/>
          <w:szCs w:val="22"/>
        </w:rPr>
        <w:t> </w:t>
      </w:r>
      <w:r w:rsidRPr="00B522FB">
        <w:rPr>
          <w:rFonts w:ascii="Helvetica" w:hAnsi="Helvetica"/>
          <w:sz w:val="22"/>
          <w:szCs w:val="22"/>
        </w:rPr>
        <w:t>no uso de suas atribui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legais,</w:t>
      </w:r>
    </w:p>
    <w:p w14:paraId="083E4A6D" w14:textId="77777777" w:rsidR="00B67885" w:rsidRPr="00B522FB" w:rsidRDefault="00B67885" w:rsidP="00B678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b/>
          <w:bCs/>
          <w:sz w:val="22"/>
          <w:szCs w:val="22"/>
        </w:rPr>
        <w:t>Decreta:</w:t>
      </w:r>
    </w:p>
    <w:p w14:paraId="58B9E946" w14:textId="77777777" w:rsidR="00B67885" w:rsidRPr="00B522FB" w:rsidRDefault="00B67885" w:rsidP="00B678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1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Fica criada, na Diretoria de Ensino </w:t>
      </w:r>
      <w:r w:rsidRPr="00B522FB">
        <w:rPr>
          <w:rFonts w:ascii="Calibri" w:hAnsi="Calibri" w:cs="Calibri"/>
          <w:sz w:val="22"/>
          <w:szCs w:val="22"/>
        </w:rPr>
        <w:t>–</w:t>
      </w:r>
      <w:r w:rsidRPr="00B522FB">
        <w:rPr>
          <w:rFonts w:ascii="Helvetica" w:hAnsi="Helvetica"/>
          <w:sz w:val="22"/>
          <w:szCs w:val="22"/>
        </w:rPr>
        <w:t xml:space="preserve"> Regi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de Barretos, da Secretaria da Educa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o, no Munic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 xml:space="preserve">pio de Barretos, a Escola Estadual "Bairro Luiz </w:t>
      </w:r>
      <w:proofErr w:type="spellStart"/>
      <w:r w:rsidRPr="00B522FB">
        <w:rPr>
          <w:rFonts w:ascii="Helvetica" w:hAnsi="Helvetica"/>
          <w:sz w:val="22"/>
          <w:szCs w:val="22"/>
        </w:rPr>
        <w:t>Spina</w:t>
      </w:r>
      <w:proofErr w:type="spellEnd"/>
      <w:r w:rsidRPr="00B522FB">
        <w:rPr>
          <w:rFonts w:ascii="Helvetica" w:hAnsi="Helvetica"/>
          <w:sz w:val="22"/>
          <w:szCs w:val="22"/>
        </w:rPr>
        <w:t>".</w:t>
      </w:r>
    </w:p>
    <w:p w14:paraId="6F370CAD" w14:textId="77777777" w:rsidR="00B67885" w:rsidRPr="00B522FB" w:rsidRDefault="00B67885" w:rsidP="00B678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2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A Secretaria da Educa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adotar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as provid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ncias necess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rias para o funcionamento da unidade escolar ora criada e designar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o pessoal t</w:t>
      </w:r>
      <w:r w:rsidRPr="00B522FB">
        <w:rPr>
          <w:rFonts w:ascii="Calibri" w:hAnsi="Calibri" w:cs="Calibri"/>
          <w:sz w:val="22"/>
          <w:szCs w:val="22"/>
        </w:rPr>
        <w:t>é</w:t>
      </w:r>
      <w:r w:rsidRPr="00B522FB">
        <w:rPr>
          <w:rFonts w:ascii="Helvetica" w:hAnsi="Helvetica"/>
          <w:sz w:val="22"/>
          <w:szCs w:val="22"/>
        </w:rPr>
        <w:t>cnico-administrativo m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nimo necess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rio para as suas atividades, segundo os crit</w:t>
      </w:r>
      <w:r w:rsidRPr="00B522FB">
        <w:rPr>
          <w:rFonts w:ascii="Calibri" w:hAnsi="Calibri" w:cs="Calibri"/>
          <w:sz w:val="22"/>
          <w:szCs w:val="22"/>
        </w:rPr>
        <w:t>é</w:t>
      </w:r>
      <w:r w:rsidRPr="00B522FB">
        <w:rPr>
          <w:rFonts w:ascii="Helvetica" w:hAnsi="Helvetica"/>
          <w:sz w:val="22"/>
          <w:szCs w:val="22"/>
        </w:rPr>
        <w:t>rios estabelecidos pelo Decreto n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52.630, de 16 de janeiro de 2008.</w:t>
      </w:r>
    </w:p>
    <w:p w14:paraId="2DEE386B" w14:textId="77777777" w:rsidR="00B67885" w:rsidRPr="00B522FB" w:rsidRDefault="00B67885" w:rsidP="00B678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3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o.</w:t>
      </w:r>
    </w:p>
    <w:p w14:paraId="26F7262E" w14:textId="77777777" w:rsidR="00B67885" w:rsidRPr="00B522FB" w:rsidRDefault="00B67885" w:rsidP="00B678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TARC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SIO DE FREITAS</w:t>
      </w:r>
      <w:r w:rsidRPr="00B522FB">
        <w:rPr>
          <w:rFonts w:ascii="Calibri" w:hAnsi="Calibri" w:cs="Calibri"/>
          <w:sz w:val="22"/>
          <w:szCs w:val="22"/>
        </w:rPr>
        <w:t> </w:t>
      </w:r>
    </w:p>
    <w:sectPr w:rsidR="00B67885" w:rsidRPr="00B522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85"/>
    <w:rsid w:val="009B0C01"/>
    <w:rsid w:val="00B6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3278"/>
  <w15:chartTrackingRefBased/>
  <w15:docId w15:val="{14CABC7D-F2E5-4432-8B83-80FC48EC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885"/>
  </w:style>
  <w:style w:type="paragraph" w:styleId="Ttulo1">
    <w:name w:val="heading 1"/>
    <w:basedOn w:val="Normal"/>
    <w:next w:val="Normal"/>
    <w:link w:val="Ttulo1Char"/>
    <w:uiPriority w:val="9"/>
    <w:qFormat/>
    <w:rsid w:val="00B67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7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78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78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78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78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78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78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78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78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78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78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78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788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78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788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78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78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678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67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78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67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67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6788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6788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6788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78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788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678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2025-01-23T15:18:00Z</dcterms:created>
  <dcterms:modified xsi:type="dcterms:W3CDTF">2025-01-23T15:18:00Z</dcterms:modified>
</cp:coreProperties>
</file>