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0D890" w14:textId="77777777" w:rsidR="00224D0E" w:rsidRPr="00224D0E" w:rsidRDefault="00224D0E" w:rsidP="00224D0E">
      <w:pPr>
        <w:pStyle w:val="textojustificadorecuoprimeiralinha"/>
        <w:spacing w:before="60" w:after="6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43056883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DECRETO Nº 69.672, DE 3 DE JULHO DE 2025</w:t>
      </w:r>
    </w:p>
    <w:p w14:paraId="3EC68ED7" w14:textId="77777777" w:rsidR="004C58DD" w:rsidRPr="000F5CFD" w:rsidRDefault="004C58DD" w:rsidP="000F5CFD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F5CFD">
        <w:rPr>
          <w:rFonts w:ascii="Helvetica" w:hAnsi="Helvetica" w:cs="Helvetica"/>
          <w:color w:val="000000"/>
          <w:sz w:val="22"/>
          <w:szCs w:val="22"/>
        </w:rPr>
        <w:t>Autoriza a Fazenda do Estado a receber, mediante doação, sem ônus ou encargo, do Município de Paraguaçu Paulista, o imóvel que especifica.</w:t>
      </w:r>
    </w:p>
    <w:p w14:paraId="75C7397E" w14:textId="7BF6D4FE" w:rsidR="000F5CFD" w:rsidRPr="000F5CFD" w:rsidRDefault="000F5CFD" w:rsidP="000F5CF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F5CFD">
        <w:rPr>
          <w:rStyle w:val="Forte"/>
          <w:rFonts w:ascii="Helvetica" w:hAnsi="Helvetica" w:cs="Helvetica"/>
          <w:color w:val="000000"/>
          <w:sz w:val="22"/>
          <w:szCs w:val="22"/>
        </w:rPr>
        <w:t>O VICE-GOVERNADOR, EM EXERCÍCIO NO CARGO DE GOVERNADOR DO ESTADO DE SÃO PAULO</w:t>
      </w:r>
      <w:r w:rsidRPr="000F5CFD">
        <w:rPr>
          <w:rFonts w:ascii="Helvetica" w:hAnsi="Helvetica" w:cs="Helvetica"/>
          <w:color w:val="000000"/>
          <w:sz w:val="22"/>
          <w:szCs w:val="22"/>
        </w:rPr>
        <w:t>, no uso de suas atribuições legais,</w:t>
      </w:r>
    </w:p>
    <w:p w14:paraId="43AB693A" w14:textId="71A25F62" w:rsidR="000F5CFD" w:rsidRPr="000F5CFD" w:rsidRDefault="000F5CFD" w:rsidP="000F5CF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F5CFD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14:paraId="21F0AE6A" w14:textId="77777777" w:rsidR="000F5CFD" w:rsidRPr="000444BC" w:rsidRDefault="000F5CFD" w:rsidP="000F5CF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44BC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Artigo 1º</w:t>
      </w:r>
      <w:r w:rsidRPr="000444BC">
        <w:rPr>
          <w:rStyle w:val="Forte"/>
          <w:rFonts w:ascii="Helvetica" w:hAnsi="Helvetica" w:cs="Helvetica"/>
          <w:color w:val="000000"/>
          <w:sz w:val="22"/>
          <w:szCs w:val="22"/>
        </w:rPr>
        <w:t xml:space="preserve"> </w:t>
      </w:r>
      <w:r w:rsidRPr="009B38B3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-</w:t>
      </w:r>
      <w:r w:rsidRPr="000444BC">
        <w:rPr>
          <w:rFonts w:ascii="Helvetica" w:hAnsi="Helvetica" w:cs="Helvetica"/>
          <w:color w:val="000000"/>
          <w:sz w:val="22"/>
          <w:szCs w:val="22"/>
        </w:rPr>
        <w:t> Fica a Fazenda do Estado autorizada a receber, mediante doação, sem ônus ou encargo, do Município de Paraguaçu Paulista, nos termos da Lei municipal nº 3.578, de 17 de setembro de 2024, o imóvel objeto da Matrícula nº 33.944, do Cartório de Registro de Imóveis de Paraguaçu Paulista, com área de 53.295,51 m² (cinquenta e três mil, duzentos e noventa e cinco metros quadrados e cinquenta e um decímetros quadrados), localizado no Sítio Vera Lúcia, Distrito de Sapezal, naquele Município, identificado e descrito nos autos do Processo nº 006.00347824/2024-67.</w:t>
      </w:r>
    </w:p>
    <w:p w14:paraId="295FD1E8" w14:textId="77777777" w:rsidR="000F5CFD" w:rsidRPr="000444BC" w:rsidRDefault="000F5CFD" w:rsidP="000F5CF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444BC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Parágrafo único -</w:t>
      </w:r>
      <w:r w:rsidRPr="000444BC">
        <w:rPr>
          <w:rFonts w:ascii="Helvetica" w:hAnsi="Helvetica" w:cs="Helvetica"/>
          <w:color w:val="000000"/>
          <w:sz w:val="22"/>
          <w:szCs w:val="22"/>
        </w:rPr>
        <w:t> O imóvel de que trata o </w:t>
      </w:r>
      <w:r w:rsidRPr="000444BC">
        <w:rPr>
          <w:rStyle w:val="nfase"/>
          <w:rFonts w:ascii="Helvetica" w:hAnsi="Helvetica" w:cs="Helvetica"/>
          <w:color w:val="000000"/>
          <w:sz w:val="22"/>
          <w:szCs w:val="22"/>
        </w:rPr>
        <w:t>"caput"</w:t>
      </w:r>
      <w:r w:rsidRPr="000444BC">
        <w:rPr>
          <w:rFonts w:ascii="Helvetica" w:hAnsi="Helvetica" w:cs="Helvetica"/>
          <w:color w:val="000000"/>
          <w:sz w:val="22"/>
          <w:szCs w:val="22"/>
        </w:rPr>
        <w:t> deste artigo destinar-se-á à Secretaria da Administração Penitenciária, a fim de abrigar a Penitenciária de Paraguaçu Paulista.</w:t>
      </w:r>
    </w:p>
    <w:p w14:paraId="52BE77E1" w14:textId="6BEAD443" w:rsidR="00382CC0" w:rsidRPr="000F5CFD" w:rsidRDefault="000F5CFD" w:rsidP="43056883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0444BC">
        <w:rPr>
          <w:rStyle w:val="Forte"/>
          <w:rFonts w:ascii="Helvetica" w:hAnsi="Helvetica" w:cs="Helvetica"/>
          <w:b w:val="0"/>
          <w:bCs w:val="0"/>
          <w:color w:val="000000" w:themeColor="text1"/>
          <w:sz w:val="22"/>
          <w:szCs w:val="22"/>
        </w:rPr>
        <w:t>Artigo 2º -</w:t>
      </w:r>
      <w:r w:rsidRPr="000444BC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 </w:t>
      </w:r>
      <w:r w:rsidRPr="000444BC">
        <w:rPr>
          <w:rFonts w:ascii="Helvetica" w:hAnsi="Helvetica" w:cs="Helvetica"/>
          <w:color w:val="000000" w:themeColor="text1"/>
          <w:sz w:val="22"/>
          <w:szCs w:val="22"/>
        </w:rPr>
        <w:t>Este decreto entre</w:t>
      </w:r>
      <w:r w:rsidRPr="43056883">
        <w:rPr>
          <w:rFonts w:ascii="Helvetica" w:hAnsi="Helvetica" w:cs="Helvetica"/>
          <w:color w:val="000000" w:themeColor="text1"/>
          <w:sz w:val="22"/>
          <w:szCs w:val="22"/>
        </w:rPr>
        <w:t xml:space="preserve"> em vigor na data de sua publicação.</w:t>
      </w:r>
    </w:p>
    <w:p w14:paraId="0A941CFB" w14:textId="189D5DE0" w:rsidR="00382CC0" w:rsidRPr="000F5CFD" w:rsidRDefault="00740772" w:rsidP="43056883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43056883">
        <w:rPr>
          <w:rFonts w:ascii="Helvetica" w:hAnsi="Helvetica" w:cs="Helvetica"/>
          <w:color w:val="000000" w:themeColor="text1"/>
          <w:sz w:val="22"/>
          <w:szCs w:val="22"/>
        </w:rPr>
        <w:t>FELÍCIO RAMUTH</w:t>
      </w:r>
    </w:p>
    <w:sectPr w:rsidR="00382CC0" w:rsidRPr="000F5CFD" w:rsidSect="00673438">
      <w:pgSz w:w="11906" w:h="16838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4BC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5499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D7BA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38B3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378B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3056883"/>
    <w:rsid w:val="4F3BAC85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8</cp:revision>
  <dcterms:created xsi:type="dcterms:W3CDTF">2025-07-04T14:29:00Z</dcterms:created>
  <dcterms:modified xsi:type="dcterms:W3CDTF">2025-07-04T18:59:00Z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