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A38B" w14:textId="6D93911F" w:rsidR="00D70E29" w:rsidRPr="00D70E29" w:rsidRDefault="00D70E29" w:rsidP="00D70E29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</w:rPr>
      </w:pPr>
      <w:r w:rsidRPr="00D70E29">
        <w:rPr>
          <w:rFonts w:ascii="Helvetica" w:hAnsi="Helvetica"/>
          <w:b/>
          <w:bCs/>
        </w:rPr>
        <w:t>DECRETO N</w:t>
      </w:r>
      <w:r w:rsidRPr="00D70E29">
        <w:rPr>
          <w:rFonts w:ascii="Calibri" w:hAnsi="Calibri" w:cs="Calibri"/>
          <w:b/>
          <w:bCs/>
        </w:rPr>
        <w:t>º</w:t>
      </w:r>
      <w:r w:rsidRPr="00D70E29">
        <w:rPr>
          <w:rFonts w:ascii="Helvetica" w:hAnsi="Helvetica"/>
          <w:b/>
          <w:bCs/>
        </w:rPr>
        <w:t xml:space="preserve"> 67.475, DE 6 DE FEVEREIRO DE 2023</w:t>
      </w:r>
    </w:p>
    <w:p w14:paraId="6009BB92" w14:textId="77777777" w:rsidR="00D70E29" w:rsidRPr="00D70E29" w:rsidRDefault="00D70E29" w:rsidP="00D70E29">
      <w:pPr>
        <w:spacing w:before="60" w:after="60" w:line="240" w:lineRule="auto"/>
        <w:ind w:left="3686"/>
        <w:jc w:val="both"/>
        <w:rPr>
          <w:rFonts w:ascii="Helvetica" w:hAnsi="Helvetica"/>
        </w:rPr>
      </w:pPr>
      <w:r w:rsidRPr="00D70E29">
        <w:rPr>
          <w:rFonts w:ascii="Helvetica" w:hAnsi="Helvetica"/>
        </w:rPr>
        <w:t>Disp</w:t>
      </w:r>
      <w:r w:rsidRPr="00D70E29">
        <w:rPr>
          <w:rFonts w:ascii="Calibri" w:hAnsi="Calibri" w:cs="Calibri"/>
        </w:rPr>
        <w:t>õ</w:t>
      </w:r>
      <w:r w:rsidRPr="00D70E29">
        <w:rPr>
          <w:rFonts w:ascii="Helvetica" w:hAnsi="Helvetica"/>
        </w:rPr>
        <w:t>e sobre a delega</w:t>
      </w:r>
      <w:r w:rsidRPr="00D70E29">
        <w:rPr>
          <w:rFonts w:ascii="Calibri" w:hAnsi="Calibri" w:cs="Calibri"/>
        </w:rPr>
        <w:t>çã</w:t>
      </w:r>
      <w:r w:rsidRPr="00D70E29">
        <w:rPr>
          <w:rFonts w:ascii="Helvetica" w:hAnsi="Helvetica"/>
        </w:rPr>
        <w:t>o de compet</w:t>
      </w:r>
      <w:r w:rsidRPr="00D70E29">
        <w:rPr>
          <w:rFonts w:ascii="Calibri" w:hAnsi="Calibri" w:cs="Calibri"/>
        </w:rPr>
        <w:t>ê</w:t>
      </w:r>
      <w:r w:rsidRPr="00D70E29">
        <w:rPr>
          <w:rFonts w:ascii="Helvetica" w:hAnsi="Helvetica"/>
        </w:rPr>
        <w:t xml:space="preserve">ncia que especifica. </w:t>
      </w:r>
    </w:p>
    <w:p w14:paraId="39BC12AE" w14:textId="5C5CC0FE" w:rsidR="00D70E29" w:rsidRPr="00D70E29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0E29">
        <w:rPr>
          <w:rFonts w:ascii="Helvetica" w:hAnsi="Helvetica"/>
        </w:rPr>
        <w:t>TARC</w:t>
      </w:r>
      <w:r w:rsidRPr="00D70E29">
        <w:rPr>
          <w:rFonts w:ascii="Calibri" w:hAnsi="Calibri" w:cs="Calibri"/>
        </w:rPr>
        <w:t>Í</w:t>
      </w:r>
      <w:r w:rsidRPr="00D70E29">
        <w:rPr>
          <w:rFonts w:ascii="Helvetica" w:hAnsi="Helvetica"/>
        </w:rPr>
        <w:t>SIO DE FREITAS, GOVERNADOR DO ESTADO DE S</w:t>
      </w:r>
      <w:r w:rsidRPr="00D70E29">
        <w:rPr>
          <w:rFonts w:ascii="Calibri" w:hAnsi="Calibri" w:cs="Calibri"/>
        </w:rPr>
        <w:t>Ã</w:t>
      </w:r>
      <w:r w:rsidRPr="00D70E29">
        <w:rPr>
          <w:rFonts w:ascii="Helvetica" w:hAnsi="Helvetica"/>
        </w:rPr>
        <w:t>O PAULO, no uso de suas atribui</w:t>
      </w:r>
      <w:r w:rsidRPr="00D70E29">
        <w:rPr>
          <w:rFonts w:ascii="Calibri" w:hAnsi="Calibri" w:cs="Calibri"/>
        </w:rPr>
        <w:t>çõ</w:t>
      </w:r>
      <w:r w:rsidRPr="00D70E29">
        <w:rPr>
          <w:rFonts w:ascii="Helvetica" w:hAnsi="Helvetica"/>
        </w:rPr>
        <w:t>es legais e com fundamento no inciso XVI do artigo 47 da Constitui</w:t>
      </w:r>
      <w:r w:rsidRPr="00D70E29">
        <w:rPr>
          <w:rFonts w:ascii="Calibri" w:hAnsi="Calibri" w:cs="Calibri"/>
        </w:rPr>
        <w:t>çã</w:t>
      </w:r>
      <w:r w:rsidRPr="00D70E29">
        <w:rPr>
          <w:rFonts w:ascii="Helvetica" w:hAnsi="Helvetica"/>
        </w:rPr>
        <w:t xml:space="preserve">o Estadual, </w:t>
      </w:r>
    </w:p>
    <w:p w14:paraId="58A8DE2C" w14:textId="77777777" w:rsidR="00D70E29" w:rsidRPr="00D70E29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0E29">
        <w:rPr>
          <w:rFonts w:ascii="Helvetica" w:hAnsi="Helvetica"/>
        </w:rPr>
        <w:t xml:space="preserve">Decreta: </w:t>
      </w:r>
    </w:p>
    <w:p w14:paraId="41AF2699" w14:textId="77777777" w:rsidR="00D70E29" w:rsidRPr="00D70E29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0E29">
        <w:rPr>
          <w:rFonts w:ascii="Helvetica" w:hAnsi="Helvetica"/>
        </w:rPr>
        <w:t>Artigo 1</w:t>
      </w:r>
      <w:r w:rsidRPr="00D70E29">
        <w:rPr>
          <w:rFonts w:ascii="Calibri" w:hAnsi="Calibri" w:cs="Calibri"/>
        </w:rPr>
        <w:t>º</w:t>
      </w:r>
      <w:r w:rsidRPr="00D70E29">
        <w:rPr>
          <w:rFonts w:ascii="Helvetica" w:hAnsi="Helvetica"/>
        </w:rPr>
        <w:t xml:space="preserve"> - Fica delegada ao Secret</w:t>
      </w:r>
      <w:r w:rsidRPr="00D70E29">
        <w:rPr>
          <w:rFonts w:ascii="Calibri" w:hAnsi="Calibri" w:cs="Calibri"/>
        </w:rPr>
        <w:t>á</w:t>
      </w:r>
      <w:r w:rsidRPr="00D70E29">
        <w:rPr>
          <w:rFonts w:ascii="Helvetica" w:hAnsi="Helvetica"/>
        </w:rPr>
        <w:t>rio-Chefe da Casa Civil a compet</w:t>
      </w:r>
      <w:r w:rsidRPr="00D70E29">
        <w:rPr>
          <w:rFonts w:ascii="Calibri" w:hAnsi="Calibri" w:cs="Calibri"/>
        </w:rPr>
        <w:t>ê</w:t>
      </w:r>
      <w:r w:rsidRPr="00D70E29">
        <w:rPr>
          <w:rFonts w:ascii="Helvetica" w:hAnsi="Helvetica"/>
        </w:rPr>
        <w:t xml:space="preserve">ncia para, no </w:t>
      </w:r>
      <w:r w:rsidRPr="00D70E29">
        <w:rPr>
          <w:rFonts w:ascii="Calibri" w:hAnsi="Calibri" w:cs="Calibri"/>
        </w:rPr>
        <w:t>â</w:t>
      </w:r>
      <w:r w:rsidRPr="00D70E29">
        <w:rPr>
          <w:rFonts w:ascii="Helvetica" w:hAnsi="Helvetica"/>
        </w:rPr>
        <w:t>mbito da Administra</w:t>
      </w:r>
      <w:r w:rsidRPr="00D70E29">
        <w:rPr>
          <w:rFonts w:ascii="Calibri" w:hAnsi="Calibri" w:cs="Calibri"/>
        </w:rPr>
        <w:t>çã</w:t>
      </w:r>
      <w:r w:rsidRPr="00D70E29">
        <w:rPr>
          <w:rFonts w:ascii="Helvetica" w:hAnsi="Helvetica"/>
        </w:rPr>
        <w:t xml:space="preserve">o direta: </w:t>
      </w:r>
    </w:p>
    <w:p w14:paraId="731465DE" w14:textId="61602D1A" w:rsidR="00A670EE" w:rsidRPr="00D70E29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0E29">
        <w:rPr>
          <w:rFonts w:ascii="Helvetica" w:hAnsi="Helvetica"/>
        </w:rPr>
        <w:t>I - nomear e exonerar servidores ocupantes de cargos efetivos e em comiss</w:t>
      </w:r>
      <w:r w:rsidRPr="00D70E29">
        <w:rPr>
          <w:rFonts w:ascii="Calibri" w:hAnsi="Calibri" w:cs="Calibri"/>
        </w:rPr>
        <w:t>ã</w:t>
      </w:r>
      <w:r w:rsidRPr="00D70E29">
        <w:rPr>
          <w:rFonts w:ascii="Helvetica" w:hAnsi="Helvetica"/>
        </w:rPr>
        <w:t>o;</w:t>
      </w:r>
    </w:p>
    <w:p w14:paraId="4CBBEB3A" w14:textId="77777777" w:rsidR="00D70E29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0E29">
        <w:rPr>
          <w:rFonts w:ascii="Helvetica" w:hAnsi="Helvetica"/>
        </w:rPr>
        <w:t xml:space="preserve">II - nomear os militares do Estado; </w:t>
      </w:r>
    </w:p>
    <w:p w14:paraId="78F8F9BD" w14:textId="77777777" w:rsidR="00D70E29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0E29">
        <w:rPr>
          <w:rFonts w:ascii="Helvetica" w:hAnsi="Helvetica"/>
        </w:rPr>
        <w:t>III - autorizar a contrata</w:t>
      </w:r>
      <w:r w:rsidRPr="00D70E29">
        <w:rPr>
          <w:rFonts w:ascii="Calibri" w:hAnsi="Calibri" w:cs="Calibri"/>
        </w:rPr>
        <w:t>çã</w:t>
      </w:r>
      <w:r w:rsidRPr="00D70E29">
        <w:rPr>
          <w:rFonts w:ascii="Helvetica" w:hAnsi="Helvetica"/>
        </w:rPr>
        <w:t>o de servidores submetidos ao regime da Consolida</w:t>
      </w:r>
      <w:r w:rsidRPr="00D70E29">
        <w:rPr>
          <w:rFonts w:ascii="Calibri" w:hAnsi="Calibri" w:cs="Calibri"/>
        </w:rPr>
        <w:t>çã</w:t>
      </w:r>
      <w:r w:rsidRPr="00D70E29">
        <w:rPr>
          <w:rFonts w:ascii="Helvetica" w:hAnsi="Helvetica"/>
        </w:rPr>
        <w:t xml:space="preserve">o das Leis do Trabalho. </w:t>
      </w:r>
    </w:p>
    <w:p w14:paraId="7F3C844E" w14:textId="603C00D6" w:rsidR="00D70E29" w:rsidRPr="00D70E29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0E29">
        <w:rPr>
          <w:rFonts w:ascii="Helvetica" w:hAnsi="Helvetica"/>
        </w:rPr>
        <w:t>Par</w:t>
      </w:r>
      <w:r w:rsidRPr="00D70E29">
        <w:rPr>
          <w:rFonts w:ascii="Calibri" w:hAnsi="Calibri" w:cs="Calibri"/>
        </w:rPr>
        <w:t>á</w:t>
      </w:r>
      <w:r w:rsidRPr="00D70E29">
        <w:rPr>
          <w:rFonts w:ascii="Helvetica" w:hAnsi="Helvetica"/>
        </w:rPr>
        <w:t xml:space="preserve">grafo </w:t>
      </w:r>
      <w:r w:rsidRPr="00D70E29">
        <w:rPr>
          <w:rFonts w:ascii="Calibri" w:hAnsi="Calibri" w:cs="Calibri"/>
        </w:rPr>
        <w:t>ú</w:t>
      </w:r>
      <w:r w:rsidRPr="00D70E29">
        <w:rPr>
          <w:rFonts w:ascii="Helvetica" w:hAnsi="Helvetica"/>
        </w:rPr>
        <w:t>nico - A delega</w:t>
      </w:r>
      <w:r w:rsidRPr="00D70E29">
        <w:rPr>
          <w:rFonts w:ascii="Calibri" w:hAnsi="Calibri" w:cs="Calibri"/>
        </w:rPr>
        <w:t>çã</w:t>
      </w:r>
      <w:r w:rsidRPr="00D70E29">
        <w:rPr>
          <w:rFonts w:ascii="Helvetica" w:hAnsi="Helvetica"/>
        </w:rPr>
        <w:t>o de que trata este artigo n</w:t>
      </w:r>
      <w:r w:rsidRPr="00D70E29">
        <w:rPr>
          <w:rFonts w:ascii="Calibri" w:hAnsi="Calibri" w:cs="Calibri"/>
        </w:rPr>
        <w:t>ã</w:t>
      </w:r>
      <w:r w:rsidRPr="00D70E29">
        <w:rPr>
          <w:rFonts w:ascii="Helvetica" w:hAnsi="Helvetica"/>
        </w:rPr>
        <w:t>o prejudica as delega</w:t>
      </w:r>
      <w:r w:rsidRPr="00D70E29">
        <w:rPr>
          <w:rFonts w:ascii="Calibri" w:hAnsi="Calibri" w:cs="Calibri"/>
        </w:rPr>
        <w:t>çõ</w:t>
      </w:r>
      <w:r w:rsidRPr="00D70E29">
        <w:rPr>
          <w:rFonts w:ascii="Helvetica" w:hAnsi="Helvetica"/>
        </w:rPr>
        <w:t>es j</w:t>
      </w:r>
      <w:r w:rsidRPr="00D70E29">
        <w:rPr>
          <w:rFonts w:ascii="Calibri" w:hAnsi="Calibri" w:cs="Calibri"/>
        </w:rPr>
        <w:t>á</w:t>
      </w:r>
      <w:r w:rsidRPr="00D70E29">
        <w:rPr>
          <w:rFonts w:ascii="Helvetica" w:hAnsi="Helvetica"/>
        </w:rPr>
        <w:t xml:space="preserve"> existentes, especialmente aquelas previstas nos artigos 23, incisos XIV, al</w:t>
      </w:r>
      <w:r w:rsidRPr="00D70E29">
        <w:rPr>
          <w:rFonts w:ascii="Calibri" w:hAnsi="Calibri" w:cs="Calibri"/>
        </w:rPr>
        <w:t>í</w:t>
      </w:r>
      <w:r w:rsidRPr="00D70E29">
        <w:rPr>
          <w:rFonts w:ascii="Helvetica" w:hAnsi="Helvetica"/>
        </w:rPr>
        <w:t>nea "b", XXIII e XXIV, e 36, inciso III, al</w:t>
      </w:r>
      <w:r w:rsidRPr="00D70E29">
        <w:rPr>
          <w:rFonts w:ascii="Calibri" w:hAnsi="Calibri" w:cs="Calibri"/>
        </w:rPr>
        <w:t>í</w:t>
      </w:r>
      <w:r w:rsidRPr="00D70E29">
        <w:rPr>
          <w:rFonts w:ascii="Helvetica" w:hAnsi="Helvetica"/>
        </w:rPr>
        <w:t>nea "d", do Decreto n</w:t>
      </w:r>
      <w:r w:rsidRPr="00D70E29">
        <w:rPr>
          <w:rFonts w:ascii="Calibri" w:hAnsi="Calibri" w:cs="Calibri"/>
        </w:rPr>
        <w:t>º</w:t>
      </w:r>
      <w:r w:rsidRPr="00D70E29">
        <w:rPr>
          <w:rFonts w:ascii="Helvetica" w:hAnsi="Helvetica"/>
        </w:rPr>
        <w:t xml:space="preserve"> 52.833, de 24 de mar</w:t>
      </w:r>
      <w:r w:rsidRPr="00D70E29">
        <w:rPr>
          <w:rFonts w:ascii="Calibri" w:hAnsi="Calibri" w:cs="Calibri"/>
        </w:rPr>
        <w:t>ç</w:t>
      </w:r>
      <w:r w:rsidRPr="00D70E29">
        <w:rPr>
          <w:rFonts w:ascii="Helvetica" w:hAnsi="Helvetica"/>
        </w:rPr>
        <w:t xml:space="preserve">o de 2008. </w:t>
      </w:r>
    </w:p>
    <w:p w14:paraId="2AAD30DA" w14:textId="77777777" w:rsidR="00D70E29" w:rsidRPr="00D70E29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0E29">
        <w:rPr>
          <w:rFonts w:ascii="Helvetica" w:hAnsi="Helvetica"/>
        </w:rPr>
        <w:t>Artigo 2</w:t>
      </w:r>
      <w:r w:rsidRPr="00D70E29">
        <w:rPr>
          <w:rFonts w:ascii="Calibri" w:hAnsi="Calibri" w:cs="Calibri"/>
        </w:rPr>
        <w:t>º</w:t>
      </w:r>
      <w:r w:rsidRPr="00D70E29">
        <w:rPr>
          <w:rFonts w:ascii="Helvetica" w:hAnsi="Helvetica"/>
        </w:rPr>
        <w:t xml:space="preserve"> - N</w:t>
      </w:r>
      <w:r w:rsidRPr="00D70E29">
        <w:rPr>
          <w:rFonts w:ascii="Calibri" w:hAnsi="Calibri" w:cs="Calibri"/>
        </w:rPr>
        <w:t>ã</w:t>
      </w:r>
      <w:r w:rsidRPr="00D70E29">
        <w:rPr>
          <w:rFonts w:ascii="Helvetica" w:hAnsi="Helvetica"/>
        </w:rPr>
        <w:t>o est</w:t>
      </w:r>
      <w:r w:rsidRPr="00D70E29">
        <w:rPr>
          <w:rFonts w:ascii="Calibri" w:hAnsi="Calibri" w:cs="Calibri"/>
        </w:rPr>
        <w:t>ã</w:t>
      </w:r>
      <w:r w:rsidRPr="00D70E29">
        <w:rPr>
          <w:rFonts w:ascii="Helvetica" w:hAnsi="Helvetica"/>
        </w:rPr>
        <w:t>o abrangidas pela delega</w:t>
      </w:r>
      <w:r w:rsidRPr="00D70E29">
        <w:rPr>
          <w:rFonts w:ascii="Calibri" w:hAnsi="Calibri" w:cs="Calibri"/>
        </w:rPr>
        <w:t>çã</w:t>
      </w:r>
      <w:r w:rsidRPr="00D70E29">
        <w:rPr>
          <w:rFonts w:ascii="Helvetica" w:hAnsi="Helvetica"/>
        </w:rPr>
        <w:t>o de que trata este decreto as compet</w:t>
      </w:r>
      <w:r w:rsidRPr="00D70E29">
        <w:rPr>
          <w:rFonts w:ascii="Calibri" w:hAnsi="Calibri" w:cs="Calibri"/>
        </w:rPr>
        <w:t>ê</w:t>
      </w:r>
      <w:r w:rsidRPr="00D70E29">
        <w:rPr>
          <w:rFonts w:ascii="Helvetica" w:hAnsi="Helvetica"/>
        </w:rPr>
        <w:t>ncias relativas:</w:t>
      </w:r>
    </w:p>
    <w:p w14:paraId="66567EC4" w14:textId="0291CC5D" w:rsidR="00D70E29" w:rsidRPr="00D70E29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0E29">
        <w:rPr>
          <w:rFonts w:ascii="Helvetica" w:hAnsi="Helvetica"/>
        </w:rPr>
        <w:t xml:space="preserve">I - no </w:t>
      </w:r>
      <w:r w:rsidRPr="00D70E29">
        <w:rPr>
          <w:rFonts w:ascii="Calibri" w:hAnsi="Calibri" w:cs="Calibri"/>
        </w:rPr>
        <w:t>â</w:t>
      </w:r>
      <w:r w:rsidRPr="00D70E29">
        <w:rPr>
          <w:rFonts w:ascii="Helvetica" w:hAnsi="Helvetica"/>
        </w:rPr>
        <w:t>mbito do Poder Executivo, aos atos de nomea</w:t>
      </w:r>
      <w:r w:rsidRPr="00D70E29">
        <w:rPr>
          <w:rFonts w:ascii="Calibri" w:hAnsi="Calibri" w:cs="Calibri"/>
        </w:rPr>
        <w:t>çã</w:t>
      </w:r>
      <w:r w:rsidRPr="00D70E29">
        <w:rPr>
          <w:rFonts w:ascii="Helvetica" w:hAnsi="Helvetica"/>
        </w:rPr>
        <w:t>o e exonera</w:t>
      </w:r>
      <w:r w:rsidRPr="00D70E29">
        <w:rPr>
          <w:rFonts w:ascii="Calibri" w:hAnsi="Calibri" w:cs="Calibri"/>
        </w:rPr>
        <w:t>çã</w:t>
      </w:r>
      <w:r w:rsidRPr="00D70E29">
        <w:rPr>
          <w:rFonts w:ascii="Helvetica" w:hAnsi="Helvetica"/>
        </w:rPr>
        <w:t xml:space="preserve">o dos titulares dos cargos de: </w:t>
      </w:r>
    </w:p>
    <w:p w14:paraId="75F7ED16" w14:textId="77777777" w:rsidR="00D70E29" w:rsidRPr="00D70E29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0E29">
        <w:rPr>
          <w:rFonts w:ascii="Helvetica" w:hAnsi="Helvetica"/>
        </w:rPr>
        <w:t>a) Secret</w:t>
      </w:r>
      <w:r w:rsidRPr="00D70E29">
        <w:rPr>
          <w:rFonts w:ascii="Calibri" w:hAnsi="Calibri" w:cs="Calibri"/>
        </w:rPr>
        <w:t>á</w:t>
      </w:r>
      <w:r w:rsidRPr="00D70E29">
        <w:rPr>
          <w:rFonts w:ascii="Helvetica" w:hAnsi="Helvetica"/>
        </w:rPr>
        <w:t xml:space="preserve">rio de Estado; </w:t>
      </w:r>
    </w:p>
    <w:p w14:paraId="563DB441" w14:textId="77777777" w:rsidR="00D70E29" w:rsidRPr="00D70E29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0E29">
        <w:rPr>
          <w:rFonts w:ascii="Helvetica" w:hAnsi="Helvetica"/>
        </w:rPr>
        <w:t xml:space="preserve">b) Chefe da Casa Militar do Gabinete do Governador; </w:t>
      </w:r>
    </w:p>
    <w:p w14:paraId="5F216B25" w14:textId="77777777" w:rsidR="00D70E29" w:rsidRPr="00D70E29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0E29">
        <w:rPr>
          <w:rFonts w:ascii="Helvetica" w:hAnsi="Helvetica"/>
        </w:rPr>
        <w:t xml:space="preserve">c) Procurador Geral do Estado; </w:t>
      </w:r>
    </w:p>
    <w:p w14:paraId="5FE619F8" w14:textId="77777777" w:rsidR="00D70E29" w:rsidRPr="00D70E29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0E29">
        <w:rPr>
          <w:rFonts w:ascii="Helvetica" w:hAnsi="Helvetica"/>
        </w:rPr>
        <w:t xml:space="preserve">d) Controlador Geral do Estado; </w:t>
      </w:r>
    </w:p>
    <w:p w14:paraId="40B7C346" w14:textId="77777777" w:rsidR="00D70E29" w:rsidRPr="009142A8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  <w:strike/>
        </w:rPr>
      </w:pPr>
      <w:r w:rsidRPr="009142A8">
        <w:rPr>
          <w:rFonts w:ascii="Helvetica" w:hAnsi="Helvetica"/>
          <w:strike/>
        </w:rPr>
        <w:t>e) Delegado-Geral da Pol</w:t>
      </w:r>
      <w:r w:rsidRPr="009142A8">
        <w:rPr>
          <w:rFonts w:ascii="Calibri" w:hAnsi="Calibri" w:cs="Calibri"/>
          <w:strike/>
        </w:rPr>
        <w:t>í</w:t>
      </w:r>
      <w:r w:rsidRPr="009142A8">
        <w:rPr>
          <w:rFonts w:ascii="Helvetica" w:hAnsi="Helvetica"/>
          <w:strike/>
        </w:rPr>
        <w:t>cia Civil, Comandante-Geral da Pol</w:t>
      </w:r>
      <w:r w:rsidRPr="009142A8">
        <w:rPr>
          <w:rFonts w:ascii="Calibri" w:hAnsi="Calibri" w:cs="Calibri"/>
          <w:strike/>
        </w:rPr>
        <w:t>í</w:t>
      </w:r>
      <w:r w:rsidRPr="009142A8">
        <w:rPr>
          <w:rFonts w:ascii="Helvetica" w:hAnsi="Helvetica"/>
          <w:strike/>
        </w:rPr>
        <w:t>cia Militar e Diretor Geral da Pol</w:t>
      </w:r>
      <w:r w:rsidRPr="009142A8">
        <w:rPr>
          <w:rFonts w:ascii="Calibri" w:hAnsi="Calibri" w:cs="Calibri"/>
          <w:strike/>
        </w:rPr>
        <w:t>í</w:t>
      </w:r>
      <w:r w:rsidRPr="009142A8">
        <w:rPr>
          <w:rFonts w:ascii="Helvetica" w:hAnsi="Helvetica"/>
          <w:strike/>
        </w:rPr>
        <w:t xml:space="preserve">cia Penal; </w:t>
      </w:r>
    </w:p>
    <w:p w14:paraId="15B5F593" w14:textId="49F2E63F" w:rsidR="009142A8" w:rsidRDefault="009142A8" w:rsidP="009142A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68.046, de 31 de outubro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F2F333A" w14:textId="009AB3DD" w:rsidR="009142A8" w:rsidRDefault="009142A8" w:rsidP="009142A8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 w:cs="Helvetica"/>
          <w:color w:val="0000FF"/>
        </w:rPr>
        <w:t>e) Delegado-Geral da Pol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cia Civil, Comandante-Geral da Pol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cia Militar e Subcomandante da Pol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cia Militar e Diretor Geral da Pol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cia Penal; (NR)</w:t>
      </w:r>
    </w:p>
    <w:p w14:paraId="626A36D9" w14:textId="4042010D" w:rsidR="00D70E29" w:rsidRPr="00D70E29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0E29">
        <w:rPr>
          <w:rFonts w:ascii="Helvetica" w:hAnsi="Helvetica"/>
        </w:rPr>
        <w:t>f) dirigentes de entidades da Administra</w:t>
      </w:r>
      <w:r w:rsidRPr="00D70E29">
        <w:rPr>
          <w:rFonts w:ascii="Calibri" w:hAnsi="Calibri" w:cs="Calibri"/>
        </w:rPr>
        <w:t>çã</w:t>
      </w:r>
      <w:r w:rsidRPr="00D70E29">
        <w:rPr>
          <w:rFonts w:ascii="Helvetica" w:hAnsi="Helvetica"/>
        </w:rPr>
        <w:t xml:space="preserve">o indireta; </w:t>
      </w:r>
    </w:p>
    <w:p w14:paraId="423F53B5" w14:textId="77777777" w:rsidR="00D70E29" w:rsidRPr="009142A8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  <w:strike/>
        </w:rPr>
      </w:pPr>
      <w:r w:rsidRPr="009142A8">
        <w:rPr>
          <w:rFonts w:ascii="Helvetica" w:hAnsi="Helvetica"/>
          <w:strike/>
        </w:rPr>
        <w:t>g) Corregedor Geral da Procuradoria Geral do Estado, Corregedor-Geral da Corregedoria da Fiscaliza</w:t>
      </w:r>
      <w:r w:rsidRPr="009142A8">
        <w:rPr>
          <w:rFonts w:ascii="Calibri" w:hAnsi="Calibri" w:cs="Calibri"/>
          <w:strike/>
        </w:rPr>
        <w:t>çã</w:t>
      </w:r>
      <w:r w:rsidRPr="009142A8">
        <w:rPr>
          <w:rFonts w:ascii="Helvetica" w:hAnsi="Helvetica"/>
          <w:strike/>
        </w:rPr>
        <w:t>o Tribut</w:t>
      </w:r>
      <w:r w:rsidRPr="009142A8">
        <w:rPr>
          <w:rFonts w:ascii="Calibri" w:hAnsi="Calibri" w:cs="Calibri"/>
          <w:strike/>
        </w:rPr>
        <w:t>á</w:t>
      </w:r>
      <w:r w:rsidRPr="009142A8">
        <w:rPr>
          <w:rFonts w:ascii="Helvetica" w:hAnsi="Helvetica"/>
          <w:strike/>
        </w:rPr>
        <w:t>ria, Diretor da Corregedoria Geral da Pol</w:t>
      </w:r>
      <w:r w:rsidRPr="009142A8">
        <w:rPr>
          <w:rFonts w:ascii="Calibri" w:hAnsi="Calibri" w:cs="Calibri"/>
          <w:strike/>
        </w:rPr>
        <w:t>í</w:t>
      </w:r>
      <w:r w:rsidRPr="009142A8">
        <w:rPr>
          <w:rFonts w:ascii="Helvetica" w:hAnsi="Helvetica"/>
          <w:strike/>
        </w:rPr>
        <w:t>cia Civil e Corregedor da Pol</w:t>
      </w:r>
      <w:r w:rsidRPr="009142A8">
        <w:rPr>
          <w:rFonts w:ascii="Calibri" w:hAnsi="Calibri" w:cs="Calibri"/>
          <w:strike/>
        </w:rPr>
        <w:t>í</w:t>
      </w:r>
      <w:r w:rsidRPr="009142A8">
        <w:rPr>
          <w:rFonts w:ascii="Helvetica" w:hAnsi="Helvetica"/>
          <w:strike/>
        </w:rPr>
        <w:t xml:space="preserve">cia Militar; </w:t>
      </w:r>
    </w:p>
    <w:p w14:paraId="36AF768C" w14:textId="002D0A4E" w:rsidR="009142A8" w:rsidRDefault="009142A8" w:rsidP="009142A8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68.046, de 31 de outubro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18834C3" w14:textId="0463B540" w:rsidR="009142A8" w:rsidRDefault="009142A8" w:rsidP="009142A8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>
        <w:rPr>
          <w:rFonts w:ascii="Helvetica" w:hAnsi="Helvetica" w:cs="Helvetica"/>
          <w:color w:val="0000FF"/>
        </w:rPr>
        <w:t>g) Corregedor Geral da Procuradoria Geral do Estado, Corregedor-Geral da Corregedoria da Fiscaliza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Tribut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ria e Diretor da Corregedoria Geral da Pol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cia Civil; (NR)</w:t>
      </w:r>
    </w:p>
    <w:p w14:paraId="1753A7C4" w14:textId="0677EB3D" w:rsidR="00D70E29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0E29">
        <w:rPr>
          <w:rFonts w:ascii="Helvetica" w:hAnsi="Helvetica"/>
        </w:rPr>
        <w:t xml:space="preserve">h) Assessor Particular, Assessor Especial do Governador I e Assessor Especial do Governador II; </w:t>
      </w:r>
    </w:p>
    <w:p w14:paraId="660B9740" w14:textId="77777777" w:rsidR="00D70E29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0E29">
        <w:rPr>
          <w:rFonts w:ascii="Helvetica" w:hAnsi="Helvetica"/>
        </w:rPr>
        <w:t xml:space="preserve">II - aos atos atinentes a outros Poderes e aos </w:t>
      </w:r>
      <w:r w:rsidRPr="00D70E29">
        <w:rPr>
          <w:rFonts w:ascii="Calibri" w:hAnsi="Calibri" w:cs="Calibri"/>
        </w:rPr>
        <w:t>ó</w:t>
      </w:r>
      <w:r w:rsidRPr="00D70E29">
        <w:rPr>
          <w:rFonts w:ascii="Helvetica" w:hAnsi="Helvetica"/>
        </w:rPr>
        <w:t>rg</w:t>
      </w:r>
      <w:r w:rsidRPr="00D70E29">
        <w:rPr>
          <w:rFonts w:ascii="Calibri" w:hAnsi="Calibri" w:cs="Calibri"/>
        </w:rPr>
        <w:t>ã</w:t>
      </w:r>
      <w:r w:rsidRPr="00D70E29">
        <w:rPr>
          <w:rFonts w:ascii="Helvetica" w:hAnsi="Helvetica"/>
        </w:rPr>
        <w:t>os aut</w:t>
      </w:r>
      <w:r w:rsidRPr="00D70E29">
        <w:rPr>
          <w:rFonts w:ascii="Calibri" w:hAnsi="Calibri" w:cs="Calibri"/>
        </w:rPr>
        <w:t>ô</w:t>
      </w:r>
      <w:r w:rsidRPr="00D70E29">
        <w:rPr>
          <w:rFonts w:ascii="Helvetica" w:hAnsi="Helvetica"/>
        </w:rPr>
        <w:t xml:space="preserve">nomos. </w:t>
      </w:r>
    </w:p>
    <w:p w14:paraId="1EAB935B" w14:textId="77777777" w:rsidR="00D70E29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0E29">
        <w:rPr>
          <w:rFonts w:ascii="Helvetica" w:hAnsi="Helvetica"/>
        </w:rPr>
        <w:t>Artigo 3</w:t>
      </w:r>
      <w:r w:rsidRPr="00D70E29">
        <w:rPr>
          <w:rFonts w:ascii="Calibri" w:hAnsi="Calibri" w:cs="Calibri"/>
        </w:rPr>
        <w:t>º</w:t>
      </w:r>
      <w:r w:rsidRPr="00D70E29">
        <w:rPr>
          <w:rFonts w:ascii="Helvetica" w:hAnsi="Helvetica"/>
        </w:rPr>
        <w:t xml:space="preserve"> - Este decreto entra em vigor na data de sua publica</w:t>
      </w:r>
      <w:r w:rsidRPr="00D70E29">
        <w:rPr>
          <w:rFonts w:ascii="Calibri" w:hAnsi="Calibri" w:cs="Calibri"/>
        </w:rPr>
        <w:t>çã</w:t>
      </w:r>
      <w:r w:rsidRPr="00D70E29">
        <w:rPr>
          <w:rFonts w:ascii="Helvetica" w:hAnsi="Helvetica"/>
        </w:rPr>
        <w:t xml:space="preserve">o. </w:t>
      </w:r>
    </w:p>
    <w:p w14:paraId="4C5A63EC" w14:textId="77777777" w:rsidR="00D70E29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0E29">
        <w:rPr>
          <w:rFonts w:ascii="Helvetica" w:hAnsi="Helvetica"/>
        </w:rPr>
        <w:t>Pal</w:t>
      </w:r>
      <w:r w:rsidRPr="00D70E29">
        <w:rPr>
          <w:rFonts w:ascii="Calibri" w:hAnsi="Calibri" w:cs="Calibri"/>
        </w:rPr>
        <w:t>á</w:t>
      </w:r>
      <w:r w:rsidRPr="00D70E29">
        <w:rPr>
          <w:rFonts w:ascii="Helvetica" w:hAnsi="Helvetica"/>
        </w:rPr>
        <w:t xml:space="preserve">cio dos Bandeirantes, 6 de fevereiro de 2023. </w:t>
      </w:r>
    </w:p>
    <w:p w14:paraId="5551B54E" w14:textId="0CB6A24A" w:rsidR="00D70E29" w:rsidRPr="00D70E29" w:rsidRDefault="00D70E29" w:rsidP="00D70E29">
      <w:pPr>
        <w:spacing w:before="60" w:after="60" w:line="240" w:lineRule="auto"/>
        <w:ind w:firstLine="1418"/>
        <w:jc w:val="both"/>
        <w:rPr>
          <w:rFonts w:ascii="Helvetica" w:hAnsi="Helvetica"/>
        </w:rPr>
      </w:pPr>
      <w:r w:rsidRPr="00D70E29">
        <w:rPr>
          <w:rFonts w:ascii="Helvetica" w:hAnsi="Helvetica"/>
        </w:rPr>
        <w:t>TARC</w:t>
      </w:r>
      <w:r w:rsidRPr="00D70E29">
        <w:rPr>
          <w:rFonts w:ascii="Calibri" w:hAnsi="Calibri" w:cs="Calibri"/>
        </w:rPr>
        <w:t>Í</w:t>
      </w:r>
      <w:r w:rsidRPr="00D70E29">
        <w:rPr>
          <w:rFonts w:ascii="Helvetica" w:hAnsi="Helvetica"/>
        </w:rPr>
        <w:t xml:space="preserve">SIO DE FREITAS </w:t>
      </w:r>
    </w:p>
    <w:sectPr w:rsidR="00D70E29" w:rsidRPr="00D70E29" w:rsidSect="00D70E2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29"/>
    <w:rsid w:val="009142A8"/>
    <w:rsid w:val="00A670EE"/>
    <w:rsid w:val="00D7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4C2C"/>
  <w15:chartTrackingRefBased/>
  <w15:docId w15:val="{0963B46D-5FD6-4F09-B115-8E78E119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2023-02-08T13:50:00Z</dcterms:created>
  <dcterms:modified xsi:type="dcterms:W3CDTF">2023-11-01T14:13:00Z</dcterms:modified>
</cp:coreProperties>
</file>