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3E39A" w14:textId="77777777" w:rsidR="00E43B2A" w:rsidRPr="00F36469" w:rsidRDefault="00E43B2A" w:rsidP="00E43B2A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F36469">
        <w:rPr>
          <w:rFonts w:ascii="Helvetica" w:hAnsi="Helvetica" w:cs="Helvetica"/>
          <w:b/>
          <w:bCs/>
          <w:sz w:val="22"/>
          <w:szCs w:val="22"/>
        </w:rPr>
        <w:t>DECRETO N</w:t>
      </w:r>
      <w:r w:rsidRPr="00F36469">
        <w:rPr>
          <w:rFonts w:ascii="Calibri" w:hAnsi="Calibri" w:cs="Calibri"/>
          <w:b/>
          <w:bCs/>
          <w:sz w:val="22"/>
          <w:szCs w:val="22"/>
        </w:rPr>
        <w:t>º</w:t>
      </w:r>
      <w:r w:rsidRPr="00F36469">
        <w:rPr>
          <w:rFonts w:ascii="Helvetica" w:hAnsi="Helvetica" w:cs="Helvetica"/>
          <w:b/>
          <w:bCs/>
          <w:sz w:val="22"/>
          <w:szCs w:val="22"/>
        </w:rPr>
        <w:t xml:space="preserve"> 68.833, DE 4 DE SETEMBRO DE 2024</w:t>
      </w:r>
    </w:p>
    <w:p w14:paraId="2B2F62EA" w14:textId="77777777" w:rsidR="00E43B2A" w:rsidRPr="00F36469" w:rsidRDefault="00E43B2A" w:rsidP="00E43B2A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Declara de utilidade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blica, para fins de desapropria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pela Eixo SP Concession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ria de Rodovias S/A, as 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reas necess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rias </w:t>
      </w:r>
      <w:r w:rsidRPr="00F36469">
        <w:rPr>
          <w:rFonts w:ascii="Calibri" w:hAnsi="Calibri" w:cs="Calibri"/>
          <w:sz w:val="22"/>
          <w:szCs w:val="22"/>
        </w:rPr>
        <w:t>à</w:t>
      </w:r>
      <w:r w:rsidRPr="00F36469">
        <w:rPr>
          <w:rFonts w:ascii="Helvetica" w:hAnsi="Helvetica" w:cs="Helvetica"/>
          <w:sz w:val="22"/>
          <w:szCs w:val="22"/>
        </w:rPr>
        <w:t xml:space="preserve"> duplica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do trecho entre os km 530+000m e 540+000m da Rodovia SP-284, no Munic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pio de Martin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polis, e d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 provid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>ncias correlatas.</w:t>
      </w:r>
    </w:p>
    <w:p w14:paraId="53F267EC" w14:textId="77777777" w:rsidR="00E43B2A" w:rsidRPr="00F36469" w:rsidRDefault="00E43B2A" w:rsidP="00E43B2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F36469">
        <w:rPr>
          <w:rFonts w:ascii="Calibri" w:hAnsi="Calibri" w:cs="Calibri"/>
          <w:b/>
          <w:bCs/>
          <w:sz w:val="22"/>
          <w:szCs w:val="22"/>
        </w:rPr>
        <w:t>Ã</w:t>
      </w:r>
      <w:r w:rsidRPr="00F36469">
        <w:rPr>
          <w:rFonts w:ascii="Helvetica" w:hAnsi="Helvetica" w:cs="Helvetica"/>
          <w:b/>
          <w:bCs/>
          <w:sz w:val="22"/>
          <w:szCs w:val="22"/>
        </w:rPr>
        <w:t>O PAULO</w:t>
      </w:r>
      <w:r w:rsidRPr="00F36469">
        <w:rPr>
          <w:rFonts w:ascii="Helvetica" w:hAnsi="Helvetica" w:cs="Helvetica"/>
          <w:sz w:val="22"/>
          <w:szCs w:val="22"/>
        </w:rPr>
        <w:t>, no uso de suas atribui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 legais e nos termos do disposto no Decreto-Lei federal n</w:t>
      </w:r>
      <w:r w:rsidRPr="00F36469">
        <w:rPr>
          <w:rFonts w:ascii="Calibri" w:hAnsi="Calibri" w:cs="Calibri"/>
          <w:sz w:val="22"/>
          <w:szCs w:val="22"/>
        </w:rPr>
        <w:t>°</w:t>
      </w:r>
      <w:r w:rsidRPr="00F36469">
        <w:rPr>
          <w:rFonts w:ascii="Helvetica" w:hAnsi="Helvetica" w:cs="Helvetica"/>
          <w:sz w:val="22"/>
          <w:szCs w:val="22"/>
        </w:rPr>
        <w:t xml:space="preserve"> 3.365, de 21 de junho de 1941, e no Decreto n</w:t>
      </w:r>
      <w:r w:rsidRPr="00F36469">
        <w:rPr>
          <w:rFonts w:ascii="Calibri" w:hAnsi="Calibri" w:cs="Calibri"/>
          <w:sz w:val="22"/>
          <w:szCs w:val="22"/>
        </w:rPr>
        <w:t>°</w:t>
      </w:r>
      <w:r w:rsidRPr="00F36469">
        <w:rPr>
          <w:rFonts w:ascii="Helvetica" w:hAnsi="Helvetica" w:cs="Helvetica"/>
          <w:sz w:val="22"/>
          <w:szCs w:val="22"/>
        </w:rPr>
        <w:t xml:space="preserve"> 64.334, de 19 de julho de 2019,</w:t>
      </w:r>
    </w:p>
    <w:p w14:paraId="1589BC6D" w14:textId="77777777" w:rsidR="00E43B2A" w:rsidRPr="00F36469" w:rsidRDefault="00E43B2A" w:rsidP="00E43B2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600E6675" w14:textId="77777777" w:rsidR="00E43B2A" w:rsidRPr="00F36469" w:rsidRDefault="00E43B2A" w:rsidP="00E43B2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Artigo 1</w:t>
      </w:r>
      <w:r w:rsidRPr="00F36469">
        <w:rPr>
          <w:rFonts w:ascii="Calibri" w:hAnsi="Calibri" w:cs="Calibri"/>
          <w:sz w:val="22"/>
          <w:szCs w:val="22"/>
        </w:rPr>
        <w:t>°</w:t>
      </w:r>
      <w:r w:rsidRPr="00F36469">
        <w:rPr>
          <w:rFonts w:ascii="Helvetica" w:hAnsi="Helvetica" w:cs="Helvetica"/>
          <w:sz w:val="22"/>
          <w:szCs w:val="22"/>
        </w:rPr>
        <w:t xml:space="preserve"> -</w:t>
      </w:r>
      <w:r w:rsidRPr="00F36469">
        <w:rPr>
          <w:rFonts w:ascii="Calibri" w:hAnsi="Calibri" w:cs="Calibri"/>
          <w:b/>
          <w:bCs/>
          <w:sz w:val="22"/>
          <w:szCs w:val="22"/>
        </w:rPr>
        <w:t> </w:t>
      </w:r>
      <w:r w:rsidRPr="00F36469">
        <w:rPr>
          <w:rFonts w:ascii="Helvetica" w:hAnsi="Helvetica" w:cs="Helvetica"/>
          <w:sz w:val="22"/>
          <w:szCs w:val="22"/>
        </w:rPr>
        <w:t>Ficam declaradas de utilidade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blica, para fins de desapropria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pela Eixo SP Concession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ria de Rodovias S/A, empresa concession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ria de servi</w:t>
      </w:r>
      <w:r w:rsidRPr="00F36469">
        <w:rPr>
          <w:rFonts w:ascii="Calibri" w:hAnsi="Calibri" w:cs="Calibri"/>
          <w:sz w:val="22"/>
          <w:szCs w:val="22"/>
        </w:rPr>
        <w:t>ç</w:t>
      </w:r>
      <w:r w:rsidRPr="00F36469">
        <w:rPr>
          <w:rFonts w:ascii="Helvetica" w:hAnsi="Helvetica" w:cs="Helvetica"/>
          <w:sz w:val="22"/>
          <w:szCs w:val="22"/>
        </w:rPr>
        <w:t>o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blico, por via amig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vel ou judicial, as 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reas discriminadas no Anexo 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 xml:space="preserve">nico deste decreto, identificadas nas plantas cadastrais </w:t>
      </w:r>
      <w:proofErr w:type="spellStart"/>
      <w:r w:rsidRPr="00F36469">
        <w:rPr>
          <w:rFonts w:ascii="Helvetica" w:hAnsi="Helvetica" w:cs="Helvetica"/>
          <w:sz w:val="22"/>
          <w:szCs w:val="22"/>
        </w:rPr>
        <w:t>n</w:t>
      </w:r>
      <w:r w:rsidRPr="00F36469">
        <w:rPr>
          <w:rFonts w:ascii="Calibri" w:hAnsi="Calibri" w:cs="Calibri"/>
          <w:sz w:val="22"/>
          <w:szCs w:val="22"/>
        </w:rPr>
        <w:t>°</w:t>
      </w:r>
      <w:r w:rsidRPr="00F36469">
        <w:rPr>
          <w:rFonts w:ascii="Helvetica" w:hAnsi="Helvetica" w:cs="Helvetica"/>
          <w:sz w:val="22"/>
          <w:szCs w:val="22"/>
        </w:rPr>
        <w:t>s</w:t>
      </w:r>
      <w:proofErr w:type="spellEnd"/>
      <w:r w:rsidRPr="00F36469">
        <w:rPr>
          <w:rFonts w:ascii="Helvetica" w:hAnsi="Helvetica" w:cs="Helvetica"/>
          <w:sz w:val="22"/>
          <w:szCs w:val="22"/>
        </w:rPr>
        <w:t xml:space="preserve"> DE-SP0000284-530.540-630-D03-002_R2 e DE-SP0000284-530.540-630-D03-003_R2 e descritas nos memoriais constantes dos autos do Processo 134.00008731/2024-18, necess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rias </w:t>
      </w:r>
      <w:r w:rsidRPr="00F36469">
        <w:rPr>
          <w:rFonts w:ascii="Calibri" w:hAnsi="Calibri" w:cs="Calibri"/>
          <w:sz w:val="22"/>
          <w:szCs w:val="22"/>
        </w:rPr>
        <w:t>à</w:t>
      </w:r>
      <w:r w:rsidRPr="00F36469">
        <w:rPr>
          <w:rFonts w:ascii="Helvetica" w:hAnsi="Helvetica" w:cs="Helvetica"/>
          <w:sz w:val="22"/>
          <w:szCs w:val="22"/>
        </w:rPr>
        <w:t xml:space="preserve"> duplica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do trecho entre os km 530+000m e 540+000m da Rodovia SP-284, no Munic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pio e Comarca de Martin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polis, as quais totalizam 17.213,10m</w:t>
      </w:r>
      <w:r w:rsidRPr="00F36469">
        <w:rPr>
          <w:rFonts w:ascii="Calibri" w:hAnsi="Calibri" w:cs="Calibri"/>
          <w:sz w:val="22"/>
          <w:szCs w:val="22"/>
        </w:rPr>
        <w:t>²</w:t>
      </w:r>
      <w:r w:rsidRPr="00F36469">
        <w:rPr>
          <w:rFonts w:ascii="Helvetica" w:hAnsi="Helvetica" w:cs="Helvetica"/>
          <w:sz w:val="22"/>
          <w:szCs w:val="22"/>
        </w:rPr>
        <w:t xml:space="preserve"> (dezessete mil duzentos e treze metros quadrados e dez dec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metros quadrados).</w:t>
      </w:r>
    </w:p>
    <w:p w14:paraId="237D6D93" w14:textId="77777777" w:rsidR="00E43B2A" w:rsidRPr="00F36469" w:rsidRDefault="00E43B2A" w:rsidP="00E43B2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Artigo 2</w:t>
      </w:r>
      <w:r w:rsidRPr="00F36469">
        <w:rPr>
          <w:rFonts w:ascii="Calibri" w:hAnsi="Calibri" w:cs="Calibri"/>
          <w:sz w:val="22"/>
          <w:szCs w:val="22"/>
        </w:rPr>
        <w:t>°</w:t>
      </w:r>
      <w:r w:rsidRPr="00F36469">
        <w:rPr>
          <w:rFonts w:ascii="Helvetica" w:hAnsi="Helvetica" w:cs="Helvetica"/>
          <w:sz w:val="22"/>
          <w:szCs w:val="22"/>
        </w:rPr>
        <w:t xml:space="preserve"> - Fica a Eixo SP Concession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ria de Rodovias S/A autorizada a invocar o car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ter de urg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>ncia no processo judicial de desapropria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o, para fins do disposto no artigo 15 do Decreto-Lei federal n</w:t>
      </w:r>
      <w:r w:rsidRPr="00F36469">
        <w:rPr>
          <w:rFonts w:ascii="Calibri" w:hAnsi="Calibri" w:cs="Calibri"/>
          <w:sz w:val="22"/>
          <w:szCs w:val="22"/>
        </w:rPr>
        <w:t>°</w:t>
      </w:r>
      <w:r w:rsidRPr="00F36469">
        <w:rPr>
          <w:rFonts w:ascii="Helvetica" w:hAnsi="Helvetica" w:cs="Helvetica"/>
          <w:sz w:val="22"/>
          <w:szCs w:val="22"/>
        </w:rPr>
        <w:t xml:space="preserve"> 3.365, de 21 de junho de 1941, e altera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 posteriores, devendo a carta de adjudica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 xml:space="preserve">o ser expedida em nome do Departamento de Estradas de Rodagem </w:t>
      </w:r>
      <w:r w:rsidRPr="00F36469">
        <w:rPr>
          <w:rFonts w:ascii="Calibri" w:hAnsi="Calibri" w:cs="Calibri"/>
          <w:sz w:val="22"/>
          <w:szCs w:val="22"/>
        </w:rPr>
        <w:t>–</w:t>
      </w:r>
      <w:r w:rsidRPr="00F36469">
        <w:rPr>
          <w:rFonts w:ascii="Helvetica" w:hAnsi="Helvetica" w:cs="Helvetica"/>
          <w:sz w:val="22"/>
          <w:szCs w:val="22"/>
        </w:rPr>
        <w:t xml:space="preserve"> DER.</w:t>
      </w:r>
    </w:p>
    <w:p w14:paraId="1DE1566E" w14:textId="77777777" w:rsidR="00E43B2A" w:rsidRPr="00F36469" w:rsidRDefault="00E43B2A" w:rsidP="00E43B2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Artigo 3</w:t>
      </w:r>
      <w:r w:rsidRPr="00F36469">
        <w:rPr>
          <w:rFonts w:ascii="Calibri" w:hAnsi="Calibri" w:cs="Calibri"/>
          <w:sz w:val="22"/>
          <w:szCs w:val="22"/>
        </w:rPr>
        <w:t>°</w:t>
      </w:r>
      <w:r w:rsidRPr="00F36469">
        <w:rPr>
          <w:rFonts w:ascii="Helvetica" w:hAnsi="Helvetica" w:cs="Helvetica"/>
          <w:sz w:val="22"/>
          <w:szCs w:val="22"/>
        </w:rPr>
        <w:t xml:space="preserve"> - As despesas com a execu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do presente decreto correr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por conta de verba pr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pria da Eixo SP Concession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ria de Rodovias S/A.</w:t>
      </w:r>
    </w:p>
    <w:p w14:paraId="68BD6C03" w14:textId="77777777" w:rsidR="00E43B2A" w:rsidRPr="00F36469" w:rsidRDefault="00E43B2A" w:rsidP="00E43B2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Artigo 4</w:t>
      </w:r>
      <w:r w:rsidRPr="00F36469">
        <w:rPr>
          <w:rFonts w:ascii="Calibri" w:hAnsi="Calibri" w:cs="Calibri"/>
          <w:sz w:val="22"/>
          <w:szCs w:val="22"/>
        </w:rPr>
        <w:t>°</w:t>
      </w:r>
      <w:r w:rsidRPr="00F36469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o.</w:t>
      </w:r>
    </w:p>
    <w:p w14:paraId="45E595D1" w14:textId="77777777" w:rsidR="00E43B2A" w:rsidRPr="00F36469" w:rsidRDefault="00E43B2A" w:rsidP="00E43B2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TARC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SIO DE FREITAS</w:t>
      </w:r>
    </w:p>
    <w:sectPr w:rsidR="00E43B2A" w:rsidRPr="00F364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B2A"/>
    <w:rsid w:val="002A7790"/>
    <w:rsid w:val="00E4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83F01"/>
  <w15:chartTrackingRefBased/>
  <w15:docId w15:val="{ED67F57E-E313-4242-9B79-E7839264E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B2A"/>
  </w:style>
  <w:style w:type="paragraph" w:styleId="Ttulo1">
    <w:name w:val="heading 1"/>
    <w:basedOn w:val="Normal"/>
    <w:next w:val="Normal"/>
    <w:link w:val="Ttulo1Char"/>
    <w:uiPriority w:val="9"/>
    <w:qFormat/>
    <w:rsid w:val="00E43B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43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43B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3B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43B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43B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43B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43B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43B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43B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43B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43B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43B2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43B2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43B2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43B2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43B2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43B2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43B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43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43B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43B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43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43B2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43B2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43B2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43B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43B2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43B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2024-09-05T13:45:00Z</dcterms:created>
  <dcterms:modified xsi:type="dcterms:W3CDTF">2024-09-05T13:46:00Z</dcterms:modified>
</cp:coreProperties>
</file>