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4CC1" w14:textId="6A08DF6F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DECRETO 67.906, DE 29 DE AGOSTO DE 2023</w:t>
      </w:r>
    </w:p>
    <w:p w14:paraId="262737EB" w14:textId="3ABE8057" w:rsidR="00B37AAC" w:rsidRPr="00DD532B" w:rsidRDefault="00B37AAC" w:rsidP="00DD532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 xml:space="preserve">Institui a Medalha </w:t>
      </w:r>
      <w:r w:rsidRPr="00DD532B">
        <w:rPr>
          <w:rFonts w:ascii="Arial" w:hAnsi="Arial" w:cs="Arial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M</w:t>
      </w:r>
      <w:r w:rsidRPr="00DD532B">
        <w:rPr>
          <w:rFonts w:ascii="Arial" w:hAnsi="Arial" w:cs="Arial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rito do Servi</w:t>
      </w:r>
      <w:r w:rsidRPr="00DD532B">
        <w:rPr>
          <w:rFonts w:ascii="Arial" w:hAnsi="Arial" w:cs="Arial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 xml:space="preserve">o de Engenharia </w:t>
      </w:r>
      <w:r w:rsidRPr="00DD532B">
        <w:rPr>
          <w:rFonts w:ascii="Arial" w:hAnsi="Arial" w:cs="Arial"/>
          <w:sz w:val="22"/>
          <w:szCs w:val="22"/>
        </w:rPr>
        <w:t>–</w:t>
      </w:r>
      <w:r w:rsidRPr="00DD532B">
        <w:rPr>
          <w:rFonts w:ascii="Helvetica" w:hAnsi="Helvetica" w:cs="Courier New"/>
          <w:sz w:val="22"/>
          <w:szCs w:val="22"/>
        </w:rPr>
        <w:t xml:space="preserve"> Tenente Coronel PM Euclydes Marques Machado</w:t>
      </w:r>
      <w:r w:rsidRPr="00DD532B">
        <w:rPr>
          <w:rFonts w:ascii="Arial" w:hAnsi="Arial" w:cs="Arial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do Centro Integrado de Apoio Patrimonial da Pol</w:t>
      </w:r>
      <w:r w:rsidRPr="00DD532B">
        <w:rPr>
          <w:rFonts w:ascii="Arial" w:hAnsi="Arial" w:cs="Arial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cia Militar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 e d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provid</w:t>
      </w:r>
      <w:r w:rsidRPr="00DD532B">
        <w:rPr>
          <w:rFonts w:ascii="Calibri" w:hAnsi="Calibri" w:cs="Calibri"/>
          <w:sz w:val="22"/>
          <w:szCs w:val="22"/>
        </w:rPr>
        <w:t>ê</w:t>
      </w:r>
      <w:r w:rsidRPr="00DD532B">
        <w:rPr>
          <w:rFonts w:ascii="Helvetica" w:hAnsi="Helvetica" w:cs="Courier New"/>
          <w:sz w:val="22"/>
          <w:szCs w:val="22"/>
        </w:rPr>
        <w:t>ncias correlatas.</w:t>
      </w:r>
    </w:p>
    <w:p w14:paraId="499907DD" w14:textId="07103651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532B">
        <w:rPr>
          <w:rFonts w:ascii="Calibri" w:hAnsi="Calibri" w:cs="Calibri"/>
          <w:b/>
          <w:bCs/>
          <w:sz w:val="22"/>
          <w:szCs w:val="22"/>
        </w:rPr>
        <w:t>Ã</w:t>
      </w:r>
      <w:r w:rsidRPr="00DD53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 xml:space="preserve">es legais e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vista da manifesta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0ECF8CCB" w14:textId="6E7FB9BE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4B59039D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Fica institu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 xml:space="preserve">da a Medalha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M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rito do Servi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 de Engenharia - Tenente Coronel PM Euclydes Marques Machado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do Centro Integrado de Apoio Patrimonial da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cia Militar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 (CIAP), com o objetivo de galardoar personalidades civis e militares, bem como as institui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blicas e privadas, que tenham prestado relevantes servi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 xml:space="preserve">os ao CIAP,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cia Militar, ao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 xml:space="preserve">o Paulo e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popula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 nome da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cia Militar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Paulo.</w:t>
      </w:r>
    </w:p>
    <w:p w14:paraId="30EC7CE5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medalha de que trata o artigo 1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deste decreto tem a seguinte descri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o:</w:t>
      </w:r>
    </w:p>
    <w:p w14:paraId="7B803561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 -</w:t>
      </w:r>
      <w:r w:rsidRPr="00DD532B">
        <w:rPr>
          <w:rFonts w:ascii="Calibri" w:hAnsi="Calibri" w:cs="Calibri"/>
          <w:sz w:val="22"/>
          <w:szCs w:val="22"/>
        </w:rPr>
        <w:t> </w:t>
      </w:r>
      <w:proofErr w:type="gramStart"/>
      <w:r w:rsidRPr="00DD532B">
        <w:rPr>
          <w:rFonts w:ascii="Helvetica" w:hAnsi="Helvetica" w:cs="Courier New"/>
          <w:sz w:val="22"/>
          <w:szCs w:val="22"/>
        </w:rPr>
        <w:t>no</w:t>
      </w:r>
      <w:proofErr w:type="gramEnd"/>
      <w:r w:rsidRPr="00DD532B">
        <w:rPr>
          <w:rFonts w:ascii="Helvetica" w:hAnsi="Helvetica" w:cs="Courier New"/>
          <w:sz w:val="22"/>
          <w:szCs w:val="22"/>
        </w:rPr>
        <w:t xml:space="preserve"> anverso: um castelo em jalne (ouro), medindo 35 mm (trinta e cinco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largura por 50 mm (cinquenta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altura, s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mbolo do majestoso amparo e ref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gio elevado, resistindo, invenc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vel, ao inimigo;</w:t>
      </w:r>
    </w:p>
    <w:p w14:paraId="008CC26D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II -</w:t>
      </w:r>
      <w:r w:rsidRPr="00DD532B">
        <w:rPr>
          <w:rFonts w:ascii="Calibri" w:hAnsi="Calibri" w:cs="Calibri"/>
          <w:sz w:val="22"/>
          <w:szCs w:val="22"/>
        </w:rPr>
        <w:t> </w:t>
      </w:r>
      <w:proofErr w:type="gramStart"/>
      <w:r w:rsidRPr="00DD532B">
        <w:rPr>
          <w:rFonts w:ascii="Helvetica" w:hAnsi="Helvetica" w:cs="Courier New"/>
          <w:sz w:val="22"/>
          <w:szCs w:val="22"/>
        </w:rPr>
        <w:t>verso</w:t>
      </w:r>
      <w:proofErr w:type="gramEnd"/>
      <w:r w:rsidRPr="00DD532B">
        <w:rPr>
          <w:rFonts w:ascii="Helvetica" w:hAnsi="Helvetica" w:cs="Courier New"/>
          <w:sz w:val="22"/>
          <w:szCs w:val="22"/>
        </w:rPr>
        <w:t>: em fase lisa, as inscri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 xml:space="preserve">es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PMESP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, em sua parte superior, ao centro,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SERVI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 DE ENGENHARIA - TEN CEL PM EUCLYDES MARQUES MACHADO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e na inferior a data de sua funda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 xml:space="preserve">o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24-III-1927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>, em caracteres versais mai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sculos, em alto relevo e em </w:t>
      </w:r>
      <w:proofErr w:type="spellStart"/>
      <w:r w:rsidRPr="00DD532B">
        <w:rPr>
          <w:rFonts w:ascii="Helvetica" w:hAnsi="Helvetica" w:cs="Courier New"/>
          <w:sz w:val="22"/>
          <w:szCs w:val="22"/>
        </w:rPr>
        <w:t>sable</w:t>
      </w:r>
      <w:proofErr w:type="spellEnd"/>
      <w:r w:rsidRPr="00DD532B">
        <w:rPr>
          <w:rFonts w:ascii="Helvetica" w:hAnsi="Helvetica" w:cs="Courier New"/>
          <w:sz w:val="22"/>
          <w:szCs w:val="22"/>
        </w:rPr>
        <w:t xml:space="preserve"> (preto).</w:t>
      </w:r>
    </w:p>
    <w:p w14:paraId="330B9090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III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medalha pende por uma fita de gorgor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DD532B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DD532B">
        <w:rPr>
          <w:rFonts w:ascii="Helvetica" w:hAnsi="Helvetica" w:cs="Courier New"/>
          <w:sz w:val="22"/>
          <w:szCs w:val="22"/>
        </w:rPr>
        <w:t xml:space="preserve"> de 60 mm (sessenta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largura, sendo composta de 5 (cinco) listras verticais com as seguintes cores e dimens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es, do centro para as extremidades:</w:t>
      </w:r>
    </w:p>
    <w:p w14:paraId="5DB5AA4C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a)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branca, de 15 mm (quinze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largura;</w:t>
      </w:r>
    </w:p>
    <w:p w14:paraId="1D52FD9D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b)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amarela, de 5 mm (cinco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largura;</w:t>
      </w:r>
    </w:p>
    <w:p w14:paraId="13D843A8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c)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azul, de 5 mm (cinco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largura.</w:t>
      </w:r>
    </w:p>
    <w:p w14:paraId="6AA852C7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Acompanhar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a medalha: a barreta, a roseta, o diploma, o hist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rico e as condi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de uso da medalha.</w:t>
      </w:r>
    </w:p>
    <w:p w14:paraId="567C98D3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2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barreta ter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largura, por 11 mm (onze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altura, com a mesma disposi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 cores da fita e tendo ao centro um castelo em jalne (ouro).</w:t>
      </w:r>
    </w:p>
    <w:p w14:paraId="04FFAC26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3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roseta ter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10 mm (dez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di</w:t>
      </w:r>
      <w:r w:rsidRPr="00DD532B">
        <w:rPr>
          <w:rFonts w:ascii="Calibri" w:hAnsi="Calibri" w:cs="Calibri"/>
          <w:sz w:val="22"/>
          <w:szCs w:val="22"/>
        </w:rPr>
        <w:t>â</w:t>
      </w:r>
      <w:r w:rsidRPr="00DD532B">
        <w:rPr>
          <w:rFonts w:ascii="Helvetica" w:hAnsi="Helvetica" w:cs="Courier New"/>
          <w:sz w:val="22"/>
          <w:szCs w:val="22"/>
        </w:rPr>
        <w:t>metro, com as mesmas cores da fita e da barreta, tendo, ao centro, um castelo em jalne (ouro).</w:t>
      </w:r>
    </w:p>
    <w:p w14:paraId="5F7BEAF2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4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O diploma ter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as caracter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sticas e os dizeres a serem estabelecidos pela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o, a que se refere o artigo 3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deste decreto e em seu verso dever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constar informa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de registro da medalha.</w:t>
      </w:r>
    </w:p>
    <w:p w14:paraId="2FF12825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3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medalha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outorgada pelo Comandante-Geral da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cia Militar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Paulo, mediante proposta de uma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integrada pelo Chefe do CIAP, que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seu presidente, e por mais 4 (quatro) membros por este escolhido, do mencionado Centro.</w:t>
      </w:r>
    </w:p>
    <w:p w14:paraId="519DF24D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se reunir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rias, por convoca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 seu presidente.</w:t>
      </w:r>
    </w:p>
    <w:p w14:paraId="33654C2A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lastRenderedPageBreak/>
        <w:t>§</w:t>
      </w:r>
      <w:r w:rsidRPr="00DD532B">
        <w:rPr>
          <w:rFonts w:ascii="Helvetica" w:hAnsi="Helvetica" w:cs="Courier New"/>
          <w:sz w:val="22"/>
          <w:szCs w:val="22"/>
        </w:rPr>
        <w:t xml:space="preserve"> 2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aprova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das indica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das personalidades e institui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a serem agraciadas depender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 xml:space="preserve">o e do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ad referendum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5027B914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3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medalha poder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ser concedida a t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tulo p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stumo.</w:t>
      </w:r>
    </w:p>
    <w:p w14:paraId="1EF41B98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4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 xml:space="preserve">Os diplomas, acompanhados do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curriculum vitae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do indicado, ser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e registro.</w:t>
      </w:r>
    </w:p>
    <w:p w14:paraId="15D35C34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grafo 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nico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recusa do Conselho Estadual da Ordem do Ipiranga em registrar o diploma implicar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o cancelamento da indica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68850364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5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Perder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bem como a ela n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far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rio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dignidade ou ao esp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rito da honraria.</w:t>
      </w:r>
    </w:p>
    <w:p w14:paraId="51DFFEA0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6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O militar do Estado indicado dever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, se pra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a, estar, no m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 xml:space="preserve">nimo, no comportamento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bom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e, se oficial, n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 xml:space="preserve">rias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>s institui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ou ao Estado, atentat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19381E2A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7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Publicado o ato concess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rio da honraria em Boletim Geral da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cia Militar, 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de que trata o artigo 3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deste decreto, providenciar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assinado pelo Comandante-Geral da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cia Militar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 e pelo Chefe do CIAP.</w:t>
      </w:r>
    </w:p>
    <w:p w14:paraId="18E9E32A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8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manter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um Livro Ata (Livro de Ouro do CIAP) que, em sua abertura, dever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constar o Hist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rico do Centro Integrado de Apoio Patrimonial e, a seguir, em ordem num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rica, os nomes e as qualifica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dos agraciados.</w:t>
      </w:r>
    </w:p>
    <w:p w14:paraId="5FBC74AF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9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entrega das medalhas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blica, na data alusiva ao anivers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rio do CIAP (24 de mar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o), ou na data de nascimento do Tenente Coronel PM Euclydes Marques Machado (10 de outubro), na presen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 do Comandante-Geral da Pol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cia Militar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Paulo.</w:t>
      </w:r>
    </w:p>
    <w:p w14:paraId="5BD540C7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10 -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Na hip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tese da extin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>nus para os cofres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blicos.</w:t>
      </w:r>
    </w:p>
    <w:p w14:paraId="1F22FF04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11 -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As despesas decorrentes da aplica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deste decreto correr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 xml:space="preserve">o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conta das dota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pr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prias consignadas no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amento-programa vigente.</w:t>
      </w:r>
    </w:p>
    <w:p w14:paraId="1C9E0570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12 -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As disposi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constantes deste decreto somente poder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ser alteradas ap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s a submiss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75434A03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13 -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317B5B5D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646CC571" w14:textId="77777777" w:rsidR="00B37AAC" w:rsidRPr="00DD532B" w:rsidRDefault="00B37AAC" w:rsidP="00DD5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sectPr w:rsidR="00B37AAC" w:rsidRPr="00DD532B" w:rsidSect="00791C5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121986"/>
    <w:rsid w:val="00147A85"/>
    <w:rsid w:val="002977E1"/>
    <w:rsid w:val="002A6502"/>
    <w:rsid w:val="00444F52"/>
    <w:rsid w:val="0049638B"/>
    <w:rsid w:val="00767406"/>
    <w:rsid w:val="008F1236"/>
    <w:rsid w:val="009314FF"/>
    <w:rsid w:val="00AF2979"/>
    <w:rsid w:val="00B37AAC"/>
    <w:rsid w:val="00C85B86"/>
    <w:rsid w:val="00DD532B"/>
    <w:rsid w:val="00EB07D0"/>
    <w:rsid w:val="00EB0820"/>
    <w:rsid w:val="00EE28AA"/>
    <w:rsid w:val="00EF1E59"/>
    <w:rsid w:val="00F3298A"/>
    <w:rsid w:val="00F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02E4"/>
  <w15:chartTrackingRefBased/>
  <w15:docId w15:val="{43F0EBDC-7EF8-43C7-BF2D-DA826411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91C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1C56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DD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cp:lastPrinted>2023-08-30T00:17:00Z</cp:lastPrinted>
  <dcterms:created xsi:type="dcterms:W3CDTF">2023-08-30T14:05:00Z</dcterms:created>
  <dcterms:modified xsi:type="dcterms:W3CDTF">2023-08-30T14:16:00Z</dcterms:modified>
</cp:coreProperties>
</file>