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389B6" w14:textId="77777777" w:rsidR="00BE00FA" w:rsidRPr="00B00ED7" w:rsidRDefault="00BE00FA" w:rsidP="003E6F4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DECRETO N</w:t>
      </w:r>
      <w:r w:rsidRPr="00B00ED7">
        <w:rPr>
          <w:rFonts w:ascii="Calibri" w:hAnsi="Calibri" w:cs="Calibri"/>
          <w:b/>
          <w:bCs/>
          <w:sz w:val="22"/>
          <w:szCs w:val="22"/>
        </w:rPr>
        <w:t>º</w:t>
      </w:r>
      <w:r w:rsidRPr="00B00ED7">
        <w:rPr>
          <w:rFonts w:ascii="Helvetica" w:hAnsi="Helvetica"/>
          <w:b/>
          <w:bCs/>
          <w:sz w:val="22"/>
          <w:szCs w:val="22"/>
        </w:rPr>
        <w:t xml:space="preserve"> 68.872, DE 14 DE SETEMBRO DE 2024</w:t>
      </w:r>
    </w:p>
    <w:p w14:paraId="6D56D42B" w14:textId="77777777" w:rsidR="00BE00FA" w:rsidRPr="00B00ED7" w:rsidRDefault="00BE00FA" w:rsidP="003E6F4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Autoriza a Fazenda do Estado a re</w:t>
      </w:r>
      <w:r w:rsidRPr="00B00ED7">
        <w:rPr>
          <w:rFonts w:ascii="Helvetica" w:hAnsi="Helvetica"/>
          <w:sz w:val="22"/>
          <w:szCs w:val="22"/>
        </w:rPr>
        <w:softHyphen/>
        <w:t>ceber, mediante doa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 xml:space="preserve">o, sem </w:t>
      </w:r>
      <w:r w:rsidRPr="00B00ED7">
        <w:rPr>
          <w:rFonts w:ascii="Calibri" w:hAnsi="Calibri" w:cs="Calibri"/>
          <w:sz w:val="22"/>
          <w:szCs w:val="22"/>
        </w:rPr>
        <w:t>ô</w:t>
      </w:r>
      <w:r w:rsidRPr="00B00ED7">
        <w:rPr>
          <w:rFonts w:ascii="Helvetica" w:hAnsi="Helvetica"/>
          <w:sz w:val="22"/>
          <w:szCs w:val="22"/>
        </w:rPr>
        <w:t>nus ou encargo, do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 de Sorocaba, o im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vel que especifica.</w:t>
      </w:r>
    </w:p>
    <w:p w14:paraId="371679A5" w14:textId="77777777" w:rsidR="00BE00FA" w:rsidRPr="00B00ED7" w:rsidRDefault="00BE00FA" w:rsidP="00BE00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00ED7">
        <w:rPr>
          <w:rFonts w:ascii="Calibri" w:hAnsi="Calibri" w:cs="Calibri"/>
          <w:b/>
          <w:bCs/>
          <w:sz w:val="22"/>
          <w:szCs w:val="22"/>
        </w:rPr>
        <w:t>Ã</w:t>
      </w:r>
      <w:r w:rsidRPr="00B00ED7">
        <w:rPr>
          <w:rFonts w:ascii="Helvetica" w:hAnsi="Helvetica"/>
          <w:b/>
          <w:bCs/>
          <w:sz w:val="22"/>
          <w:szCs w:val="22"/>
        </w:rPr>
        <w:t>O PAULO,</w:t>
      </w:r>
      <w:r w:rsidRPr="00B00ED7">
        <w:rPr>
          <w:rFonts w:ascii="Calibri" w:hAnsi="Calibri" w:cs="Calibri"/>
          <w:b/>
          <w:bCs/>
          <w:sz w:val="22"/>
          <w:szCs w:val="22"/>
        </w:rPr>
        <w:t> </w:t>
      </w:r>
      <w:r w:rsidRPr="00B00ED7">
        <w:rPr>
          <w:rFonts w:ascii="Helvetica" w:hAnsi="Helvetica"/>
          <w:sz w:val="22"/>
          <w:szCs w:val="22"/>
        </w:rPr>
        <w:t>no uso de suas atribui</w:t>
      </w:r>
      <w:r w:rsidRPr="00B00ED7">
        <w:rPr>
          <w:rFonts w:ascii="Calibri" w:hAnsi="Calibri" w:cs="Calibri"/>
          <w:sz w:val="22"/>
          <w:szCs w:val="22"/>
        </w:rPr>
        <w:t>çõ</w:t>
      </w:r>
      <w:r w:rsidRPr="00B00ED7">
        <w:rPr>
          <w:rFonts w:ascii="Helvetica" w:hAnsi="Helvetica"/>
          <w:sz w:val="22"/>
          <w:szCs w:val="22"/>
        </w:rPr>
        <w:t>es legais,</w:t>
      </w:r>
    </w:p>
    <w:p w14:paraId="74458AE0" w14:textId="77777777" w:rsidR="00BE00FA" w:rsidRPr="00B00ED7" w:rsidRDefault="00BE00FA" w:rsidP="00BE00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Decreta:</w:t>
      </w:r>
    </w:p>
    <w:p w14:paraId="2AEDAEB5" w14:textId="77777777" w:rsidR="00BE00FA" w:rsidRPr="00B00ED7" w:rsidRDefault="00BE00FA" w:rsidP="00BE00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 xml:space="preserve">o, sem </w:t>
      </w:r>
      <w:r w:rsidRPr="00B00ED7">
        <w:rPr>
          <w:rFonts w:ascii="Calibri" w:hAnsi="Calibri" w:cs="Calibri"/>
          <w:sz w:val="22"/>
          <w:szCs w:val="22"/>
        </w:rPr>
        <w:t>ô</w:t>
      </w:r>
      <w:r w:rsidRPr="00B00ED7">
        <w:rPr>
          <w:rFonts w:ascii="Helvetica" w:hAnsi="Helvetica"/>
          <w:sz w:val="22"/>
          <w:szCs w:val="22"/>
        </w:rPr>
        <w:t>nus ou encargo, do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 de Sorocaba, nos termos da Lei municipal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8.868, de 1 de setembro de 2009, alterada pela Lei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9.094, de 13 de abril de 2010, o im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vel objeto da Matr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cula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144.151 do 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Oficial de Registro de Im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veis da Comarca de Sorocaba, localizado na Rua Dr. C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ssio Salerno, s/n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, Jardim Ipanema </w:t>
      </w:r>
      <w:proofErr w:type="spellStart"/>
      <w:r w:rsidRPr="00B00ED7">
        <w:rPr>
          <w:rFonts w:ascii="Helvetica" w:hAnsi="Helvetica"/>
          <w:sz w:val="22"/>
          <w:szCs w:val="22"/>
        </w:rPr>
        <w:t>Ville</w:t>
      </w:r>
      <w:proofErr w:type="spellEnd"/>
      <w:r w:rsidRPr="00B00ED7">
        <w:rPr>
          <w:rFonts w:ascii="Helvetica" w:hAnsi="Helvetica"/>
          <w:sz w:val="22"/>
          <w:szCs w:val="22"/>
        </w:rPr>
        <w:t>, naquele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pio, identificado e descrito nos autos do Processo 015.00154876/2023-00.</w:t>
      </w:r>
    </w:p>
    <w:p w14:paraId="7B542EFD" w14:textId="77777777" w:rsidR="00BE00FA" w:rsidRPr="00B00ED7" w:rsidRDefault="00BE00FA" w:rsidP="00BE00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Par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grafo 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>nico - O im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 xml:space="preserve">vel de que trata o </w:t>
      </w:r>
      <w:r w:rsidRPr="00B00ED7">
        <w:rPr>
          <w:rFonts w:ascii="Calibri" w:hAnsi="Calibri" w:cs="Calibri"/>
          <w:sz w:val="22"/>
          <w:szCs w:val="22"/>
        </w:rPr>
        <w:t>“</w:t>
      </w:r>
      <w:r w:rsidRPr="00B00ED7">
        <w:rPr>
          <w:rFonts w:ascii="Helvetica" w:hAnsi="Helvetica"/>
          <w:sz w:val="22"/>
          <w:szCs w:val="22"/>
        </w:rPr>
        <w:t>caput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 xml:space="preserve"> deste artigo destinar-se-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Secretaria da Educa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o.</w:t>
      </w:r>
    </w:p>
    <w:p w14:paraId="679BACEC" w14:textId="77777777" w:rsidR="00BE00FA" w:rsidRPr="00B00ED7" w:rsidRDefault="00BE00FA" w:rsidP="00BE00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3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Este decreto entra em vi</w:t>
      </w:r>
      <w:r w:rsidRPr="00B00ED7">
        <w:rPr>
          <w:rFonts w:ascii="Helvetica" w:hAnsi="Helvetica"/>
          <w:sz w:val="22"/>
          <w:szCs w:val="22"/>
        </w:rPr>
        <w:softHyphen/>
        <w:t>gor na data de sua publica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o.</w:t>
      </w:r>
    </w:p>
    <w:p w14:paraId="5A45D43E" w14:textId="77777777" w:rsidR="00BE00FA" w:rsidRPr="00B00ED7" w:rsidRDefault="00BE00FA" w:rsidP="00BE00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TARC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SIO DE FREITAS</w:t>
      </w:r>
    </w:p>
    <w:sectPr w:rsidR="00BE00FA" w:rsidRPr="00B00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FA"/>
    <w:rsid w:val="003E6F43"/>
    <w:rsid w:val="0086202F"/>
    <w:rsid w:val="00B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F06E"/>
  <w15:chartTrackingRefBased/>
  <w15:docId w15:val="{209C9484-8195-4809-BD24-A4119CB6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0FA"/>
  </w:style>
  <w:style w:type="paragraph" w:styleId="Ttulo1">
    <w:name w:val="heading 1"/>
    <w:basedOn w:val="Normal"/>
    <w:next w:val="Normal"/>
    <w:link w:val="Ttulo1Char"/>
    <w:uiPriority w:val="9"/>
    <w:qFormat/>
    <w:rsid w:val="00BE0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0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0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0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0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0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0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0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00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00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00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0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0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0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00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00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00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0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00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0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2024-09-17T13:50:00Z</dcterms:created>
  <dcterms:modified xsi:type="dcterms:W3CDTF">2024-09-17T13:51:00Z</dcterms:modified>
</cp:coreProperties>
</file>