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4071" w14:textId="77777777" w:rsidR="00250E9F" w:rsidRPr="00B424D8" w:rsidRDefault="00250E9F" w:rsidP="00250E9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DECRETO N</w:t>
      </w:r>
      <w:r w:rsidRPr="00B424D8">
        <w:rPr>
          <w:rFonts w:ascii="Calibri" w:hAnsi="Calibri" w:cs="Calibri"/>
          <w:b/>
          <w:bCs/>
          <w:sz w:val="22"/>
          <w:szCs w:val="22"/>
        </w:rPr>
        <w:t>º</w:t>
      </w:r>
      <w:r w:rsidRPr="00B424D8">
        <w:rPr>
          <w:rFonts w:ascii="Helvetica" w:hAnsi="Helvetica"/>
          <w:b/>
          <w:bCs/>
          <w:sz w:val="22"/>
          <w:szCs w:val="22"/>
        </w:rPr>
        <w:t xml:space="preserve"> 69.501, DE 25 DE ABRIL DE 2025</w:t>
      </w:r>
    </w:p>
    <w:p w14:paraId="6350FBB3" w14:textId="77777777" w:rsidR="00250E9F" w:rsidRPr="00B424D8" w:rsidRDefault="00250E9F" w:rsidP="00250E9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Altera o Anexo V-A do Decreto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69.430, de 20 de mar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o de 2025, que aprovou a Estrutura Organizacional e o Quadro Demonstrativo dos Cargos em Comiss</w:t>
      </w:r>
      <w:r w:rsidRPr="00B424D8">
        <w:rPr>
          <w:rFonts w:ascii="Calibri" w:hAnsi="Calibri" w:cs="Calibri"/>
          <w:sz w:val="22"/>
          <w:szCs w:val="22"/>
        </w:rPr>
        <w:t>ã</w:t>
      </w:r>
      <w:r w:rsidRPr="00B424D8">
        <w:rPr>
          <w:rFonts w:ascii="Helvetica" w:hAnsi="Helvetica"/>
          <w:sz w:val="22"/>
          <w:szCs w:val="22"/>
        </w:rPr>
        <w:t>o e das Fun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de Confian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 da Secretaria de Pol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ticas para a Mulher.</w:t>
      </w:r>
    </w:p>
    <w:p w14:paraId="34D4FB43" w14:textId="77777777" w:rsidR="00250E9F" w:rsidRPr="00B424D8" w:rsidRDefault="00250E9F" w:rsidP="00250E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O VICE-GOVERNADOR, EM EXERC</w:t>
      </w:r>
      <w:r w:rsidRPr="00B424D8">
        <w:rPr>
          <w:rFonts w:ascii="Calibri" w:hAnsi="Calibri" w:cs="Calibri"/>
          <w:b/>
          <w:bCs/>
          <w:sz w:val="22"/>
          <w:szCs w:val="22"/>
        </w:rPr>
        <w:t>Í</w:t>
      </w:r>
      <w:r w:rsidRPr="00B424D8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B424D8">
        <w:rPr>
          <w:rFonts w:ascii="Calibri" w:hAnsi="Calibri" w:cs="Calibri"/>
          <w:b/>
          <w:bCs/>
          <w:sz w:val="22"/>
          <w:szCs w:val="22"/>
        </w:rPr>
        <w:t>Ã</w:t>
      </w:r>
      <w:r w:rsidRPr="00B424D8">
        <w:rPr>
          <w:rFonts w:ascii="Helvetica" w:hAnsi="Helvetica"/>
          <w:b/>
          <w:bCs/>
          <w:sz w:val="22"/>
          <w:szCs w:val="22"/>
        </w:rPr>
        <w:t>O PAULO,</w:t>
      </w:r>
      <w:r w:rsidRPr="00B424D8">
        <w:rPr>
          <w:rFonts w:ascii="Calibri" w:hAnsi="Calibri" w:cs="Calibri"/>
          <w:sz w:val="22"/>
          <w:szCs w:val="22"/>
        </w:rPr>
        <w:t> </w:t>
      </w:r>
      <w:r w:rsidRPr="00B424D8">
        <w:rPr>
          <w:rFonts w:ascii="Helvetica" w:hAnsi="Helvetica"/>
          <w:sz w:val="22"/>
          <w:szCs w:val="22"/>
        </w:rPr>
        <w:t>no uso de suas atribui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legais,</w:t>
      </w:r>
    </w:p>
    <w:p w14:paraId="69B80F21" w14:textId="77777777" w:rsidR="00250E9F" w:rsidRPr="00B424D8" w:rsidRDefault="00250E9F" w:rsidP="00250E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Decreta:</w:t>
      </w:r>
    </w:p>
    <w:p w14:paraId="5529645E" w14:textId="77777777" w:rsidR="00250E9F" w:rsidRPr="00B424D8" w:rsidRDefault="00250E9F" w:rsidP="00250E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1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- Fica alterado o Anexo V-A do Decreto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69.430, de 20 de mar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o de 2025, passando a vigorar na conformidade do Anexo que integra este decreto.</w:t>
      </w:r>
    </w:p>
    <w:p w14:paraId="2FFC3BE6" w14:textId="77777777" w:rsidR="00250E9F" w:rsidRPr="00B424D8" w:rsidRDefault="00250E9F" w:rsidP="00250E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2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o.</w:t>
      </w:r>
    </w:p>
    <w:p w14:paraId="7A92A08C" w14:textId="77777777" w:rsidR="00250E9F" w:rsidRPr="009F147A" w:rsidRDefault="00250E9F" w:rsidP="00250E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FEL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CIO RAMUTH</w:t>
      </w:r>
      <w:r w:rsidRPr="00B424D8">
        <w:rPr>
          <w:rFonts w:ascii="Calibri" w:hAnsi="Calibri" w:cs="Calibri"/>
          <w:sz w:val="22"/>
          <w:szCs w:val="22"/>
        </w:rPr>
        <w:t> </w:t>
      </w:r>
    </w:p>
    <w:p w14:paraId="66260B53" w14:textId="77777777" w:rsidR="00250E9F" w:rsidRPr="00B424D8" w:rsidRDefault="00250E9F" w:rsidP="00250E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9F147A">
        <w:rPr>
          <w:rFonts w:ascii="Helvetica" w:hAnsi="Helvetica" w:cs="Calibri"/>
          <w:b/>
          <w:bCs/>
          <w:sz w:val="22"/>
          <w:szCs w:val="22"/>
        </w:rPr>
        <w:t>OBS.: ANEXO CONSTANTE PARA DOWNLOAD</w:t>
      </w:r>
    </w:p>
    <w:sectPr w:rsidR="00250E9F" w:rsidRPr="00B4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F"/>
    <w:rsid w:val="00250E9F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F24C"/>
  <w15:chartTrackingRefBased/>
  <w15:docId w15:val="{DA734B8A-9C9F-477D-AB1D-014D6A8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9F"/>
  </w:style>
  <w:style w:type="paragraph" w:styleId="Ttulo1">
    <w:name w:val="heading 1"/>
    <w:basedOn w:val="Normal"/>
    <w:next w:val="Normal"/>
    <w:link w:val="Ttulo1Char"/>
    <w:uiPriority w:val="9"/>
    <w:qFormat/>
    <w:rsid w:val="0025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E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E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E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E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E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E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E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E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E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E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2025-04-28T15:59:00Z</dcterms:created>
  <dcterms:modified xsi:type="dcterms:W3CDTF">2025-04-28T16:00:00Z</dcterms:modified>
</cp:coreProperties>
</file>