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19105" w14:textId="77777777" w:rsidR="00F22AE1" w:rsidRPr="008B7E86" w:rsidRDefault="00F22AE1" w:rsidP="00BD3493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</w:t>
      </w:r>
      <w:r w:rsidRPr="008B7E86">
        <w:rPr>
          <w:rFonts w:ascii="Calibri" w:eastAsia="Times New Roman" w:hAnsi="Calibri" w:cs="Calibri"/>
          <w:b/>
          <w:bCs/>
          <w:color w:val="303030"/>
          <w:kern w:val="0"/>
          <w:sz w:val="22"/>
          <w:szCs w:val="22"/>
          <w:lang w:eastAsia="pt-BR"/>
          <w14:ligatures w14:val="none"/>
        </w:rPr>
        <w:t>º</w:t>
      </w:r>
      <w:r w:rsidRPr="008B7E86">
        <w:rPr>
          <w:rFonts w:ascii="Helvetica" w:eastAsia="Times New Roman" w:hAnsi="Helvetica" w:cs="Open Sans"/>
          <w:b/>
          <w:bCs/>
          <w:color w:val="303030"/>
          <w:kern w:val="0"/>
          <w:sz w:val="22"/>
          <w:szCs w:val="22"/>
          <w:lang w:eastAsia="pt-BR"/>
          <w14:ligatures w14:val="none"/>
        </w:rPr>
        <w:t xml:space="preserve"> 68.508, DE 14 DE MAIO DE 2024</w:t>
      </w:r>
    </w:p>
    <w:p w14:paraId="2ACB6144" w14:textId="77777777" w:rsidR="00F22AE1" w:rsidRPr="008B7E86" w:rsidRDefault="00F22AE1" w:rsidP="00BD3493">
      <w:pPr>
        <w:shd w:val="clear" w:color="auto" w:fill="FFFFFF"/>
        <w:spacing w:beforeLines="60" w:before="144" w:afterLines="60" w:after="144" w:line="240" w:lineRule="auto"/>
        <w:ind w:left="3600" w:right="119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Autoriza a Fazenda do Estado a re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ceber, mediante doa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sem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ou encargo, do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Jardin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polis, o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vel que especifica.</w:t>
      </w:r>
    </w:p>
    <w:p w14:paraId="7DAD0CA3" w14:textId="77777777" w:rsidR="00F22AE1" w:rsidRPr="008B7E86" w:rsidRDefault="00F22AE1" w:rsidP="00BD3493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VICE-GOVERNADOR, EM EXERC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CIO NO CARGO DE GOVERNADOR DO ESTADO DE S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O PAULO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,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no uso de suas atribui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çõ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es legais,</w:t>
      </w:r>
    </w:p>
    <w:p w14:paraId="69EE3069" w14:textId="77777777" w:rsidR="00F22AE1" w:rsidRPr="008B7E86" w:rsidRDefault="00F22AE1" w:rsidP="00BD3493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b/>
          <w:bCs/>
          <w:color w:val="000000"/>
          <w:kern w:val="0"/>
          <w:sz w:val="22"/>
          <w:szCs w:val="22"/>
          <w:lang w:eastAsia="pt-BR"/>
          <w14:ligatures w14:val="none"/>
        </w:rPr>
        <w:t>Decreta:</w:t>
      </w:r>
    </w:p>
    <w:p w14:paraId="0A934A4A" w14:textId="77777777" w:rsidR="00F22AE1" w:rsidRPr="008B7E86" w:rsidRDefault="00F22AE1" w:rsidP="00BD3493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1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-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Fica a Fazenda do Es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tado autorizada a receber, me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diante doa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o, sem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ô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nus ou encargo, do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 de Jardin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polis, nos termos da Lei municipal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3.928, de 26 de junho de 2012, o terreno objeto da Matr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cula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13.445 do Oficial de Registro de Im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veis e Anexos da Comarca de Jardin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ó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polis, com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de 8.300,42m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²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(oito mil e trezentos metros quadrados e quarenta e dois dec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metros quadrados), denominado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rea Institucional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1 dos Loteamentos Jardim 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Gabriel e Jardim 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Jorge, situado nas quadras 23 e 19, nas Ruas Luiz Rinaldi e Lucas Rassi, no Bairro Jardim S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Gabriel, naquele Munic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pio, identificado e descrito nos autos do Processo n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015.00304779/2024-47.</w:t>
      </w:r>
    </w:p>
    <w:p w14:paraId="4F95A444" w14:textId="77777777" w:rsidR="00F22AE1" w:rsidRPr="008B7E86" w:rsidRDefault="00F22AE1" w:rsidP="00BD3493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Par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grafo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ú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nico - O terreno de que trata o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“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caput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”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deste artigo destinar-se-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á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 xml:space="preserve"> Secretaria da Educa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o, para instala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 de uma unidade escolar estadual.</w:t>
      </w:r>
    </w:p>
    <w:p w14:paraId="23EA1B6B" w14:textId="77777777" w:rsidR="00BD3493" w:rsidRDefault="00F22AE1" w:rsidP="00BD3493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Artigo 2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°</w:t>
      </w:r>
      <w:r w:rsidRPr="008B7E86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pt-BR"/>
          <w14:ligatures w14:val="none"/>
        </w:rPr>
        <w:t> 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- Este decreto entra em vi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softHyphen/>
        <w:t>gor na data de sua publica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çã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o.</w:t>
      </w:r>
    </w:p>
    <w:p w14:paraId="5F842DF4" w14:textId="4974E10A" w:rsidR="00F22AE1" w:rsidRPr="008B7E86" w:rsidRDefault="00F22AE1" w:rsidP="00BD3493">
      <w:pPr>
        <w:shd w:val="clear" w:color="auto" w:fill="FFFFFF"/>
        <w:spacing w:beforeLines="60" w:before="144" w:afterLines="60" w:after="144" w:line="240" w:lineRule="auto"/>
        <w:ind w:left="120" w:right="119" w:firstLine="1418"/>
        <w:jc w:val="both"/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</w:pP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FEL</w:t>
      </w:r>
      <w:r w:rsidRPr="008B7E86">
        <w:rPr>
          <w:rFonts w:ascii="Calibri" w:eastAsia="Times New Roman" w:hAnsi="Calibri" w:cs="Calibri"/>
          <w:color w:val="000000"/>
          <w:kern w:val="0"/>
          <w:sz w:val="22"/>
          <w:szCs w:val="22"/>
          <w:lang w:eastAsia="pt-BR"/>
          <w14:ligatures w14:val="none"/>
        </w:rPr>
        <w:t>Í</w:t>
      </w:r>
      <w:r w:rsidRPr="008B7E86">
        <w:rPr>
          <w:rFonts w:ascii="Helvetica" w:eastAsia="Times New Roman" w:hAnsi="Helvetica" w:cs="Open Sans"/>
          <w:color w:val="000000"/>
          <w:kern w:val="0"/>
          <w:sz w:val="22"/>
          <w:szCs w:val="22"/>
          <w:lang w:eastAsia="pt-BR"/>
          <w14:ligatures w14:val="none"/>
        </w:rPr>
        <w:t>CIO RAMUTH</w:t>
      </w:r>
    </w:p>
    <w:sectPr w:rsidR="00F22AE1" w:rsidRPr="008B7E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E1"/>
    <w:rsid w:val="006A6614"/>
    <w:rsid w:val="00BD3493"/>
    <w:rsid w:val="00F2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73B7"/>
  <w15:chartTrackingRefBased/>
  <w15:docId w15:val="{5CEE6291-6C27-4358-BF6F-9CF62C43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E1"/>
  </w:style>
  <w:style w:type="paragraph" w:styleId="Ttulo1">
    <w:name w:val="heading 1"/>
    <w:basedOn w:val="Normal"/>
    <w:next w:val="Normal"/>
    <w:link w:val="Ttulo1Char"/>
    <w:uiPriority w:val="9"/>
    <w:qFormat/>
    <w:rsid w:val="00F22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22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22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22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22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22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22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22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22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22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22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22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22A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22AE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22A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22AE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22A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22A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22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22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22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22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22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22AE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22AE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22AE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22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22AE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22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2024-05-15T13:29:00Z</dcterms:created>
  <dcterms:modified xsi:type="dcterms:W3CDTF">2024-05-15T13:30:00Z</dcterms:modified>
</cp:coreProperties>
</file>