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C645" w14:textId="77777777" w:rsidR="00D56723" w:rsidRPr="00D56723" w:rsidRDefault="00D56723" w:rsidP="00D56723">
      <w:pPr>
        <w:jc w:val="center"/>
        <w:rPr>
          <w:rFonts w:cs="Helvetica"/>
          <w:b/>
          <w:bCs/>
        </w:rPr>
      </w:pPr>
      <w:r w:rsidRPr="00D56723">
        <w:rPr>
          <w:rFonts w:cs="Helvetica"/>
          <w:b/>
          <w:bCs/>
        </w:rPr>
        <w:t>DECRETO Nº 67.018, DE 4 DE AGOSTO DE 2022</w:t>
      </w:r>
    </w:p>
    <w:p w14:paraId="1D520163" w14:textId="77777777" w:rsidR="00D56723" w:rsidRPr="00D56723" w:rsidRDefault="00D56723" w:rsidP="00D56723">
      <w:pPr>
        <w:spacing w:before="60" w:after="60" w:line="240" w:lineRule="auto"/>
        <w:ind w:left="3686"/>
        <w:jc w:val="both"/>
        <w:rPr>
          <w:rFonts w:cs="Helvetica"/>
        </w:rPr>
      </w:pPr>
      <w:r w:rsidRPr="00D56723">
        <w:rPr>
          <w:rFonts w:cs="Helvetica"/>
        </w:rPr>
        <w:t>Declara de utilidade pública, para fins de desapropriação pela Eixo SP Concessionária de Rodovias S/A., as áreas necessárias à implantação da Praça de Pedágio PN23 no km 670+800m da Rodovia SP-294, no Município de Santa Mercedes, e dá providências correlatas</w:t>
      </w:r>
    </w:p>
    <w:p w14:paraId="6E0BEEE8" w14:textId="4DF6EADF" w:rsidR="00D56723" w:rsidRPr="00D56723" w:rsidRDefault="00D56723" w:rsidP="00D56723">
      <w:pPr>
        <w:spacing w:before="60" w:after="60" w:line="240" w:lineRule="auto"/>
        <w:ind w:firstLine="1418"/>
        <w:jc w:val="both"/>
        <w:rPr>
          <w:rFonts w:cs="Helvetica"/>
        </w:rPr>
      </w:pPr>
      <w:r w:rsidRPr="00D56723">
        <w:rPr>
          <w:rFonts w:cs="Helvetica"/>
        </w:rPr>
        <w:t xml:space="preserve">RODRIGO GARCIA, </w:t>
      </w:r>
      <w:r w:rsidRPr="00D56723">
        <w:rPr>
          <w:rFonts w:cs="Helvetica"/>
        </w:rPr>
        <w:t>GOVERNADOR DO ESTADO DE SÃO PAULO</w:t>
      </w:r>
      <w:r w:rsidRPr="00D56723">
        <w:rPr>
          <w:rFonts w:cs="Helvetica"/>
        </w:rPr>
        <w:t>, no uso de suas atribuições legais e nos termos do disposto nos artigos 2º e 6º do Decreto-Lei federal nº 3.365, de 21 de junho de 1941, e do Decreto nº 64.334, de 19 de julho de 2020,</w:t>
      </w:r>
    </w:p>
    <w:p w14:paraId="5AD9201C" w14:textId="77777777" w:rsidR="00D56723" w:rsidRPr="00D56723" w:rsidRDefault="00D56723" w:rsidP="00D56723">
      <w:pPr>
        <w:spacing w:before="60" w:after="60" w:line="240" w:lineRule="auto"/>
        <w:ind w:firstLine="1418"/>
        <w:jc w:val="both"/>
        <w:rPr>
          <w:rFonts w:cs="Helvetica"/>
        </w:rPr>
      </w:pPr>
      <w:r w:rsidRPr="00D56723">
        <w:rPr>
          <w:rFonts w:cs="Helvetica"/>
        </w:rPr>
        <w:t>Decreta:</w:t>
      </w:r>
    </w:p>
    <w:p w14:paraId="56B1A651" w14:textId="42EEC9E3" w:rsidR="00D56723" w:rsidRPr="00D56723" w:rsidRDefault="00D56723" w:rsidP="00D56723">
      <w:pPr>
        <w:spacing w:before="60" w:after="60" w:line="240" w:lineRule="auto"/>
        <w:ind w:firstLine="1418"/>
        <w:jc w:val="both"/>
        <w:rPr>
          <w:rFonts w:cs="Helvetica"/>
        </w:rPr>
      </w:pPr>
      <w:r w:rsidRPr="00D56723">
        <w:rPr>
          <w:rFonts w:cs="Helvetica"/>
        </w:rPr>
        <w:t>Artigo 1º - Ficam declaradas de utilidade pública para fins de desapropriação pela Eixo SP Concessionária de Rodovias S/A., empresa concessionária de serviço público, por via amigável ou judicial, as áreas descritas e caracterizadas na planta cadastral DE-SP0002940-670.671-630-D03/001 e descritas no memorial constantes dos autos do Processo ARTESP-PRC-2020/00107, necessárias à implantação da Praça de Pedágio PN23 no km 670+800m da Rodovia SP-294, no Município de Santa Mercedes, Comarca de Panorama, as quais totalizam 7.121,65m</w:t>
      </w:r>
      <w:r>
        <w:rPr>
          <w:rFonts w:cs="Helvetica"/>
        </w:rPr>
        <w:t>²</w:t>
      </w:r>
      <w:r w:rsidRPr="00D56723">
        <w:rPr>
          <w:rFonts w:cs="Helvetica"/>
        </w:rPr>
        <w:t xml:space="preserve"> (sete mil e cento e vinte e um metros quadrados e sessenta e cinco decímetros quadrados) e se encontram inseridas dentro dos perímetros a seguir descritos:</w:t>
      </w:r>
    </w:p>
    <w:p w14:paraId="78464A96" w14:textId="40CB63CC" w:rsidR="00D56723" w:rsidRPr="00D56723" w:rsidRDefault="00D56723" w:rsidP="00D56723">
      <w:pPr>
        <w:spacing w:before="60" w:after="60" w:line="240" w:lineRule="auto"/>
        <w:ind w:firstLine="1418"/>
        <w:jc w:val="both"/>
        <w:rPr>
          <w:rFonts w:cs="Helvetica"/>
        </w:rPr>
      </w:pPr>
      <w:r w:rsidRPr="00D56723">
        <w:rPr>
          <w:rFonts w:cs="Helvetica"/>
        </w:rPr>
        <w:t xml:space="preserve">I - área 01 - que consta pertencer a Maria </w:t>
      </w:r>
      <w:proofErr w:type="spellStart"/>
      <w:r w:rsidRPr="00D56723">
        <w:rPr>
          <w:rFonts w:cs="Helvetica"/>
        </w:rPr>
        <w:t>Ines</w:t>
      </w:r>
      <w:proofErr w:type="spellEnd"/>
      <w:r w:rsidRPr="00D56723">
        <w:rPr>
          <w:rFonts w:cs="Helvetica"/>
        </w:rPr>
        <w:t xml:space="preserve"> Machado Neto Meirelles Breves, Raul Meirelles Breves e/ou outros, situa-se entre as estacas 1029+13,79 e 1043+16,04, do lado direito da Rodovia SP-294, no sentido de Tupi Paulista-Santa Mercedes, no Município de Santa Mercedes, Comarca de Panorama, e tem linha de divisa que, partindo do ponto 1, de coordenadas N=7.637.641,2684 e E=426.204,7019, distante 23,83m do eixo da pista existente na perpendicular da estaca 1029+13,79, segue em linha reta confrontando com a faixa de domínio da Rodovia SP-294, com azimute de 300°05'58" e distância de 274,34m até o ponto 2, de coordenadas N=7.637.778,8477 e E=425.967,3591, distante 23,84m do eixo da pista existente na perpendicular da estaca 1043+16,04; desse ponto, deflete à direita, confrontando com a área remanescente, com os seguintes azimutes e distâncias: 102°06'07" e 80,56m até o ponto 3, de coordenadas N=7.637.761,9585 e E=426.046,1266; 119°45'15" e 122,37m até o ponto 4, de coordenadas N=7.637.701,2269 e E=426.152,3671; e 138°53'02" e 79,59m até o ponto 1, que é referencial de partida da presente descrição, perfazendo uma área de 5.009,95m</w:t>
      </w:r>
      <w:r>
        <w:rPr>
          <w:rFonts w:cs="Helvetica"/>
        </w:rPr>
        <w:t>²</w:t>
      </w:r>
      <w:r w:rsidRPr="00D56723">
        <w:rPr>
          <w:rFonts w:cs="Helvetica"/>
        </w:rPr>
        <w:t xml:space="preserve"> (cinco mil e nove metros quadrados e noventa e cinco decímetros quadrados).</w:t>
      </w:r>
    </w:p>
    <w:p w14:paraId="3BA8628A" w14:textId="52C2FD60" w:rsidR="00D56723" w:rsidRPr="00D56723" w:rsidRDefault="00D56723" w:rsidP="00D56723">
      <w:pPr>
        <w:spacing w:before="60" w:after="60" w:line="240" w:lineRule="auto"/>
        <w:ind w:firstLine="1418"/>
        <w:jc w:val="both"/>
        <w:rPr>
          <w:rFonts w:cs="Helvetica"/>
        </w:rPr>
      </w:pPr>
      <w:r w:rsidRPr="00D56723">
        <w:rPr>
          <w:rFonts w:cs="Helvetica"/>
        </w:rPr>
        <w:t xml:space="preserve">II - área 02 - que consta pertencer a Roberto Meirelles Breves, Maria Eugenia Cunha de Abreu Meirelles e/ou outros, situa-se entre as estacas 1035+7,72 e 1040+2,09, do lado esquerdo da Rodovia SP-294, no sentido de Tupi Paulista-Santa Mercedes, no Município de Santa Mercedes, Comarca de Panorama, e tem linha de divisa que, partindo do ponto 1, de coordenadas N=7.637.655,1479 e E=426.081,0571, distante 26,17m do eixo da pista existente na perpendicular da estaca 1035+7,72, deflete à direita, confrontando com a área remanescente, com os seguintes azimutes e distâncias: 209°40'46" e 7,05m até o ponto 2, de coordenadas N=7.637.649,0236 e E=426.077,5669; 235°24'20" e 19,10m até o ponto 3, de coordenadas N=7.637.638,1788 e E=426.061,8432; 300°03'16" e 75,13m até o ponto 4, de coordenadas N=7.637.675,8049 e </w:t>
      </w:r>
      <w:r w:rsidRPr="00D56723">
        <w:rPr>
          <w:rFonts w:cs="Helvetica"/>
        </w:rPr>
        <w:lastRenderedPageBreak/>
        <w:t>E=425.996,8158; 29°50'55" e 10,13m até o ponto 5, de coordenadas N=7.637.684,5937 e E=426.001,8590; 300°47'42" e 10,63m até o ponto 6, de coordenadas N=7.637.690,0368 e E=425.992,7262; 28°16'41" e 14,12m até o ponto 7, de coordenadas N=7.637.702,4724 e E=425.999,4160, distante 26,17m do eixo da pista existente na perpendicular da estaca 1040+2,09; desse ponto, deflete à direita e segue em linha reta confrontando com a faixa de domínio da Rodovia SP-294, com azimute de 120°05'58" e distância de 94,37m até o ponto 1, que é referencial de partida da presente descrição, perfazendo uma área de 2.111,70m</w:t>
      </w:r>
      <w:r>
        <w:rPr>
          <w:rFonts w:cs="Helvetica"/>
        </w:rPr>
        <w:t>²</w:t>
      </w:r>
      <w:r w:rsidRPr="00D56723">
        <w:rPr>
          <w:rFonts w:cs="Helvetica"/>
        </w:rPr>
        <w:t xml:space="preserve"> (dois mil cento e onze metros quadrados e setenta decímetros quadrados).</w:t>
      </w:r>
    </w:p>
    <w:p w14:paraId="45D92053" w14:textId="77777777" w:rsidR="00D56723" w:rsidRPr="00D56723" w:rsidRDefault="00D56723" w:rsidP="00D56723">
      <w:pPr>
        <w:spacing w:before="60" w:after="60" w:line="240" w:lineRule="auto"/>
        <w:ind w:firstLine="1418"/>
        <w:jc w:val="both"/>
        <w:rPr>
          <w:rFonts w:cs="Helvetica"/>
        </w:rPr>
      </w:pPr>
      <w:r w:rsidRPr="00D56723">
        <w:rPr>
          <w:rFonts w:cs="Helvetica"/>
        </w:rPr>
        <w:t>Artigo 2º - Fica a Eixo SP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35B9E1FA" w14:textId="77777777" w:rsidR="00D56723" w:rsidRPr="00D56723" w:rsidRDefault="00D56723" w:rsidP="00D56723">
      <w:pPr>
        <w:spacing w:before="60" w:after="60" w:line="240" w:lineRule="auto"/>
        <w:ind w:firstLine="1418"/>
        <w:jc w:val="both"/>
        <w:rPr>
          <w:rFonts w:cs="Helvetica"/>
        </w:rPr>
      </w:pPr>
      <w:r w:rsidRPr="00D56723">
        <w:rPr>
          <w:rFonts w:cs="Helvetica"/>
        </w:rPr>
        <w:t>Artigo 3º - As despesas com a execução do presente decreto correrão por conta de verba própria da Eixo SP Concessionária de Rodovias S/A.</w:t>
      </w:r>
    </w:p>
    <w:p w14:paraId="371EF4C9" w14:textId="77777777" w:rsidR="00D56723" w:rsidRPr="00D56723" w:rsidRDefault="00D56723" w:rsidP="00D56723">
      <w:pPr>
        <w:spacing w:before="60" w:after="60" w:line="240" w:lineRule="auto"/>
        <w:ind w:firstLine="1418"/>
        <w:jc w:val="both"/>
        <w:rPr>
          <w:rFonts w:cs="Helvetica"/>
        </w:rPr>
      </w:pPr>
      <w:r w:rsidRPr="00D56723">
        <w:rPr>
          <w:rFonts w:cs="Helvetica"/>
        </w:rPr>
        <w:t>Artigo 4º - Ficam excluídos da presente declaração de utilidade pública os imóveis de propriedade de pessoas jurídicas de direito público eventualmente situados dentro dos perímetros descritos no artigo 1° deste decreto.</w:t>
      </w:r>
    </w:p>
    <w:p w14:paraId="39A18901" w14:textId="77777777" w:rsidR="00D56723" w:rsidRPr="00D56723" w:rsidRDefault="00D56723" w:rsidP="00D56723">
      <w:pPr>
        <w:spacing w:before="60" w:after="60" w:line="240" w:lineRule="auto"/>
        <w:ind w:firstLine="1418"/>
        <w:jc w:val="both"/>
        <w:rPr>
          <w:rFonts w:cs="Helvetica"/>
        </w:rPr>
      </w:pPr>
      <w:r w:rsidRPr="00D56723">
        <w:rPr>
          <w:rFonts w:cs="Helvetica"/>
        </w:rPr>
        <w:t>Artigo 5º - Este decreto entra em vigor na data de sua publicação.</w:t>
      </w:r>
    </w:p>
    <w:p w14:paraId="0511B7DE" w14:textId="77777777" w:rsidR="00D56723" w:rsidRPr="00D56723" w:rsidRDefault="00D56723" w:rsidP="00D56723">
      <w:pPr>
        <w:spacing w:before="60" w:after="60" w:line="240" w:lineRule="auto"/>
        <w:ind w:firstLine="1418"/>
        <w:jc w:val="both"/>
        <w:rPr>
          <w:rFonts w:cs="Helvetica"/>
        </w:rPr>
      </w:pPr>
      <w:r w:rsidRPr="00D56723">
        <w:rPr>
          <w:rFonts w:cs="Helvetica"/>
        </w:rPr>
        <w:t>Palácio dos Bandeirantes, 4 de agosto de 2022</w:t>
      </w:r>
    </w:p>
    <w:p w14:paraId="13C78496" w14:textId="77777777" w:rsidR="00D56723" w:rsidRPr="00D56723" w:rsidRDefault="00D56723" w:rsidP="00D56723">
      <w:pPr>
        <w:spacing w:before="60" w:after="60" w:line="240" w:lineRule="auto"/>
        <w:ind w:firstLine="1418"/>
        <w:jc w:val="both"/>
        <w:rPr>
          <w:rFonts w:cs="Helvetica"/>
        </w:rPr>
      </w:pPr>
      <w:r w:rsidRPr="00D56723">
        <w:rPr>
          <w:rFonts w:cs="Helvetica"/>
        </w:rPr>
        <w:t>RODRIGO GARCIA</w:t>
      </w:r>
    </w:p>
    <w:p w14:paraId="108F76B2" w14:textId="224437E2" w:rsidR="0005271D" w:rsidRPr="00D56723" w:rsidRDefault="0005271D" w:rsidP="00D56723">
      <w:pPr>
        <w:spacing w:before="60" w:after="60" w:line="240" w:lineRule="auto"/>
        <w:ind w:firstLine="1418"/>
        <w:jc w:val="both"/>
      </w:pPr>
    </w:p>
    <w:sectPr w:rsidR="0005271D" w:rsidRPr="00D56723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2785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56723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3118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2022-08-05T12:49:00Z</dcterms:created>
  <dcterms:modified xsi:type="dcterms:W3CDTF">2022-08-05T12:53:00Z</dcterms:modified>
</cp:coreProperties>
</file>