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B18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943">
        <w:rPr>
          <w:rFonts w:ascii="Calibri" w:hAnsi="Calibri" w:cs="Calibri"/>
          <w:b/>
          <w:bCs/>
          <w:sz w:val="22"/>
          <w:szCs w:val="22"/>
        </w:rPr>
        <w:t>º</w:t>
      </w:r>
      <w:r w:rsidRPr="00C52943">
        <w:rPr>
          <w:rFonts w:ascii="Helvetica" w:hAnsi="Helvetica" w:cs="Helvetica"/>
          <w:b/>
          <w:bCs/>
          <w:sz w:val="22"/>
          <w:szCs w:val="22"/>
        </w:rPr>
        <w:t xml:space="preserve"> 69.585, DE 5 DE JUNHO DE 2025</w:t>
      </w:r>
    </w:p>
    <w:p w14:paraId="55A68966" w14:textId="77777777" w:rsidR="00B37D35" w:rsidRPr="00C52943" w:rsidRDefault="00B37D35" w:rsidP="00B37D3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Reorganiza o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Paulo Sempre Alerta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Plano Estadual de Resili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 xml:space="preserve">ncia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Estiagem, institu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do pelo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68.733, de 25 de julho de 2024.</w:t>
      </w:r>
    </w:p>
    <w:p w14:paraId="70F1EEB6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943">
        <w:rPr>
          <w:rFonts w:ascii="Calibri" w:hAnsi="Calibri" w:cs="Calibri"/>
          <w:b/>
          <w:bCs/>
          <w:sz w:val="22"/>
          <w:szCs w:val="22"/>
        </w:rPr>
        <w:t>Ã</w:t>
      </w:r>
      <w:r w:rsidRPr="00C52943">
        <w:rPr>
          <w:rFonts w:ascii="Helvetica" w:hAnsi="Helvetica" w:cs="Helvetica"/>
          <w:b/>
          <w:bCs/>
          <w:sz w:val="22"/>
          <w:szCs w:val="22"/>
        </w:rPr>
        <w:t>OPAULO</w:t>
      </w:r>
      <w:r w:rsidRPr="00C52943">
        <w:rPr>
          <w:rFonts w:ascii="Helvetica" w:hAnsi="Helvetica" w:cs="Helvetica"/>
          <w:sz w:val="22"/>
          <w:szCs w:val="22"/>
        </w:rPr>
        <w:t>, no uso de suas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legais,</w:t>
      </w:r>
    </w:p>
    <w:p w14:paraId="0C5FA219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4BDA54CD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CAP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TULO I</w:t>
      </w:r>
    </w:p>
    <w:p w14:paraId="11F40D66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Das Disposi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Gerais</w:t>
      </w:r>
    </w:p>
    <w:p w14:paraId="5AB2BC1F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Paulo Sempre Alerta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Plano Estadual de Resili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 xml:space="preserve">ncia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Estiagem, institu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do pelo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68.733, de 25 de julho de 2024, fica reorganizado nos termos deste decreto, passando a denominar-se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 Sempre Alerta.</w:t>
      </w:r>
    </w:p>
    <w:p w14:paraId="15E7E8B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 xml:space="preserve">nico - O plano de que trata o </w:t>
      </w:r>
      <w:r w:rsidRPr="00C52943">
        <w:rPr>
          <w:rFonts w:ascii="Calibri" w:hAnsi="Calibri" w:cs="Calibri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caput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 xml:space="preserve"> deste artigo visa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promo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resili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 no territ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rio estadual para enfrentamento dos impactos decorrentes de eventos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ticos extremos.</w:t>
      </w:r>
    </w:p>
    <w:p w14:paraId="7CD6E30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 Sempre Alerta dever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ser feita de forma articulada com as demais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ticas estaduais e poder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envolver a ades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 outros programas estaduais e a celebra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parcerias ou instrumentos jur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dicos cong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neres com entidades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 xml:space="preserve">blicas ou privadas, nacionais ou estrangeiras, outros Poderes, entes federativos e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aut</w:t>
      </w:r>
      <w:r w:rsidRPr="00C52943">
        <w:rPr>
          <w:rFonts w:ascii="Calibri" w:hAnsi="Calibri" w:cs="Calibri"/>
          <w:sz w:val="22"/>
          <w:szCs w:val="22"/>
        </w:rPr>
        <w:t>ô</w:t>
      </w:r>
      <w:r w:rsidRPr="00C52943">
        <w:rPr>
          <w:rFonts w:ascii="Helvetica" w:hAnsi="Helvetica" w:cs="Helvetica"/>
          <w:sz w:val="22"/>
          <w:szCs w:val="22"/>
        </w:rPr>
        <w:t>nomos, com vistas ao atingimento de melhores n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veis de efici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e qualidade.</w:t>
      </w:r>
    </w:p>
    <w:p w14:paraId="5AD09919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-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diretrizes para 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 Sempre Alerta:</w:t>
      </w:r>
    </w:p>
    <w:p w14:paraId="0F8E4334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 -atua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coordenada dos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estaduais para integra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es;</w:t>
      </w:r>
    </w:p>
    <w:p w14:paraId="5FB4E3AD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 -integra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com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e cons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rcios municipais;</w:t>
      </w:r>
    </w:p>
    <w:p w14:paraId="398F501F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prioriza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o:</w:t>
      </w:r>
    </w:p>
    <w:p w14:paraId="4A017AC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da disponibiliza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apoio 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cnico ou financeiro a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pios;</w:t>
      </w:r>
    </w:p>
    <w:p w14:paraId="35D0AD2A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da utiliza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mecanismos que permitam ganho de escala e tempo nas contrata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es;</w:t>
      </w:r>
    </w:p>
    <w:p w14:paraId="219001EC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c) da articula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com programas 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j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existentes, em especial quanto a medidas de car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ter urgente;</w:t>
      </w:r>
    </w:p>
    <w:p w14:paraId="2CA67029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 -atendimento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>s regi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es e aos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afetados por desastres;</w:t>
      </w:r>
    </w:p>
    <w:p w14:paraId="08299BE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 -est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mulo ao uso racional da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pela popula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redu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perdas nos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 xml:space="preserve">os de abastecimento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  <w:r w:rsidRPr="00C52943">
        <w:rPr>
          <w:rFonts w:ascii="Calibri" w:hAnsi="Calibri" w:cs="Calibri"/>
          <w:sz w:val="22"/>
          <w:szCs w:val="22"/>
        </w:rPr>
        <w:t>  </w:t>
      </w:r>
    </w:p>
    <w:p w14:paraId="3F4FB46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VI-compatibiliza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com as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ticas Estaduais de Recursos H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dricos, de Mudan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ticas e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Defesa Civil;</w:t>
      </w:r>
    </w:p>
    <w:p w14:paraId="6FC9B7ED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atua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intersetorial nas dimens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es epidemiol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gica, sanit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 e laboratorial para efetiva 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vigil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em sa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de.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28A1E261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nico - Para fins do disposto na al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nea </w:t>
      </w:r>
      <w:r w:rsidRPr="00C52943">
        <w:rPr>
          <w:rFonts w:ascii="Calibri" w:hAnsi="Calibri" w:cs="Calibri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a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 xml:space="preserve"> do inciso III deste artigo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priorizados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pios que aderirem ao Programa </w:t>
      </w:r>
      <w:r w:rsidRPr="00C52943">
        <w:rPr>
          <w:rFonts w:ascii="Calibri" w:hAnsi="Calibri" w:cs="Calibri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Universaliza SP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, institu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do pelo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67.814, de 18 de julho de 2023.</w:t>
      </w:r>
    </w:p>
    <w:p w14:paraId="657670A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CAP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TULO II</w:t>
      </w:r>
    </w:p>
    <w:p w14:paraId="0BCC0F69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Dos Eixos de Atua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Integrada e Cont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nua</w:t>
      </w:r>
    </w:p>
    <w:p w14:paraId="2E77DBBA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4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do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 Sempre Alerta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estruturadas nos eixos de preven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prepara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resposta e recupera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conforme classifica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constante do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64.592, de 14 de novembro de 2019, bem como no eixo de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o.</w:t>
      </w:r>
    </w:p>
    <w:p w14:paraId="47354B55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SE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</w:t>
      </w:r>
    </w:p>
    <w:p w14:paraId="6297D0C5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de Preven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Prepara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</w:p>
    <w:p w14:paraId="75310E0C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5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Para os fins deste decreto,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de preven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prepara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voltadas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redu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dos riscos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mitiga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impactos relacionados a eventos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ticos extremos:</w:t>
      </w:r>
    </w:p>
    <w:p w14:paraId="75F4E58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treinamentos e capacita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para os integrantes do Sistema Estadual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Defesa Civil;</w:t>
      </w:r>
    </w:p>
    <w:p w14:paraId="4F177AE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compartilhar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dados atuais e hist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ricos sobre as condi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ticas;</w:t>
      </w:r>
    </w:p>
    <w:p w14:paraId="52D22B82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fomentar a elabora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a atualiza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planos de conting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pelos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pios, visando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garantia de continuidade dos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 xml:space="preserve">os de abastecimento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63DBFA4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IV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apoiar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na identifica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mapeamento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de risco;</w:t>
      </w:r>
    </w:p>
    <w:p w14:paraId="091D971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ampliar e fortalecer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programas de preven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combate a inc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ndios em vegeta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ou florestais, com opera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regionalizada e atua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integrada dos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os e entidades estaduais e municipais, no 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mbito de suas compet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ncias, com foco:</w:t>
      </w:r>
    </w:p>
    <w:p w14:paraId="4F3B1025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no uso de tecnologias de monitoramento;</w:t>
      </w:r>
    </w:p>
    <w:p w14:paraId="27E748C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b) na manuten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aceiros;</w:t>
      </w:r>
    </w:p>
    <w:p w14:paraId="6EDF3B3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c) no manejo integrado do fogo;</w:t>
      </w:r>
    </w:p>
    <w:p w14:paraId="04EF15F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d) no treinamento e capacita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brigadistas;</w:t>
      </w:r>
    </w:p>
    <w:p w14:paraId="632AFACC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C52943">
        <w:rPr>
          <w:rFonts w:ascii="Helvetica" w:hAnsi="Helvetica" w:cs="Helvetica"/>
          <w:sz w:val="22"/>
          <w:szCs w:val="22"/>
        </w:rPr>
        <w:t>VI-</w:t>
      </w:r>
      <w:proofErr w:type="gramStart"/>
      <w:r w:rsidRPr="00C52943">
        <w:rPr>
          <w:rFonts w:ascii="Helvetica" w:hAnsi="Helvetica" w:cs="Helvetica"/>
          <w:sz w:val="22"/>
          <w:szCs w:val="22"/>
        </w:rPr>
        <w:t>apoiar</w:t>
      </w:r>
      <w:proofErr w:type="spellEnd"/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pios quanto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realiza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preven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conten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inc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ndios em vegeta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ou florestais;</w:t>
      </w:r>
    </w:p>
    <w:p w14:paraId="02E4624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monitorar de forma cont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nua a disponibilidade h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drica com foco em regi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es cr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ticas do Estado;</w:t>
      </w:r>
    </w:p>
    <w:p w14:paraId="0E9B863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VIII- aprimorar o planejamento e a gest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de infraestruturas de reserva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bem como as regras de preserva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consumo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7F7934A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IX -</w:t>
      </w:r>
      <w:proofErr w:type="gramStart"/>
      <w:r w:rsidRPr="00C52943">
        <w:rPr>
          <w:rFonts w:ascii="Helvetica" w:hAnsi="Helvetica" w:cs="Helvetica"/>
          <w:sz w:val="22"/>
          <w:szCs w:val="22"/>
        </w:rPr>
        <w:t>aperfei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 combate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>s perdas nos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 xml:space="preserve">os de abastecimento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67E552B0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X-</w:t>
      </w:r>
      <w:proofErr w:type="gramStart"/>
      <w:r w:rsidRPr="00C52943">
        <w:rPr>
          <w:rFonts w:ascii="Helvetica" w:hAnsi="Helvetica" w:cs="Helvetica"/>
          <w:sz w:val="22"/>
          <w:szCs w:val="22"/>
        </w:rPr>
        <w:t>incrementar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 fiscaliza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utiliza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recursos h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dricos, especialmente durante o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odo de estiagem;</w:t>
      </w:r>
    </w:p>
    <w:p w14:paraId="63A2255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XI- elaborar estudos para emprego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gua de reuso na agricultura e em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urbanas;</w:t>
      </w:r>
    </w:p>
    <w:p w14:paraId="5E7F8106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XII- fornecer apoio 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cnico aos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para a elabora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planos e projetos de drenagem;</w:t>
      </w:r>
    </w:p>
    <w:p w14:paraId="5C85BE2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XIII- realizar interven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e obras de drenagem urbana no 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mbito da compet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estadual;</w:t>
      </w:r>
    </w:p>
    <w:p w14:paraId="11DC2154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XIV- elaborar estudos para integra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 xml:space="preserve">os de drenagem e manejo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guas pluviais aos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 xml:space="preserve">os de abastecimento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e esgotamento sanit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rio, nos termos das normas de refer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da Ag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 xml:space="preserve">ncia Nacional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guas e Saneamento B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sico;</w:t>
      </w:r>
    </w:p>
    <w:p w14:paraId="44F75A79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XV-</w:t>
      </w:r>
      <w:proofErr w:type="gramStart"/>
      <w:r w:rsidRPr="00C52943">
        <w:rPr>
          <w:rFonts w:ascii="Helvetica" w:hAnsi="Helvetica" w:cs="Helvetica"/>
          <w:sz w:val="22"/>
          <w:szCs w:val="22"/>
        </w:rPr>
        <w:t>desassorear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cursos d</w:t>
      </w:r>
      <w:r w:rsidRPr="00C52943">
        <w:rPr>
          <w:rFonts w:ascii="Arial" w:hAnsi="Arial" w:cs="Arial"/>
          <w:sz w:val="22"/>
          <w:szCs w:val="22"/>
        </w:rPr>
        <w:t>’á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6056AE52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XVI- monitorar ocorr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ncias de extravasamentos em cursos d</w:t>
      </w:r>
      <w:r w:rsidRPr="00C52943">
        <w:rPr>
          <w:rFonts w:ascii="Calibri" w:hAnsi="Calibri" w:cs="Calibri"/>
          <w:sz w:val="22"/>
          <w:szCs w:val="22"/>
        </w:rPr>
        <w:t>’á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786A5BDF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XVII- realizar o monitoramento meteorol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gico, hidrol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gico e geol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 xml:space="preserve">gico, com envio de alertas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popula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aos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do Sistema Estadual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Defesa Civil;</w:t>
      </w:r>
    </w:p>
    <w:p w14:paraId="2353834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XVIII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orientar a popula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acerca de medidas de preven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doen</w:t>
      </w:r>
      <w:r w:rsidRPr="00C52943">
        <w:rPr>
          <w:rFonts w:ascii="Arial" w:hAnsi="Arial" w:cs="Arial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as respirat</w:t>
      </w:r>
      <w:r w:rsidRPr="00C52943">
        <w:rPr>
          <w:rFonts w:ascii="Arial" w:hAnsi="Arial" w:cs="Arial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rias e de veicula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h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drica.</w:t>
      </w:r>
    </w:p>
    <w:p w14:paraId="55E03201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SE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II</w:t>
      </w:r>
    </w:p>
    <w:p w14:paraId="14EB29D5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de Resposta e Recupera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</w:p>
    <w:p w14:paraId="1CB07F36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6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Para os fins deste decreto,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de resposta e recupera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voltadas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mitiga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impactos e ao restabelecimento das condi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normalidade nos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afetados por eventos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ticos extremos:</w:t>
      </w:r>
    </w:p>
    <w:p w14:paraId="3A0D0240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</w:t>
      </w:r>
      <w:r w:rsidRPr="00C52943">
        <w:rPr>
          <w:rFonts w:ascii="Arial" w:hAnsi="Arial" w:cs="Arial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emergenciais de apoio aos Munic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pios para restabelecimento do abastecimento de 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pot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vel;</w:t>
      </w:r>
    </w:p>
    <w:p w14:paraId="201C1D9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 -</w:t>
      </w:r>
      <w:proofErr w:type="gramStart"/>
      <w:r w:rsidRPr="00C52943">
        <w:rPr>
          <w:rFonts w:ascii="Helvetica" w:hAnsi="Helvetica" w:cs="Helvetica"/>
          <w:sz w:val="22"/>
          <w:szCs w:val="22"/>
        </w:rPr>
        <w:t>combater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inc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ndios em vegeta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ou florestais;</w:t>
      </w:r>
    </w:p>
    <w:p w14:paraId="71A87A4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emitir alertas de baixa umidade e baixa ou alta pluviosidade;</w:t>
      </w:r>
      <w:r w:rsidRPr="00C52943">
        <w:rPr>
          <w:rFonts w:ascii="Calibri" w:hAnsi="Calibri" w:cs="Calibri"/>
          <w:sz w:val="22"/>
          <w:szCs w:val="22"/>
        </w:rPr>
        <w:t>  </w:t>
      </w:r>
    </w:p>
    <w:p w14:paraId="6768E89C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IV -</w:t>
      </w:r>
      <w:proofErr w:type="gramStart"/>
      <w:r w:rsidRPr="00C52943">
        <w:rPr>
          <w:rFonts w:ascii="Helvetica" w:hAnsi="Helvetica" w:cs="Helvetica"/>
          <w:sz w:val="22"/>
          <w:szCs w:val="22"/>
        </w:rPr>
        <w:t>promover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interven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para incremento de capta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reserva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 abastecimento emergenciais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3EB0A6A0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identificar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novos locais para capta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sazonal de 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19F52EE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VI-</w:t>
      </w:r>
      <w:proofErr w:type="gramStart"/>
      <w:r w:rsidRPr="00C52943">
        <w:rPr>
          <w:rFonts w:ascii="Helvetica" w:hAnsi="Helvetica" w:cs="Helvetica"/>
          <w:sz w:val="22"/>
          <w:szCs w:val="22"/>
        </w:rPr>
        <w:t>priorizar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os processos de concess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de outorga emergencial e sazonal de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6E161C07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perfurar po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os, conforme a criticidade h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drica da regi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ou do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 afetado pela estiagem;</w:t>
      </w:r>
    </w:p>
    <w:p w14:paraId="613E21E4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VIII- conceder apoio aos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pios com </w:t>
      </w:r>
      <w:proofErr w:type="gramStart"/>
      <w:r w:rsidRPr="00C52943">
        <w:rPr>
          <w:rFonts w:ascii="Helvetica" w:hAnsi="Helvetica" w:cs="Helvetica"/>
          <w:sz w:val="22"/>
          <w:szCs w:val="22"/>
        </w:rPr>
        <w:t>situa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emerg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ou estado de calamidade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homologados pelo Governo do Estado e aos produtores rurais neles localizados, por meio do Fundo de Expans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do Agroneg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 xml:space="preserve">cio Paulista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FEAP e da DESENVOLVE- SP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Ag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 de Fomento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Paulo </w:t>
      </w:r>
      <w:proofErr w:type="gramStart"/>
      <w:r w:rsidRPr="00C52943">
        <w:rPr>
          <w:rFonts w:ascii="Helvetica" w:hAnsi="Helvetica" w:cs="Helvetica"/>
          <w:sz w:val="22"/>
          <w:szCs w:val="22"/>
        </w:rPr>
        <w:t>S.A.,;</w:t>
      </w:r>
      <w:proofErr w:type="gramEnd"/>
    </w:p>
    <w:p w14:paraId="27A710A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IX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materiais de ajuda humanit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ria aos Munic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afetados por desastres, para destina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</w:t>
      </w:r>
      <w:r w:rsidRPr="00C52943">
        <w:rPr>
          <w:rFonts w:ascii="Arial" w:hAnsi="Arial" w:cs="Arial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popula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vulner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vel;</w:t>
      </w:r>
      <w:r w:rsidRPr="00C52943">
        <w:rPr>
          <w:rFonts w:ascii="Arial" w:hAnsi="Arial" w:cs="Arial"/>
          <w:sz w:val="22"/>
          <w:szCs w:val="22"/>
        </w:rPr>
        <w:t>  </w:t>
      </w:r>
    </w:p>
    <w:p w14:paraId="4F36B4ED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X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fornecer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ve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culos e equipamentos para apoio nas a</w:t>
      </w:r>
      <w:r w:rsidRPr="00C52943">
        <w:rPr>
          <w:rFonts w:ascii="Arial" w:hAnsi="Arial" w:cs="Arial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enfrentamento a eventos clim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ticos extremos, de forma suplementar </w:t>
      </w:r>
      <w:r w:rsidRPr="00C52943">
        <w:rPr>
          <w:rFonts w:ascii="Arial" w:hAnsi="Arial" w:cs="Arial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atua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municipal;</w:t>
      </w:r>
    </w:p>
    <w:p w14:paraId="00C7D546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XI- apoiar 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pios afetados por desastres na decreta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de </w:t>
      </w:r>
      <w:proofErr w:type="gramStart"/>
      <w:r w:rsidRPr="00C52943">
        <w:rPr>
          <w:rFonts w:ascii="Helvetica" w:hAnsi="Helvetica" w:cs="Helvetica"/>
          <w:sz w:val="22"/>
          <w:szCs w:val="22"/>
        </w:rPr>
        <w:t>situa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emerg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ou estado de calamidade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e na solicita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homologa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junto ao Governo do Estado;</w:t>
      </w:r>
    </w:p>
    <w:p w14:paraId="0D4D847F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XII- repassar recursos aos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pios com </w:t>
      </w:r>
      <w:proofErr w:type="gramStart"/>
      <w:r w:rsidRPr="00C52943">
        <w:rPr>
          <w:rFonts w:ascii="Helvetica" w:hAnsi="Helvetica" w:cs="Helvetica"/>
          <w:sz w:val="22"/>
          <w:szCs w:val="22"/>
        </w:rPr>
        <w:t>situa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emerg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ou estado de calamidade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homologados pelo Governo do Estado, para:</w:t>
      </w:r>
    </w:p>
    <w:p w14:paraId="71E0BA1A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C52943">
        <w:rPr>
          <w:rFonts w:ascii="Helvetica" w:hAnsi="Helvetica" w:cs="Helvetica"/>
          <w:sz w:val="22"/>
          <w:szCs w:val="22"/>
        </w:rPr>
        <w:t>a)execu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de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 restabelecimento de servi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os essenciais;</w:t>
      </w:r>
    </w:p>
    <w:p w14:paraId="5550651A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C52943">
        <w:rPr>
          <w:rFonts w:ascii="Helvetica" w:hAnsi="Helvetica" w:cs="Helvetica"/>
          <w:sz w:val="22"/>
          <w:szCs w:val="22"/>
        </w:rPr>
        <w:t>b)realiza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de obras de recupera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 em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atingidas por desastres;</w:t>
      </w:r>
    </w:p>
    <w:p w14:paraId="08437D07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XIII- combater doen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as agudas de interesse de sa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de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relacionadas a eventos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ticos extremos.</w:t>
      </w:r>
    </w:p>
    <w:p w14:paraId="20201C35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SE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III</w:t>
      </w:r>
    </w:p>
    <w:p w14:paraId="0AE6EC9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</w:p>
    <w:p w14:paraId="580FB77F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7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 medidas de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 xml:space="preserve">o implementadas com vistas </w:t>
      </w:r>
      <w:proofErr w:type="gramStart"/>
      <w:r w:rsidRPr="00C52943">
        <w:rPr>
          <w:rFonts w:ascii="Calibri" w:hAnsi="Calibri" w:cs="Calibri"/>
          <w:sz w:val="22"/>
          <w:szCs w:val="22"/>
        </w:rPr>
        <w:t>à </w:t>
      </w:r>
      <w:r w:rsidRPr="00C52943">
        <w:rPr>
          <w:rFonts w:ascii="Helvetica" w:hAnsi="Helvetica" w:cs="Helvetica"/>
          <w:sz w:val="22"/>
          <w:szCs w:val="22"/>
        </w:rPr>
        <w:t xml:space="preserve"> conscientiza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e educa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sobre:</w:t>
      </w:r>
    </w:p>
    <w:p w14:paraId="6DFF5E06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uso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racional e consciente da 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gua;</w:t>
      </w:r>
    </w:p>
    <w:p w14:paraId="78C6F2A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II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melhores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pr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ticas de conserva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h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drica;</w:t>
      </w:r>
    </w:p>
    <w:p w14:paraId="0358E9A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</w:t>
      </w:r>
      <w:r w:rsidRPr="00C52943">
        <w:rPr>
          <w:rFonts w:ascii="Arial" w:hAnsi="Arial" w:cs="Arial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preven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 inc</w:t>
      </w:r>
      <w:r w:rsidRPr="00C52943">
        <w:rPr>
          <w:rFonts w:ascii="Arial" w:hAnsi="Arial" w:cs="Arial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ndios em vegeta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ou florestais;</w:t>
      </w:r>
    </w:p>
    <w:p w14:paraId="0507BF67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IV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percep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de risco e prepara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para eventos clim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ticos extremos;</w:t>
      </w:r>
    </w:p>
    <w:p w14:paraId="154673D7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V 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educa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ambiental e clim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tica direcionada </w:t>
      </w:r>
      <w:r w:rsidRPr="00C52943">
        <w:rPr>
          <w:rFonts w:ascii="Arial" w:hAnsi="Arial" w:cs="Arial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autoprote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popula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o;</w:t>
      </w:r>
    </w:p>
    <w:p w14:paraId="4AD6B30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</w:t>
      </w:r>
      <w:r w:rsidRPr="00C52943">
        <w:rPr>
          <w:rFonts w:ascii="Arial" w:hAnsi="Arial" w:cs="Arial"/>
          <w:sz w:val="22"/>
          <w:szCs w:val="22"/>
        </w:rPr>
        <w:t>–</w:t>
      </w:r>
      <w:proofErr w:type="gramStart"/>
      <w:r w:rsidRPr="00C52943">
        <w:rPr>
          <w:rFonts w:ascii="Helvetica" w:hAnsi="Helvetica" w:cs="Helvetica"/>
          <w:sz w:val="22"/>
          <w:szCs w:val="22"/>
        </w:rPr>
        <w:t>medidas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de preven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doen</w:t>
      </w:r>
      <w:r w:rsidRPr="00C52943">
        <w:rPr>
          <w:rFonts w:ascii="Arial" w:hAnsi="Arial" w:cs="Arial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as respirat</w:t>
      </w:r>
      <w:r w:rsidRPr="00C52943">
        <w:rPr>
          <w:rFonts w:ascii="Arial" w:hAnsi="Arial" w:cs="Arial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rias e de veicula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h</w:t>
      </w:r>
      <w:r w:rsidRPr="00C52943">
        <w:rPr>
          <w:rFonts w:ascii="Arial" w:hAnsi="Arial" w:cs="Arial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drica.</w:t>
      </w:r>
    </w:p>
    <w:p w14:paraId="299F0F07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 xml:space="preserve">nico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Cabe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Secretaria da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o, com o apoio dos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e entidades da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estadual, coordenar 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das medidas previstas neste artigo.</w:t>
      </w:r>
    </w:p>
    <w:p w14:paraId="56104034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8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Como parte das medidas de enfrentamento, dever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ser adotadas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>gias de comunica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direta com a popula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o, voltadas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emiss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de alertas sobre situa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de risco iminente e </w:t>
      </w:r>
      <w:r w:rsidRPr="00C52943">
        <w:rPr>
          <w:rFonts w:ascii="Calibri" w:hAnsi="Calibri" w:cs="Calibri"/>
          <w:sz w:val="22"/>
          <w:szCs w:val="22"/>
        </w:rPr>
        <w:t>à</w:t>
      </w:r>
      <w:r w:rsidRPr="00C52943">
        <w:rPr>
          <w:rFonts w:ascii="Helvetica" w:hAnsi="Helvetica" w:cs="Helvetica"/>
          <w:sz w:val="22"/>
          <w:szCs w:val="22"/>
        </w:rPr>
        <w:t xml:space="preserve"> divulga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orienta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durante as fases de resposta e recupera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desastres.</w:t>
      </w:r>
    </w:p>
    <w:p w14:paraId="487C01BA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CAP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TULO III</w:t>
      </w:r>
    </w:p>
    <w:p w14:paraId="585B198E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Da Governan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</w:t>
      </w:r>
    </w:p>
    <w:p w14:paraId="39F04663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9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Comit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 xml:space="preserve"> Gestor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tica Estadual de Mudan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as Clim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ticas acompanhar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e monitorar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estrat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gicas de que trata este decreto, no 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mbito da governan</w:t>
      </w:r>
      <w:r w:rsidRPr="00C52943">
        <w:rPr>
          <w:rFonts w:ascii="Calibri" w:hAnsi="Calibri" w:cs="Calibri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a estabelecida pelo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68.308, de 16 de janeiro de 2024.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51C909B9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10 - As Secretarias de Estado e as entidades da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 estadual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respons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veis pela implementa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 de que trata este decreto, no 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mbito de suas respectivas compet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ncias, ficando autorizada a edi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normas complementares para detalhar as atua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previstas em cada eixo.</w:t>
      </w:r>
    </w:p>
    <w:p w14:paraId="2886DC2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nico - As 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referentes ao Sistema Estadual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Defesa Civil ser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coordenadas pela Coordenadoria Estadual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Defesa Civil -CEPDEC, nos termos do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64.592, de 14 de novembro de 2019.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58B92EE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lastRenderedPageBreak/>
        <w:t>CAP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TULO IV</w:t>
      </w:r>
    </w:p>
    <w:p w14:paraId="5349CA4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Das Disposi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Finais</w:t>
      </w:r>
    </w:p>
    <w:p w14:paraId="50E20EFC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11 - Os representantes do Estado nas empresas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blicas, sociedades de economia mista e funda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institu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das ou mantidas pelo Poder P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blico adotar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as provid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ncias necess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rias ao cumprimento deste decreto, em seus respectivos 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mbitos.</w:t>
      </w:r>
    </w:p>
    <w:p w14:paraId="0B65C9CB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12 - Este decreto entra em vigor na data de sua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ficando revogado 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68.733, de 25 de julho de 2024</w:t>
      </w:r>
    </w:p>
    <w:p w14:paraId="5AFB27F8" w14:textId="77777777" w:rsidR="00B37D35" w:rsidRPr="00C52943" w:rsidRDefault="00B37D35" w:rsidP="00B37D3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TARC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SIO DE FREITAS</w:t>
      </w:r>
    </w:p>
    <w:sectPr w:rsidR="00B37D35" w:rsidRPr="00C52943" w:rsidSect="00B37D3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35"/>
    <w:rsid w:val="002271A9"/>
    <w:rsid w:val="00B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B161"/>
  <w15:chartTrackingRefBased/>
  <w15:docId w15:val="{7240E264-9F8F-427A-97C8-BA9AA0B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35"/>
  </w:style>
  <w:style w:type="paragraph" w:styleId="Ttulo1">
    <w:name w:val="heading 1"/>
    <w:basedOn w:val="Normal"/>
    <w:next w:val="Normal"/>
    <w:link w:val="Ttulo1Char"/>
    <w:uiPriority w:val="9"/>
    <w:qFormat/>
    <w:rsid w:val="00B37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7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7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7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7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7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7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D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7D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7D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7D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7D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7D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7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7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7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7D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7D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7D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7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7D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7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2025-06-06T13:29:00Z</dcterms:created>
  <dcterms:modified xsi:type="dcterms:W3CDTF">2025-06-06T13:30:00Z</dcterms:modified>
</cp:coreProperties>
</file>