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9D9A93" w14:textId="77777777" w:rsidR="00AA32B8" w:rsidRPr="00313D26" w:rsidRDefault="00AA32B8" w:rsidP="0037118B">
      <w:pPr>
        <w:spacing w:beforeLines="60" w:before="144" w:afterLines="60" w:after="144" w:line="240" w:lineRule="auto"/>
        <w:ind w:firstLine="1418"/>
        <w:jc w:val="center"/>
        <w:rPr>
          <w:rFonts w:ascii="Helvetica" w:hAnsi="Helvetica"/>
          <w:b/>
          <w:bCs/>
          <w:sz w:val="22"/>
          <w:szCs w:val="22"/>
        </w:rPr>
      </w:pPr>
      <w:r w:rsidRPr="00313D26">
        <w:rPr>
          <w:rFonts w:ascii="Helvetica" w:hAnsi="Helvetica"/>
          <w:b/>
          <w:bCs/>
          <w:sz w:val="22"/>
          <w:szCs w:val="22"/>
        </w:rPr>
        <w:t>DECRETO N</w:t>
      </w:r>
      <w:r w:rsidRPr="00313D26">
        <w:rPr>
          <w:rFonts w:ascii="Calibri" w:hAnsi="Calibri" w:cs="Calibri"/>
          <w:b/>
          <w:bCs/>
          <w:sz w:val="22"/>
          <w:szCs w:val="22"/>
        </w:rPr>
        <w:t>º</w:t>
      </w:r>
      <w:r w:rsidRPr="00313D26">
        <w:rPr>
          <w:rFonts w:ascii="Helvetica" w:hAnsi="Helvetica"/>
          <w:b/>
          <w:bCs/>
          <w:sz w:val="22"/>
          <w:szCs w:val="22"/>
        </w:rPr>
        <w:t xml:space="preserve"> 68.999, DE 23 DE OUTUBRO DE 2024</w:t>
      </w:r>
    </w:p>
    <w:p w14:paraId="22400452" w14:textId="77777777" w:rsidR="00AA32B8" w:rsidRPr="00313D26" w:rsidRDefault="00AA32B8" w:rsidP="0037118B">
      <w:pPr>
        <w:spacing w:beforeLines="60" w:before="144" w:afterLines="60" w:after="144" w:line="240" w:lineRule="auto"/>
        <w:ind w:left="3686"/>
        <w:jc w:val="both"/>
        <w:rPr>
          <w:rFonts w:ascii="Helvetica" w:hAnsi="Helvetica"/>
          <w:sz w:val="22"/>
          <w:szCs w:val="22"/>
        </w:rPr>
      </w:pPr>
      <w:r w:rsidRPr="00313D26">
        <w:rPr>
          <w:rFonts w:ascii="Helvetica" w:hAnsi="Helvetica"/>
          <w:sz w:val="22"/>
          <w:szCs w:val="22"/>
        </w:rPr>
        <w:t>Autoriza a Fazenda do Estado a re</w:t>
      </w:r>
      <w:r w:rsidRPr="00313D26">
        <w:rPr>
          <w:rFonts w:ascii="Helvetica" w:hAnsi="Helvetica"/>
          <w:sz w:val="22"/>
          <w:szCs w:val="22"/>
        </w:rPr>
        <w:softHyphen/>
        <w:t>ceber, mediante doa</w:t>
      </w:r>
      <w:r w:rsidRPr="00313D26">
        <w:rPr>
          <w:rFonts w:ascii="Calibri" w:hAnsi="Calibri" w:cs="Calibri"/>
          <w:sz w:val="22"/>
          <w:szCs w:val="22"/>
        </w:rPr>
        <w:t>çã</w:t>
      </w:r>
      <w:r w:rsidRPr="00313D26">
        <w:rPr>
          <w:rFonts w:ascii="Helvetica" w:hAnsi="Helvetica"/>
          <w:sz w:val="22"/>
          <w:szCs w:val="22"/>
        </w:rPr>
        <w:t xml:space="preserve">o, sem </w:t>
      </w:r>
      <w:r w:rsidRPr="00313D26">
        <w:rPr>
          <w:rFonts w:ascii="Calibri" w:hAnsi="Calibri" w:cs="Calibri"/>
          <w:sz w:val="22"/>
          <w:szCs w:val="22"/>
        </w:rPr>
        <w:t>ô</w:t>
      </w:r>
      <w:r w:rsidRPr="00313D26">
        <w:rPr>
          <w:rFonts w:ascii="Helvetica" w:hAnsi="Helvetica"/>
          <w:sz w:val="22"/>
          <w:szCs w:val="22"/>
        </w:rPr>
        <w:t>nus ou encargo, do Munic</w:t>
      </w:r>
      <w:r w:rsidRPr="00313D26">
        <w:rPr>
          <w:rFonts w:ascii="Calibri" w:hAnsi="Calibri" w:cs="Calibri"/>
          <w:sz w:val="22"/>
          <w:szCs w:val="22"/>
        </w:rPr>
        <w:t>í</w:t>
      </w:r>
      <w:r w:rsidRPr="00313D26">
        <w:rPr>
          <w:rFonts w:ascii="Helvetica" w:hAnsi="Helvetica"/>
          <w:sz w:val="22"/>
          <w:szCs w:val="22"/>
        </w:rPr>
        <w:t>pio de Ribeir</w:t>
      </w:r>
      <w:r w:rsidRPr="00313D26">
        <w:rPr>
          <w:rFonts w:ascii="Calibri" w:hAnsi="Calibri" w:cs="Calibri"/>
          <w:sz w:val="22"/>
          <w:szCs w:val="22"/>
        </w:rPr>
        <w:t>ã</w:t>
      </w:r>
      <w:r w:rsidRPr="00313D26">
        <w:rPr>
          <w:rFonts w:ascii="Helvetica" w:hAnsi="Helvetica"/>
          <w:sz w:val="22"/>
          <w:szCs w:val="22"/>
        </w:rPr>
        <w:t>o Preto, o im</w:t>
      </w:r>
      <w:r w:rsidRPr="00313D26">
        <w:rPr>
          <w:rFonts w:ascii="Calibri" w:hAnsi="Calibri" w:cs="Calibri"/>
          <w:sz w:val="22"/>
          <w:szCs w:val="22"/>
        </w:rPr>
        <w:t>ó</w:t>
      </w:r>
      <w:r w:rsidRPr="00313D26">
        <w:rPr>
          <w:rFonts w:ascii="Helvetica" w:hAnsi="Helvetica"/>
          <w:sz w:val="22"/>
          <w:szCs w:val="22"/>
        </w:rPr>
        <w:t>vel que especifica.</w:t>
      </w:r>
    </w:p>
    <w:p w14:paraId="0CF28EA4" w14:textId="77777777" w:rsidR="00AA32B8" w:rsidRPr="00313D26" w:rsidRDefault="00AA32B8" w:rsidP="00AA32B8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13D26">
        <w:rPr>
          <w:rFonts w:ascii="Helvetica" w:hAnsi="Helvetica"/>
          <w:b/>
          <w:bCs/>
          <w:sz w:val="22"/>
          <w:szCs w:val="22"/>
        </w:rPr>
        <w:t>O GOVERNADOR DO ESTADO DE S</w:t>
      </w:r>
      <w:r w:rsidRPr="00313D26">
        <w:rPr>
          <w:rFonts w:ascii="Calibri" w:hAnsi="Calibri" w:cs="Calibri"/>
          <w:b/>
          <w:bCs/>
          <w:sz w:val="22"/>
          <w:szCs w:val="22"/>
        </w:rPr>
        <w:t>Ã</w:t>
      </w:r>
      <w:r w:rsidRPr="00313D26">
        <w:rPr>
          <w:rFonts w:ascii="Helvetica" w:hAnsi="Helvetica"/>
          <w:b/>
          <w:bCs/>
          <w:sz w:val="22"/>
          <w:szCs w:val="22"/>
        </w:rPr>
        <w:t>O PAULO,</w:t>
      </w:r>
      <w:r w:rsidRPr="00313D26">
        <w:rPr>
          <w:rFonts w:ascii="Calibri" w:hAnsi="Calibri" w:cs="Calibri"/>
          <w:b/>
          <w:bCs/>
          <w:sz w:val="22"/>
          <w:szCs w:val="22"/>
        </w:rPr>
        <w:t> </w:t>
      </w:r>
      <w:r w:rsidRPr="00313D26">
        <w:rPr>
          <w:rFonts w:ascii="Helvetica" w:hAnsi="Helvetica"/>
          <w:sz w:val="22"/>
          <w:szCs w:val="22"/>
        </w:rPr>
        <w:t>no uso de suas atribui</w:t>
      </w:r>
      <w:r w:rsidRPr="00313D26">
        <w:rPr>
          <w:rFonts w:ascii="Calibri" w:hAnsi="Calibri" w:cs="Calibri"/>
          <w:sz w:val="22"/>
          <w:szCs w:val="22"/>
        </w:rPr>
        <w:t>çõ</w:t>
      </w:r>
      <w:r w:rsidRPr="00313D26">
        <w:rPr>
          <w:rFonts w:ascii="Helvetica" w:hAnsi="Helvetica"/>
          <w:sz w:val="22"/>
          <w:szCs w:val="22"/>
        </w:rPr>
        <w:t>es legais,</w:t>
      </w:r>
    </w:p>
    <w:p w14:paraId="5056DCAE" w14:textId="77777777" w:rsidR="00AA32B8" w:rsidRPr="00313D26" w:rsidRDefault="00AA32B8" w:rsidP="00AA32B8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13D26">
        <w:rPr>
          <w:rFonts w:ascii="Helvetica" w:hAnsi="Helvetica"/>
          <w:b/>
          <w:bCs/>
          <w:sz w:val="22"/>
          <w:szCs w:val="22"/>
        </w:rPr>
        <w:t>Decreta:</w:t>
      </w:r>
    </w:p>
    <w:p w14:paraId="2F5CD468" w14:textId="77777777" w:rsidR="00AA32B8" w:rsidRPr="00313D26" w:rsidRDefault="00AA32B8" w:rsidP="00AA32B8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13D26">
        <w:rPr>
          <w:rFonts w:ascii="Helvetica" w:hAnsi="Helvetica"/>
          <w:sz w:val="22"/>
          <w:szCs w:val="22"/>
        </w:rPr>
        <w:t>Artigo 1</w:t>
      </w:r>
      <w:r w:rsidRPr="00313D26">
        <w:rPr>
          <w:rFonts w:ascii="Calibri" w:hAnsi="Calibri" w:cs="Calibri"/>
          <w:sz w:val="22"/>
          <w:szCs w:val="22"/>
        </w:rPr>
        <w:t>°</w:t>
      </w:r>
      <w:r w:rsidRPr="00313D26">
        <w:rPr>
          <w:rFonts w:ascii="Helvetica" w:hAnsi="Helvetica"/>
          <w:sz w:val="22"/>
          <w:szCs w:val="22"/>
        </w:rPr>
        <w:t xml:space="preserve"> - Fica a Fazenda do Estado autorizada a receber, mediante doa</w:t>
      </w:r>
      <w:r w:rsidRPr="00313D26">
        <w:rPr>
          <w:rFonts w:ascii="Calibri" w:hAnsi="Calibri" w:cs="Calibri"/>
          <w:sz w:val="22"/>
          <w:szCs w:val="22"/>
        </w:rPr>
        <w:t>çã</w:t>
      </w:r>
      <w:r w:rsidRPr="00313D26">
        <w:rPr>
          <w:rFonts w:ascii="Helvetica" w:hAnsi="Helvetica"/>
          <w:sz w:val="22"/>
          <w:szCs w:val="22"/>
        </w:rPr>
        <w:t xml:space="preserve">o, sem </w:t>
      </w:r>
      <w:r w:rsidRPr="00313D26">
        <w:rPr>
          <w:rFonts w:ascii="Calibri" w:hAnsi="Calibri" w:cs="Calibri"/>
          <w:sz w:val="22"/>
          <w:szCs w:val="22"/>
        </w:rPr>
        <w:t>ô</w:t>
      </w:r>
      <w:r w:rsidRPr="00313D26">
        <w:rPr>
          <w:rFonts w:ascii="Helvetica" w:hAnsi="Helvetica"/>
          <w:sz w:val="22"/>
          <w:szCs w:val="22"/>
        </w:rPr>
        <w:t>nus ou encargo, do Munic</w:t>
      </w:r>
      <w:r w:rsidRPr="00313D26">
        <w:rPr>
          <w:rFonts w:ascii="Calibri" w:hAnsi="Calibri" w:cs="Calibri"/>
          <w:sz w:val="22"/>
          <w:szCs w:val="22"/>
        </w:rPr>
        <w:t>í</w:t>
      </w:r>
      <w:r w:rsidRPr="00313D26">
        <w:rPr>
          <w:rFonts w:ascii="Helvetica" w:hAnsi="Helvetica"/>
          <w:sz w:val="22"/>
          <w:szCs w:val="22"/>
        </w:rPr>
        <w:t>pio de Ribeir</w:t>
      </w:r>
      <w:r w:rsidRPr="00313D26">
        <w:rPr>
          <w:rFonts w:ascii="Calibri" w:hAnsi="Calibri" w:cs="Calibri"/>
          <w:sz w:val="22"/>
          <w:szCs w:val="22"/>
        </w:rPr>
        <w:t>ã</w:t>
      </w:r>
      <w:r w:rsidRPr="00313D26">
        <w:rPr>
          <w:rFonts w:ascii="Helvetica" w:hAnsi="Helvetica"/>
          <w:sz w:val="22"/>
          <w:szCs w:val="22"/>
        </w:rPr>
        <w:t>o Preto, nos termos da Lei Complementar municipal n</w:t>
      </w:r>
      <w:r w:rsidRPr="00313D26">
        <w:rPr>
          <w:rFonts w:ascii="Calibri" w:hAnsi="Calibri" w:cs="Calibri"/>
          <w:sz w:val="22"/>
          <w:szCs w:val="22"/>
        </w:rPr>
        <w:t>°</w:t>
      </w:r>
      <w:r w:rsidRPr="00313D26">
        <w:rPr>
          <w:rFonts w:ascii="Helvetica" w:hAnsi="Helvetica"/>
          <w:sz w:val="22"/>
          <w:szCs w:val="22"/>
        </w:rPr>
        <w:t xml:space="preserve"> 3.181, de 17 de maio de 2023, alterada pela Lei Complementar n</w:t>
      </w:r>
      <w:r w:rsidRPr="00313D26">
        <w:rPr>
          <w:rFonts w:ascii="Calibri" w:hAnsi="Calibri" w:cs="Calibri"/>
          <w:sz w:val="22"/>
          <w:szCs w:val="22"/>
        </w:rPr>
        <w:t>°</w:t>
      </w:r>
      <w:r w:rsidRPr="00313D26">
        <w:rPr>
          <w:rFonts w:ascii="Helvetica" w:hAnsi="Helvetica"/>
          <w:sz w:val="22"/>
          <w:szCs w:val="22"/>
        </w:rPr>
        <w:t xml:space="preserve"> 3.219, de 16 de fevereiro de 2024, o terreno objeto da Matr</w:t>
      </w:r>
      <w:r w:rsidRPr="00313D26">
        <w:rPr>
          <w:rFonts w:ascii="Calibri" w:hAnsi="Calibri" w:cs="Calibri"/>
          <w:sz w:val="22"/>
          <w:szCs w:val="22"/>
        </w:rPr>
        <w:t>í</w:t>
      </w:r>
      <w:r w:rsidRPr="00313D26">
        <w:rPr>
          <w:rFonts w:ascii="Helvetica" w:hAnsi="Helvetica"/>
          <w:sz w:val="22"/>
          <w:szCs w:val="22"/>
        </w:rPr>
        <w:t>cula n</w:t>
      </w:r>
      <w:r w:rsidRPr="00313D26">
        <w:rPr>
          <w:rFonts w:ascii="Calibri" w:hAnsi="Calibri" w:cs="Calibri"/>
          <w:sz w:val="22"/>
          <w:szCs w:val="22"/>
        </w:rPr>
        <w:t>°</w:t>
      </w:r>
      <w:r w:rsidRPr="00313D26">
        <w:rPr>
          <w:rFonts w:ascii="Helvetica" w:hAnsi="Helvetica"/>
          <w:sz w:val="22"/>
          <w:szCs w:val="22"/>
        </w:rPr>
        <w:t xml:space="preserve"> 177.872 do 1</w:t>
      </w:r>
      <w:r w:rsidRPr="00313D26">
        <w:rPr>
          <w:rFonts w:ascii="Calibri" w:hAnsi="Calibri" w:cs="Calibri"/>
          <w:sz w:val="22"/>
          <w:szCs w:val="22"/>
        </w:rPr>
        <w:t>°</w:t>
      </w:r>
      <w:r w:rsidRPr="00313D26">
        <w:rPr>
          <w:rFonts w:ascii="Helvetica" w:hAnsi="Helvetica"/>
          <w:sz w:val="22"/>
          <w:szCs w:val="22"/>
        </w:rPr>
        <w:t xml:space="preserve"> Oficial de Registro de Im</w:t>
      </w:r>
      <w:r w:rsidRPr="00313D26">
        <w:rPr>
          <w:rFonts w:ascii="Calibri" w:hAnsi="Calibri" w:cs="Calibri"/>
          <w:sz w:val="22"/>
          <w:szCs w:val="22"/>
        </w:rPr>
        <w:t>ó</w:t>
      </w:r>
      <w:r w:rsidRPr="00313D26">
        <w:rPr>
          <w:rFonts w:ascii="Helvetica" w:hAnsi="Helvetica"/>
          <w:sz w:val="22"/>
          <w:szCs w:val="22"/>
        </w:rPr>
        <w:t>veis da Comarca de Ribeir</w:t>
      </w:r>
      <w:r w:rsidRPr="00313D26">
        <w:rPr>
          <w:rFonts w:ascii="Calibri" w:hAnsi="Calibri" w:cs="Calibri"/>
          <w:sz w:val="22"/>
          <w:szCs w:val="22"/>
        </w:rPr>
        <w:t>ã</w:t>
      </w:r>
      <w:r w:rsidRPr="00313D26">
        <w:rPr>
          <w:rFonts w:ascii="Helvetica" w:hAnsi="Helvetica"/>
          <w:sz w:val="22"/>
          <w:szCs w:val="22"/>
        </w:rPr>
        <w:t>o Preto, com 18.645,15m</w:t>
      </w:r>
      <w:r w:rsidRPr="00313D26">
        <w:rPr>
          <w:rFonts w:ascii="Calibri" w:hAnsi="Calibri" w:cs="Calibri"/>
          <w:sz w:val="22"/>
          <w:szCs w:val="22"/>
        </w:rPr>
        <w:t>²</w:t>
      </w:r>
      <w:r w:rsidRPr="00313D26">
        <w:rPr>
          <w:rFonts w:ascii="Helvetica" w:hAnsi="Helvetica"/>
          <w:sz w:val="22"/>
          <w:szCs w:val="22"/>
        </w:rPr>
        <w:t xml:space="preserve"> (dezoito mil seiscentos e quarenta e cinco metros quadrados e quinze dec</w:t>
      </w:r>
      <w:r w:rsidRPr="00313D26">
        <w:rPr>
          <w:rFonts w:ascii="Calibri" w:hAnsi="Calibri" w:cs="Calibri"/>
          <w:sz w:val="22"/>
          <w:szCs w:val="22"/>
        </w:rPr>
        <w:t>í</w:t>
      </w:r>
      <w:r w:rsidRPr="00313D26">
        <w:rPr>
          <w:rFonts w:ascii="Helvetica" w:hAnsi="Helvetica"/>
          <w:sz w:val="22"/>
          <w:szCs w:val="22"/>
        </w:rPr>
        <w:t xml:space="preserve">metros quadrados), denominado </w:t>
      </w:r>
      <w:r w:rsidRPr="00313D26">
        <w:rPr>
          <w:rFonts w:ascii="Calibri" w:hAnsi="Calibri" w:cs="Calibri"/>
          <w:sz w:val="22"/>
          <w:szCs w:val="22"/>
        </w:rPr>
        <w:t>Á</w:t>
      </w:r>
      <w:r w:rsidRPr="00313D26">
        <w:rPr>
          <w:rFonts w:ascii="Helvetica" w:hAnsi="Helvetica"/>
          <w:sz w:val="22"/>
          <w:szCs w:val="22"/>
        </w:rPr>
        <w:t>rea Institucional 4, localizado na Rua 58 com a Rua 32, Loteamento Jardim Cristo Redentor, naquele Munic</w:t>
      </w:r>
      <w:r w:rsidRPr="00313D26">
        <w:rPr>
          <w:rFonts w:ascii="Calibri" w:hAnsi="Calibri" w:cs="Calibri"/>
          <w:sz w:val="22"/>
          <w:szCs w:val="22"/>
        </w:rPr>
        <w:t>í</w:t>
      </w:r>
      <w:r w:rsidRPr="00313D26">
        <w:rPr>
          <w:rFonts w:ascii="Helvetica" w:hAnsi="Helvetica"/>
          <w:sz w:val="22"/>
          <w:szCs w:val="22"/>
        </w:rPr>
        <w:t>pio, identificado e descrito nos autos do Processo 015.00611061/2024-12.</w:t>
      </w:r>
    </w:p>
    <w:p w14:paraId="174D616A" w14:textId="77777777" w:rsidR="00AA32B8" w:rsidRPr="00313D26" w:rsidRDefault="00AA32B8" w:rsidP="00AA32B8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13D26">
        <w:rPr>
          <w:rFonts w:ascii="Helvetica" w:hAnsi="Helvetica"/>
          <w:sz w:val="22"/>
          <w:szCs w:val="22"/>
        </w:rPr>
        <w:t>Par</w:t>
      </w:r>
      <w:r w:rsidRPr="00313D26">
        <w:rPr>
          <w:rFonts w:ascii="Calibri" w:hAnsi="Calibri" w:cs="Calibri"/>
          <w:sz w:val="22"/>
          <w:szCs w:val="22"/>
        </w:rPr>
        <w:t>á</w:t>
      </w:r>
      <w:r w:rsidRPr="00313D26">
        <w:rPr>
          <w:rFonts w:ascii="Helvetica" w:hAnsi="Helvetica"/>
          <w:sz w:val="22"/>
          <w:szCs w:val="22"/>
        </w:rPr>
        <w:t xml:space="preserve">grafo </w:t>
      </w:r>
      <w:r w:rsidRPr="00313D26">
        <w:rPr>
          <w:rFonts w:ascii="Calibri" w:hAnsi="Calibri" w:cs="Calibri"/>
          <w:sz w:val="22"/>
          <w:szCs w:val="22"/>
        </w:rPr>
        <w:t>ú</w:t>
      </w:r>
      <w:r w:rsidRPr="00313D26">
        <w:rPr>
          <w:rFonts w:ascii="Helvetica" w:hAnsi="Helvetica"/>
          <w:sz w:val="22"/>
          <w:szCs w:val="22"/>
        </w:rPr>
        <w:t xml:space="preserve">nico - O terreno de que trata o </w:t>
      </w:r>
      <w:r w:rsidRPr="00313D26">
        <w:rPr>
          <w:rFonts w:ascii="Calibri" w:hAnsi="Calibri" w:cs="Calibri"/>
          <w:sz w:val="22"/>
          <w:szCs w:val="22"/>
        </w:rPr>
        <w:t>“</w:t>
      </w:r>
      <w:r w:rsidRPr="00313D26">
        <w:rPr>
          <w:rFonts w:ascii="Helvetica" w:hAnsi="Helvetica"/>
          <w:sz w:val="22"/>
          <w:szCs w:val="22"/>
        </w:rPr>
        <w:t>caput</w:t>
      </w:r>
      <w:r w:rsidRPr="00313D26">
        <w:rPr>
          <w:rFonts w:ascii="Calibri" w:hAnsi="Calibri" w:cs="Calibri"/>
          <w:sz w:val="22"/>
          <w:szCs w:val="22"/>
        </w:rPr>
        <w:t>”</w:t>
      </w:r>
      <w:r w:rsidRPr="00313D26">
        <w:rPr>
          <w:rFonts w:ascii="Helvetica" w:hAnsi="Helvetica"/>
          <w:sz w:val="22"/>
          <w:szCs w:val="22"/>
        </w:rPr>
        <w:t xml:space="preserve"> deste artigo destinar-se-</w:t>
      </w:r>
      <w:r w:rsidRPr="00313D26">
        <w:rPr>
          <w:rFonts w:ascii="Calibri" w:hAnsi="Calibri" w:cs="Calibri"/>
          <w:sz w:val="22"/>
          <w:szCs w:val="22"/>
        </w:rPr>
        <w:t>á</w:t>
      </w:r>
      <w:r w:rsidRPr="00313D26">
        <w:rPr>
          <w:rFonts w:ascii="Helvetica" w:hAnsi="Helvetica"/>
          <w:sz w:val="22"/>
          <w:szCs w:val="22"/>
        </w:rPr>
        <w:t xml:space="preserve"> </w:t>
      </w:r>
      <w:r w:rsidRPr="00313D26">
        <w:rPr>
          <w:rFonts w:ascii="Calibri" w:hAnsi="Calibri" w:cs="Calibri"/>
          <w:sz w:val="22"/>
          <w:szCs w:val="22"/>
        </w:rPr>
        <w:t>à</w:t>
      </w:r>
      <w:r w:rsidRPr="00313D26">
        <w:rPr>
          <w:rFonts w:ascii="Helvetica" w:hAnsi="Helvetica"/>
          <w:sz w:val="22"/>
          <w:szCs w:val="22"/>
        </w:rPr>
        <w:t xml:space="preserve"> Secretaria da Educa</w:t>
      </w:r>
      <w:r w:rsidRPr="00313D26">
        <w:rPr>
          <w:rFonts w:ascii="Calibri" w:hAnsi="Calibri" w:cs="Calibri"/>
          <w:sz w:val="22"/>
          <w:szCs w:val="22"/>
        </w:rPr>
        <w:t>çã</w:t>
      </w:r>
      <w:r w:rsidRPr="00313D26">
        <w:rPr>
          <w:rFonts w:ascii="Helvetica" w:hAnsi="Helvetica"/>
          <w:sz w:val="22"/>
          <w:szCs w:val="22"/>
        </w:rPr>
        <w:t>o, para instala</w:t>
      </w:r>
      <w:r w:rsidRPr="00313D26">
        <w:rPr>
          <w:rFonts w:ascii="Calibri" w:hAnsi="Calibri" w:cs="Calibri"/>
          <w:sz w:val="22"/>
          <w:szCs w:val="22"/>
        </w:rPr>
        <w:t>çã</w:t>
      </w:r>
      <w:r w:rsidRPr="00313D26">
        <w:rPr>
          <w:rFonts w:ascii="Helvetica" w:hAnsi="Helvetica"/>
          <w:sz w:val="22"/>
          <w:szCs w:val="22"/>
        </w:rPr>
        <w:t>o de uma unidade escolar.</w:t>
      </w:r>
    </w:p>
    <w:p w14:paraId="0E9EEBDD" w14:textId="77777777" w:rsidR="00AA32B8" w:rsidRPr="00313D26" w:rsidRDefault="00AA32B8" w:rsidP="00AA32B8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13D26">
        <w:rPr>
          <w:rFonts w:ascii="Helvetica" w:hAnsi="Helvetica"/>
          <w:sz w:val="22"/>
          <w:szCs w:val="22"/>
        </w:rPr>
        <w:t>Artigo 2</w:t>
      </w:r>
      <w:r w:rsidRPr="00313D26">
        <w:rPr>
          <w:rFonts w:ascii="Calibri" w:hAnsi="Calibri" w:cs="Calibri"/>
          <w:sz w:val="22"/>
          <w:szCs w:val="22"/>
        </w:rPr>
        <w:t>°</w:t>
      </w:r>
      <w:r w:rsidRPr="00313D26">
        <w:rPr>
          <w:rFonts w:ascii="Helvetica" w:hAnsi="Helvetica"/>
          <w:sz w:val="22"/>
          <w:szCs w:val="22"/>
        </w:rPr>
        <w:t xml:space="preserve"> - Este decreto entra em vi</w:t>
      </w:r>
      <w:r w:rsidRPr="00313D26">
        <w:rPr>
          <w:rFonts w:ascii="Helvetica" w:hAnsi="Helvetica"/>
          <w:sz w:val="22"/>
          <w:szCs w:val="22"/>
        </w:rPr>
        <w:softHyphen/>
        <w:t>gor na data de sua publica</w:t>
      </w:r>
      <w:r w:rsidRPr="00313D26">
        <w:rPr>
          <w:rFonts w:ascii="Calibri" w:hAnsi="Calibri" w:cs="Calibri"/>
          <w:sz w:val="22"/>
          <w:szCs w:val="22"/>
        </w:rPr>
        <w:t>çã</w:t>
      </w:r>
      <w:r w:rsidRPr="00313D26">
        <w:rPr>
          <w:rFonts w:ascii="Helvetica" w:hAnsi="Helvetica"/>
          <w:sz w:val="22"/>
          <w:szCs w:val="22"/>
        </w:rPr>
        <w:t>o.</w:t>
      </w:r>
    </w:p>
    <w:p w14:paraId="01CB3449" w14:textId="77777777" w:rsidR="00AA32B8" w:rsidRPr="00313D26" w:rsidRDefault="00AA32B8" w:rsidP="00AA32B8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13D26">
        <w:rPr>
          <w:rFonts w:ascii="Helvetica" w:hAnsi="Helvetica"/>
          <w:sz w:val="22"/>
          <w:szCs w:val="22"/>
        </w:rPr>
        <w:t>TARC</w:t>
      </w:r>
      <w:r w:rsidRPr="00313D26">
        <w:rPr>
          <w:rFonts w:ascii="Calibri" w:hAnsi="Calibri" w:cs="Calibri"/>
          <w:sz w:val="22"/>
          <w:szCs w:val="22"/>
        </w:rPr>
        <w:t>Í</w:t>
      </w:r>
      <w:r w:rsidRPr="00313D26">
        <w:rPr>
          <w:rFonts w:ascii="Helvetica" w:hAnsi="Helvetica"/>
          <w:sz w:val="22"/>
          <w:szCs w:val="22"/>
        </w:rPr>
        <w:t>SIO DE FREITAS</w:t>
      </w:r>
    </w:p>
    <w:sectPr w:rsidR="00AA32B8" w:rsidRPr="00313D2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2B8"/>
    <w:rsid w:val="0037118B"/>
    <w:rsid w:val="006774A6"/>
    <w:rsid w:val="00AA3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21105A"/>
  <w15:chartTrackingRefBased/>
  <w15:docId w15:val="{4D8F3151-F510-4EB1-9A8E-5BF9763F4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2B8"/>
  </w:style>
  <w:style w:type="paragraph" w:styleId="Ttulo1">
    <w:name w:val="heading 1"/>
    <w:basedOn w:val="Normal"/>
    <w:next w:val="Normal"/>
    <w:link w:val="Ttulo1Char"/>
    <w:uiPriority w:val="9"/>
    <w:qFormat/>
    <w:rsid w:val="00AA32B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AA32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AA32B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AA32B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AA32B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AA32B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AA32B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AA32B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AA32B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AA32B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AA32B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AA32B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AA32B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AA32B8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AA32B8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AA32B8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AA32B8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AA32B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AA32B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AA32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AA32B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AA32B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AA32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AA32B8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AA32B8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AA32B8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AA32B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AA32B8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AA32B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182</Words>
  <Characters>989</Characters>
  <Application>Microsoft Office Word</Application>
  <DocSecurity>0</DocSecurity>
  <Lines>8</Lines>
  <Paragraphs>2</Paragraphs>
  <ScaleCrop>false</ScaleCrop>
  <Company/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2024-10-24T13:42:00Z</dcterms:created>
  <dcterms:modified xsi:type="dcterms:W3CDTF">2024-10-24T13:43:00Z</dcterms:modified>
</cp:coreProperties>
</file>