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B179" w14:textId="77777777" w:rsidR="00FB71A7" w:rsidRPr="00FB71A7" w:rsidRDefault="00FB71A7" w:rsidP="00FB71A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FB71A7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FB71A7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B71A7">
        <w:rPr>
          <w:rFonts w:ascii="Helvetica" w:hAnsi="Helvetica"/>
          <w:b/>
          <w:bCs/>
          <w:color w:val="000000"/>
          <w:sz w:val="22"/>
          <w:szCs w:val="22"/>
        </w:rPr>
        <w:t xml:space="preserve"> 67.271, DE 15 DE NOVEMBRO DE 2022</w:t>
      </w:r>
    </w:p>
    <w:p w14:paraId="362029C7" w14:textId="77777777" w:rsidR="00FB71A7" w:rsidRPr="00FB71A7" w:rsidRDefault="00FB71A7" w:rsidP="00AF1DE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B71A7">
        <w:rPr>
          <w:rFonts w:ascii="Helvetica" w:hAnsi="Helvetica"/>
          <w:color w:val="000000"/>
          <w:sz w:val="22"/>
          <w:szCs w:val="22"/>
        </w:rPr>
        <w:t>Declara luto oficial no Estado, por 3 (tr</w:t>
      </w:r>
      <w:r w:rsidRPr="00FB71A7">
        <w:rPr>
          <w:rFonts w:ascii="Calibri" w:hAnsi="Calibri" w:cs="Calibri"/>
          <w:color w:val="000000"/>
          <w:sz w:val="22"/>
          <w:szCs w:val="22"/>
        </w:rPr>
        <w:t>ê</w:t>
      </w:r>
      <w:r w:rsidRPr="00FB71A7">
        <w:rPr>
          <w:rFonts w:ascii="Helvetica" w:hAnsi="Helvetica"/>
          <w:color w:val="000000"/>
          <w:sz w:val="22"/>
          <w:szCs w:val="22"/>
        </w:rPr>
        <w:t>s) dias, pelo falecimento de Luiz Ant</w:t>
      </w:r>
      <w:r w:rsidRPr="00FB71A7">
        <w:rPr>
          <w:rFonts w:ascii="Calibri" w:hAnsi="Calibri" w:cs="Calibri"/>
          <w:color w:val="000000"/>
          <w:sz w:val="22"/>
          <w:szCs w:val="22"/>
        </w:rPr>
        <w:t>ô</w:t>
      </w:r>
      <w:r w:rsidRPr="00FB71A7">
        <w:rPr>
          <w:rFonts w:ascii="Helvetica" w:hAnsi="Helvetica"/>
          <w:color w:val="000000"/>
          <w:sz w:val="22"/>
          <w:szCs w:val="22"/>
        </w:rPr>
        <w:t>nio Fleury Filho, ex-Governador do Estado de S</w:t>
      </w:r>
      <w:r w:rsidRPr="00FB71A7">
        <w:rPr>
          <w:rFonts w:ascii="Calibri" w:hAnsi="Calibri" w:cs="Calibri"/>
          <w:color w:val="000000"/>
          <w:sz w:val="22"/>
          <w:szCs w:val="22"/>
        </w:rPr>
        <w:t>ã</w:t>
      </w:r>
      <w:r w:rsidRPr="00FB71A7">
        <w:rPr>
          <w:rFonts w:ascii="Helvetica" w:hAnsi="Helvetica"/>
          <w:color w:val="000000"/>
          <w:sz w:val="22"/>
          <w:szCs w:val="22"/>
        </w:rPr>
        <w:t>o Paulo.</w:t>
      </w:r>
    </w:p>
    <w:p w14:paraId="0AEF8153" w14:textId="6133924D" w:rsidR="00FB71A7" w:rsidRPr="00FB71A7" w:rsidRDefault="00FB71A7" w:rsidP="00FB71A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1A7">
        <w:rPr>
          <w:rFonts w:ascii="Helvetica" w:hAnsi="Helvetica"/>
          <w:color w:val="000000"/>
          <w:sz w:val="22"/>
          <w:szCs w:val="22"/>
        </w:rPr>
        <w:t>CARL</w:t>
      </w:r>
      <w:r w:rsidRPr="00FB71A7">
        <w:rPr>
          <w:rFonts w:ascii="Calibri" w:hAnsi="Calibri" w:cs="Calibri"/>
          <w:color w:val="000000"/>
          <w:sz w:val="22"/>
          <w:szCs w:val="22"/>
        </w:rPr>
        <w:t>Ã</w:t>
      </w:r>
      <w:r w:rsidRPr="00FB71A7">
        <w:rPr>
          <w:rFonts w:ascii="Helvetica" w:hAnsi="Helvetica"/>
          <w:color w:val="000000"/>
          <w:sz w:val="22"/>
          <w:szCs w:val="22"/>
        </w:rPr>
        <w:t xml:space="preserve">O PIGNATARI, </w:t>
      </w:r>
      <w:r w:rsidR="00AF1DE2" w:rsidRPr="00FB71A7">
        <w:rPr>
          <w:rFonts w:ascii="Helvetica" w:hAnsi="Helvetica"/>
          <w:color w:val="000000"/>
          <w:sz w:val="22"/>
          <w:szCs w:val="22"/>
        </w:rPr>
        <w:t>PRESIDENTE DA ASSEMBLEIA LEGISLATIVA, EM EXERC</w:t>
      </w:r>
      <w:r w:rsidR="00AF1DE2" w:rsidRPr="00FB71A7">
        <w:rPr>
          <w:rFonts w:ascii="Calibri" w:hAnsi="Calibri" w:cs="Calibri"/>
          <w:color w:val="000000"/>
          <w:sz w:val="22"/>
          <w:szCs w:val="22"/>
        </w:rPr>
        <w:t>Í</w:t>
      </w:r>
      <w:r w:rsidR="00AF1DE2" w:rsidRPr="00FB71A7">
        <w:rPr>
          <w:rFonts w:ascii="Helvetica" w:hAnsi="Helvetica"/>
          <w:color w:val="000000"/>
          <w:sz w:val="22"/>
          <w:szCs w:val="22"/>
        </w:rPr>
        <w:t>CIO NO CARGO DE GOVERNADOR DO ESTADO DE S</w:t>
      </w:r>
      <w:r w:rsidR="00AF1DE2" w:rsidRPr="00FB71A7">
        <w:rPr>
          <w:rFonts w:ascii="Calibri" w:hAnsi="Calibri" w:cs="Calibri"/>
          <w:color w:val="000000"/>
          <w:sz w:val="22"/>
          <w:szCs w:val="22"/>
        </w:rPr>
        <w:t>Ã</w:t>
      </w:r>
      <w:r w:rsidR="00AF1DE2" w:rsidRPr="00FB71A7">
        <w:rPr>
          <w:rFonts w:ascii="Helvetica" w:hAnsi="Helvetica"/>
          <w:color w:val="000000"/>
          <w:sz w:val="22"/>
          <w:szCs w:val="22"/>
        </w:rPr>
        <w:t>O PAULO</w:t>
      </w:r>
      <w:r w:rsidRPr="00FB71A7">
        <w:rPr>
          <w:rFonts w:ascii="Helvetica" w:hAnsi="Helvetica"/>
          <w:color w:val="000000"/>
          <w:sz w:val="22"/>
          <w:szCs w:val="22"/>
        </w:rPr>
        <w:t>, no uso de suas atribui</w:t>
      </w:r>
      <w:r w:rsidRPr="00FB71A7">
        <w:rPr>
          <w:rFonts w:ascii="Calibri" w:hAnsi="Calibri" w:cs="Calibri"/>
          <w:color w:val="000000"/>
          <w:sz w:val="22"/>
          <w:szCs w:val="22"/>
        </w:rPr>
        <w:t>çõ</w:t>
      </w:r>
      <w:r w:rsidRPr="00FB71A7">
        <w:rPr>
          <w:rFonts w:ascii="Helvetica" w:hAnsi="Helvetica"/>
          <w:color w:val="000000"/>
          <w:sz w:val="22"/>
          <w:szCs w:val="22"/>
        </w:rPr>
        <w:t>es legais,</w:t>
      </w:r>
    </w:p>
    <w:p w14:paraId="21411250" w14:textId="77777777" w:rsidR="00FB71A7" w:rsidRPr="00FB71A7" w:rsidRDefault="00FB71A7" w:rsidP="00FB71A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1A7">
        <w:rPr>
          <w:rFonts w:ascii="Helvetica" w:hAnsi="Helvetica"/>
          <w:color w:val="000000"/>
          <w:sz w:val="22"/>
          <w:szCs w:val="22"/>
        </w:rPr>
        <w:t>Considerando que Luiz Ant</w:t>
      </w:r>
      <w:r w:rsidRPr="00FB71A7">
        <w:rPr>
          <w:rFonts w:ascii="Calibri" w:hAnsi="Calibri" w:cs="Calibri"/>
          <w:color w:val="000000"/>
          <w:sz w:val="22"/>
          <w:szCs w:val="22"/>
        </w:rPr>
        <w:t>ô</w:t>
      </w:r>
      <w:r w:rsidRPr="00FB71A7">
        <w:rPr>
          <w:rFonts w:ascii="Helvetica" w:hAnsi="Helvetica"/>
          <w:color w:val="000000"/>
          <w:sz w:val="22"/>
          <w:szCs w:val="22"/>
        </w:rPr>
        <w:t>nio Fleury Filho foi Governador do Estado de S</w:t>
      </w:r>
      <w:r w:rsidRPr="00FB71A7">
        <w:rPr>
          <w:rFonts w:ascii="Calibri" w:hAnsi="Calibri" w:cs="Calibri"/>
          <w:color w:val="000000"/>
          <w:sz w:val="22"/>
          <w:szCs w:val="22"/>
        </w:rPr>
        <w:t>ã</w:t>
      </w:r>
      <w:r w:rsidRPr="00FB71A7">
        <w:rPr>
          <w:rFonts w:ascii="Helvetica" w:hAnsi="Helvetica"/>
          <w:color w:val="000000"/>
          <w:sz w:val="22"/>
          <w:szCs w:val="22"/>
        </w:rPr>
        <w:t>o Paulo, Vice-Governador, Deputado federal, Promotor de Justi</w:t>
      </w:r>
      <w:r w:rsidRPr="00FB71A7">
        <w:rPr>
          <w:rFonts w:ascii="Calibri" w:hAnsi="Calibri" w:cs="Calibri"/>
          <w:color w:val="000000"/>
          <w:sz w:val="22"/>
          <w:szCs w:val="22"/>
        </w:rPr>
        <w:t>ç</w:t>
      </w:r>
      <w:r w:rsidRPr="00FB71A7">
        <w:rPr>
          <w:rFonts w:ascii="Helvetica" w:hAnsi="Helvetica"/>
          <w:color w:val="000000"/>
          <w:sz w:val="22"/>
          <w:szCs w:val="22"/>
        </w:rPr>
        <w:t>a, Secret</w:t>
      </w:r>
      <w:r w:rsidRPr="00FB71A7">
        <w:rPr>
          <w:rFonts w:ascii="Calibri" w:hAnsi="Calibri" w:cs="Calibri"/>
          <w:color w:val="000000"/>
          <w:sz w:val="22"/>
          <w:szCs w:val="22"/>
        </w:rPr>
        <w:t>á</w:t>
      </w:r>
      <w:r w:rsidRPr="00FB71A7">
        <w:rPr>
          <w:rFonts w:ascii="Helvetica" w:hAnsi="Helvetica"/>
          <w:color w:val="000000"/>
          <w:sz w:val="22"/>
          <w:szCs w:val="22"/>
        </w:rPr>
        <w:t>rio de Estado e Professor de Direito,</w:t>
      </w:r>
    </w:p>
    <w:p w14:paraId="586853A3" w14:textId="77777777" w:rsidR="00FB71A7" w:rsidRPr="00FB71A7" w:rsidRDefault="00FB71A7" w:rsidP="00FB71A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1A7">
        <w:rPr>
          <w:rFonts w:ascii="Helvetica" w:hAnsi="Helvetica"/>
          <w:color w:val="000000"/>
          <w:sz w:val="22"/>
          <w:szCs w:val="22"/>
        </w:rPr>
        <w:t>Decreta:</w:t>
      </w:r>
    </w:p>
    <w:p w14:paraId="355D867B" w14:textId="77777777" w:rsidR="00FB71A7" w:rsidRPr="00FB71A7" w:rsidRDefault="00FB71A7" w:rsidP="00FB71A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1A7">
        <w:rPr>
          <w:rFonts w:ascii="Helvetica" w:hAnsi="Helvetica"/>
          <w:color w:val="000000"/>
          <w:sz w:val="22"/>
          <w:szCs w:val="22"/>
        </w:rPr>
        <w:t>Artigo 1</w:t>
      </w:r>
      <w:r w:rsidRPr="00FB71A7">
        <w:rPr>
          <w:rFonts w:ascii="Calibri" w:hAnsi="Calibri" w:cs="Calibri"/>
          <w:color w:val="000000"/>
          <w:sz w:val="22"/>
          <w:szCs w:val="22"/>
        </w:rPr>
        <w:t>º</w:t>
      </w:r>
      <w:r w:rsidRPr="00FB71A7">
        <w:rPr>
          <w:rFonts w:ascii="Helvetica" w:hAnsi="Helvetica"/>
          <w:color w:val="000000"/>
          <w:sz w:val="22"/>
          <w:szCs w:val="22"/>
        </w:rPr>
        <w:t xml:space="preserve"> - Fica declarado luto oficial no Estado, por 3 (tr</w:t>
      </w:r>
      <w:r w:rsidRPr="00FB71A7">
        <w:rPr>
          <w:rFonts w:ascii="Calibri" w:hAnsi="Calibri" w:cs="Calibri"/>
          <w:color w:val="000000"/>
          <w:sz w:val="22"/>
          <w:szCs w:val="22"/>
        </w:rPr>
        <w:t>ê</w:t>
      </w:r>
      <w:r w:rsidRPr="00FB71A7">
        <w:rPr>
          <w:rFonts w:ascii="Helvetica" w:hAnsi="Helvetica"/>
          <w:color w:val="000000"/>
          <w:sz w:val="22"/>
          <w:szCs w:val="22"/>
        </w:rPr>
        <w:t>s) dias, pelo falecimento de Luiz Ant</w:t>
      </w:r>
      <w:r w:rsidRPr="00FB71A7">
        <w:rPr>
          <w:rFonts w:ascii="Calibri" w:hAnsi="Calibri" w:cs="Calibri"/>
          <w:color w:val="000000"/>
          <w:sz w:val="22"/>
          <w:szCs w:val="22"/>
        </w:rPr>
        <w:t>ô</w:t>
      </w:r>
      <w:r w:rsidRPr="00FB71A7">
        <w:rPr>
          <w:rFonts w:ascii="Helvetica" w:hAnsi="Helvetica"/>
          <w:color w:val="000000"/>
          <w:sz w:val="22"/>
          <w:szCs w:val="22"/>
        </w:rPr>
        <w:t>nio Fleury Filho, ex-Governador do Estado de S</w:t>
      </w:r>
      <w:r w:rsidRPr="00FB71A7">
        <w:rPr>
          <w:rFonts w:ascii="Calibri" w:hAnsi="Calibri" w:cs="Calibri"/>
          <w:color w:val="000000"/>
          <w:sz w:val="22"/>
          <w:szCs w:val="22"/>
        </w:rPr>
        <w:t>ã</w:t>
      </w:r>
      <w:r w:rsidRPr="00FB71A7">
        <w:rPr>
          <w:rFonts w:ascii="Helvetica" w:hAnsi="Helvetica"/>
          <w:color w:val="000000"/>
          <w:sz w:val="22"/>
          <w:szCs w:val="22"/>
        </w:rPr>
        <w:t>o Paulo.</w:t>
      </w:r>
    </w:p>
    <w:p w14:paraId="5FFCF699" w14:textId="77777777" w:rsidR="00FB71A7" w:rsidRPr="00FB71A7" w:rsidRDefault="00FB71A7" w:rsidP="00FB71A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1A7">
        <w:rPr>
          <w:rFonts w:ascii="Helvetica" w:hAnsi="Helvetica"/>
          <w:color w:val="000000"/>
          <w:sz w:val="22"/>
          <w:szCs w:val="22"/>
        </w:rPr>
        <w:t>Artigo 2</w:t>
      </w:r>
      <w:r w:rsidRPr="00FB71A7">
        <w:rPr>
          <w:rFonts w:ascii="Calibri" w:hAnsi="Calibri" w:cs="Calibri"/>
          <w:color w:val="000000"/>
          <w:sz w:val="22"/>
          <w:szCs w:val="22"/>
        </w:rPr>
        <w:t>º</w:t>
      </w:r>
      <w:r w:rsidRPr="00FB71A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B71A7">
        <w:rPr>
          <w:rFonts w:ascii="Calibri" w:hAnsi="Calibri" w:cs="Calibri"/>
          <w:color w:val="000000"/>
          <w:sz w:val="22"/>
          <w:szCs w:val="22"/>
        </w:rPr>
        <w:t>çã</w:t>
      </w:r>
      <w:r w:rsidRPr="00FB71A7">
        <w:rPr>
          <w:rFonts w:ascii="Helvetica" w:hAnsi="Helvetica"/>
          <w:color w:val="000000"/>
          <w:sz w:val="22"/>
          <w:szCs w:val="22"/>
        </w:rPr>
        <w:t>o.</w:t>
      </w:r>
    </w:p>
    <w:p w14:paraId="068D243A" w14:textId="77777777" w:rsidR="00FB71A7" w:rsidRPr="00FB71A7" w:rsidRDefault="00FB71A7" w:rsidP="00FB71A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1A7">
        <w:rPr>
          <w:rFonts w:ascii="Helvetica" w:hAnsi="Helvetica"/>
          <w:color w:val="000000"/>
          <w:sz w:val="22"/>
          <w:szCs w:val="22"/>
        </w:rPr>
        <w:t>Pal</w:t>
      </w:r>
      <w:r w:rsidRPr="00FB71A7">
        <w:rPr>
          <w:rFonts w:ascii="Calibri" w:hAnsi="Calibri" w:cs="Calibri"/>
          <w:color w:val="000000"/>
          <w:sz w:val="22"/>
          <w:szCs w:val="22"/>
        </w:rPr>
        <w:t>á</w:t>
      </w:r>
      <w:r w:rsidRPr="00FB71A7">
        <w:rPr>
          <w:rFonts w:ascii="Helvetica" w:hAnsi="Helvetica"/>
          <w:color w:val="000000"/>
          <w:sz w:val="22"/>
          <w:szCs w:val="22"/>
        </w:rPr>
        <w:t>cio dos Bandeirantes, 15 de novembro de 2022.</w:t>
      </w:r>
    </w:p>
    <w:p w14:paraId="6FB373F9" w14:textId="77777777" w:rsidR="00FB71A7" w:rsidRPr="00FB71A7" w:rsidRDefault="00FB71A7" w:rsidP="00FB71A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1A7">
        <w:rPr>
          <w:rFonts w:ascii="Helvetica" w:hAnsi="Helvetica"/>
          <w:color w:val="000000"/>
          <w:sz w:val="22"/>
          <w:szCs w:val="22"/>
        </w:rPr>
        <w:t>CARL</w:t>
      </w:r>
      <w:r w:rsidRPr="00FB71A7">
        <w:rPr>
          <w:rFonts w:ascii="Calibri" w:hAnsi="Calibri" w:cs="Calibri"/>
          <w:color w:val="000000"/>
          <w:sz w:val="22"/>
          <w:szCs w:val="22"/>
        </w:rPr>
        <w:t>Ã</w:t>
      </w:r>
      <w:r w:rsidRPr="00FB71A7">
        <w:rPr>
          <w:rFonts w:ascii="Helvetica" w:hAnsi="Helvetica"/>
          <w:color w:val="000000"/>
          <w:sz w:val="22"/>
          <w:szCs w:val="22"/>
        </w:rPr>
        <w:t>O PIGNATARI</w:t>
      </w:r>
    </w:p>
    <w:sectPr w:rsidR="00FB71A7" w:rsidRPr="00FB7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1A7"/>
    <w:rsid w:val="001F5FBF"/>
    <w:rsid w:val="00AF1DE2"/>
    <w:rsid w:val="00BC13BC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9251"/>
  <w15:docId w15:val="{9A64C3AC-2B2D-4CAB-BF41-3267538D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2022-11-16T13:10:00Z</dcterms:created>
  <dcterms:modified xsi:type="dcterms:W3CDTF">2022-11-16T13:29:00Z</dcterms:modified>
</cp:coreProperties>
</file>