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20620" w14:textId="77777777" w:rsidR="0098524B" w:rsidRPr="0098524B" w:rsidRDefault="0098524B" w:rsidP="0098524B">
      <w:pPr>
        <w:spacing w:before="60" w:after="60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98524B">
        <w:rPr>
          <w:rFonts w:ascii="Helvetica" w:hAnsi="Helvetica" w:cs="Helvetica"/>
          <w:b/>
          <w:bCs/>
          <w:sz w:val="22"/>
          <w:szCs w:val="22"/>
        </w:rPr>
        <w:t>DECRETO N</w:t>
      </w:r>
      <w:r w:rsidRPr="0098524B">
        <w:rPr>
          <w:rFonts w:ascii="Calibri" w:hAnsi="Calibri" w:cs="Calibri"/>
          <w:b/>
          <w:bCs/>
          <w:sz w:val="22"/>
          <w:szCs w:val="22"/>
        </w:rPr>
        <w:t>º</w:t>
      </w:r>
      <w:r w:rsidRPr="0098524B">
        <w:rPr>
          <w:rFonts w:ascii="Helvetica" w:hAnsi="Helvetica" w:cs="Helvetica"/>
          <w:b/>
          <w:bCs/>
          <w:sz w:val="22"/>
          <w:szCs w:val="22"/>
        </w:rPr>
        <w:t xml:space="preserve"> 68.767, DE 12 DE AGOSTO DE 2024</w:t>
      </w:r>
    </w:p>
    <w:p w14:paraId="0E01CD06" w14:textId="77777777" w:rsidR="0098524B" w:rsidRPr="0098524B" w:rsidRDefault="0098524B" w:rsidP="0098524B">
      <w:pPr>
        <w:spacing w:before="60" w:after="60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98524B">
        <w:rPr>
          <w:rFonts w:ascii="Helvetica" w:hAnsi="Helvetica" w:cs="Helvetica"/>
          <w:sz w:val="22"/>
          <w:szCs w:val="22"/>
        </w:rPr>
        <w:t>Declara luto oficial no Estado, por 3 (tr</w:t>
      </w:r>
      <w:r w:rsidRPr="0098524B">
        <w:rPr>
          <w:rFonts w:ascii="Calibri" w:hAnsi="Calibri" w:cs="Calibri"/>
          <w:sz w:val="22"/>
          <w:szCs w:val="22"/>
        </w:rPr>
        <w:t>ê</w:t>
      </w:r>
      <w:r w:rsidRPr="0098524B">
        <w:rPr>
          <w:rFonts w:ascii="Helvetica" w:hAnsi="Helvetica" w:cs="Helvetica"/>
          <w:sz w:val="22"/>
          <w:szCs w:val="22"/>
        </w:rPr>
        <w:t>s) dias, pelo falecimento do economista Ant</w:t>
      </w:r>
      <w:r w:rsidRPr="0098524B">
        <w:rPr>
          <w:rFonts w:ascii="Calibri" w:hAnsi="Calibri" w:cs="Calibri"/>
          <w:sz w:val="22"/>
          <w:szCs w:val="22"/>
        </w:rPr>
        <w:t>ô</w:t>
      </w:r>
      <w:r w:rsidRPr="0098524B">
        <w:rPr>
          <w:rFonts w:ascii="Helvetica" w:hAnsi="Helvetica" w:cs="Helvetica"/>
          <w:sz w:val="22"/>
          <w:szCs w:val="22"/>
        </w:rPr>
        <w:t>nio Delfim Netto.</w:t>
      </w:r>
    </w:p>
    <w:p w14:paraId="76231905" w14:textId="47619DE0" w:rsidR="0098524B" w:rsidRPr="0098524B" w:rsidRDefault="0098524B" w:rsidP="0098524B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3B83DDB6" w14:textId="77777777" w:rsidR="0098524B" w:rsidRPr="0098524B" w:rsidRDefault="0098524B" w:rsidP="0098524B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8524B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98524B">
        <w:rPr>
          <w:rFonts w:ascii="Calibri" w:hAnsi="Calibri" w:cs="Calibri"/>
          <w:b/>
          <w:bCs/>
          <w:sz w:val="22"/>
          <w:szCs w:val="22"/>
        </w:rPr>
        <w:t>Ã</w:t>
      </w:r>
      <w:r w:rsidRPr="0098524B">
        <w:rPr>
          <w:rFonts w:ascii="Helvetica" w:hAnsi="Helvetica" w:cs="Helvetica"/>
          <w:b/>
          <w:bCs/>
          <w:sz w:val="22"/>
          <w:szCs w:val="22"/>
        </w:rPr>
        <w:t>O PAULO</w:t>
      </w:r>
      <w:r w:rsidRPr="0098524B">
        <w:rPr>
          <w:rFonts w:ascii="Helvetica" w:hAnsi="Helvetica" w:cs="Helvetica"/>
          <w:sz w:val="22"/>
          <w:szCs w:val="22"/>
        </w:rPr>
        <w:t>, no uso de suas atribui</w:t>
      </w:r>
      <w:r w:rsidRPr="0098524B">
        <w:rPr>
          <w:rFonts w:ascii="Calibri" w:hAnsi="Calibri" w:cs="Calibri"/>
          <w:sz w:val="22"/>
          <w:szCs w:val="22"/>
        </w:rPr>
        <w:t>çõ</w:t>
      </w:r>
      <w:r w:rsidRPr="0098524B">
        <w:rPr>
          <w:rFonts w:ascii="Helvetica" w:hAnsi="Helvetica" w:cs="Helvetica"/>
          <w:sz w:val="22"/>
          <w:szCs w:val="22"/>
        </w:rPr>
        <w:t>es legais e considerando a not</w:t>
      </w:r>
      <w:r w:rsidRPr="0098524B">
        <w:rPr>
          <w:rFonts w:ascii="Calibri" w:hAnsi="Calibri" w:cs="Calibri"/>
          <w:sz w:val="22"/>
          <w:szCs w:val="22"/>
        </w:rPr>
        <w:t>á</w:t>
      </w:r>
      <w:r w:rsidRPr="0098524B">
        <w:rPr>
          <w:rFonts w:ascii="Helvetica" w:hAnsi="Helvetica" w:cs="Helvetica"/>
          <w:sz w:val="22"/>
          <w:szCs w:val="22"/>
        </w:rPr>
        <w:t>vel contribui</w:t>
      </w:r>
      <w:r w:rsidRPr="0098524B">
        <w:rPr>
          <w:rFonts w:ascii="Calibri" w:hAnsi="Calibri" w:cs="Calibri"/>
          <w:sz w:val="22"/>
          <w:szCs w:val="22"/>
        </w:rPr>
        <w:t>çã</w:t>
      </w:r>
      <w:r w:rsidRPr="0098524B">
        <w:rPr>
          <w:rFonts w:ascii="Helvetica" w:hAnsi="Helvetica" w:cs="Helvetica"/>
          <w:sz w:val="22"/>
          <w:szCs w:val="22"/>
        </w:rPr>
        <w:t>o de Ant</w:t>
      </w:r>
      <w:r w:rsidRPr="0098524B">
        <w:rPr>
          <w:rFonts w:ascii="Calibri" w:hAnsi="Calibri" w:cs="Calibri"/>
          <w:sz w:val="22"/>
          <w:szCs w:val="22"/>
        </w:rPr>
        <w:t>ô</w:t>
      </w:r>
      <w:r w:rsidRPr="0098524B">
        <w:rPr>
          <w:rFonts w:ascii="Helvetica" w:hAnsi="Helvetica" w:cs="Helvetica"/>
          <w:sz w:val="22"/>
          <w:szCs w:val="22"/>
        </w:rPr>
        <w:t>nio Delfim Netto ao Pa</w:t>
      </w:r>
      <w:r w:rsidRPr="0098524B">
        <w:rPr>
          <w:rFonts w:ascii="Calibri" w:hAnsi="Calibri" w:cs="Calibri"/>
          <w:sz w:val="22"/>
          <w:szCs w:val="22"/>
        </w:rPr>
        <w:t>í</w:t>
      </w:r>
      <w:r w:rsidRPr="0098524B">
        <w:rPr>
          <w:rFonts w:ascii="Helvetica" w:hAnsi="Helvetica" w:cs="Helvetica"/>
          <w:sz w:val="22"/>
          <w:szCs w:val="22"/>
        </w:rPr>
        <w:t>s, como economista, professor universit</w:t>
      </w:r>
      <w:r w:rsidRPr="0098524B">
        <w:rPr>
          <w:rFonts w:ascii="Calibri" w:hAnsi="Calibri" w:cs="Calibri"/>
          <w:sz w:val="22"/>
          <w:szCs w:val="22"/>
        </w:rPr>
        <w:t>á</w:t>
      </w:r>
      <w:r w:rsidRPr="0098524B">
        <w:rPr>
          <w:rFonts w:ascii="Helvetica" w:hAnsi="Helvetica" w:cs="Helvetica"/>
          <w:sz w:val="22"/>
          <w:szCs w:val="22"/>
        </w:rPr>
        <w:t>rio, Secret</w:t>
      </w:r>
      <w:r w:rsidRPr="0098524B">
        <w:rPr>
          <w:rFonts w:ascii="Calibri" w:hAnsi="Calibri" w:cs="Calibri"/>
          <w:sz w:val="22"/>
          <w:szCs w:val="22"/>
        </w:rPr>
        <w:t>á</w:t>
      </w:r>
      <w:r w:rsidRPr="0098524B">
        <w:rPr>
          <w:rFonts w:ascii="Helvetica" w:hAnsi="Helvetica" w:cs="Helvetica"/>
          <w:sz w:val="22"/>
          <w:szCs w:val="22"/>
        </w:rPr>
        <w:t>rio da Fazenda do Estado de S</w:t>
      </w:r>
      <w:r w:rsidRPr="0098524B">
        <w:rPr>
          <w:rFonts w:ascii="Calibri" w:hAnsi="Calibri" w:cs="Calibri"/>
          <w:sz w:val="22"/>
          <w:szCs w:val="22"/>
        </w:rPr>
        <w:t>ã</w:t>
      </w:r>
      <w:r w:rsidRPr="0098524B">
        <w:rPr>
          <w:rFonts w:ascii="Helvetica" w:hAnsi="Helvetica" w:cs="Helvetica"/>
          <w:sz w:val="22"/>
          <w:szCs w:val="22"/>
        </w:rPr>
        <w:t>o Paulo, Ministro da Fazenda, da Agricultura e do Planejamento, embaixador do Brasil na Fran</w:t>
      </w:r>
      <w:r w:rsidRPr="0098524B">
        <w:rPr>
          <w:rFonts w:ascii="Calibri" w:hAnsi="Calibri" w:cs="Calibri"/>
          <w:sz w:val="22"/>
          <w:szCs w:val="22"/>
        </w:rPr>
        <w:t>ç</w:t>
      </w:r>
      <w:r w:rsidRPr="0098524B">
        <w:rPr>
          <w:rFonts w:ascii="Helvetica" w:hAnsi="Helvetica" w:cs="Helvetica"/>
          <w:sz w:val="22"/>
          <w:szCs w:val="22"/>
        </w:rPr>
        <w:t>a e Deputado Federal por S</w:t>
      </w:r>
      <w:r w:rsidRPr="0098524B">
        <w:rPr>
          <w:rFonts w:ascii="Calibri" w:hAnsi="Calibri" w:cs="Calibri"/>
          <w:sz w:val="22"/>
          <w:szCs w:val="22"/>
        </w:rPr>
        <w:t>ã</w:t>
      </w:r>
      <w:r w:rsidRPr="0098524B">
        <w:rPr>
          <w:rFonts w:ascii="Helvetica" w:hAnsi="Helvetica" w:cs="Helvetica"/>
          <w:sz w:val="22"/>
          <w:szCs w:val="22"/>
        </w:rPr>
        <w:t>o Paulo,</w:t>
      </w:r>
    </w:p>
    <w:p w14:paraId="4CDD6390" w14:textId="06F27F9B" w:rsidR="0098524B" w:rsidRPr="0098524B" w:rsidRDefault="0098524B" w:rsidP="0098524B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644159FC" w14:textId="77777777" w:rsidR="0098524B" w:rsidRPr="0098524B" w:rsidRDefault="0098524B" w:rsidP="0098524B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8524B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3A260E1C" w14:textId="20161FFF" w:rsidR="0098524B" w:rsidRPr="0098524B" w:rsidRDefault="0098524B" w:rsidP="0098524B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60F821C9" w14:textId="77777777" w:rsidR="0098524B" w:rsidRPr="0098524B" w:rsidRDefault="0098524B" w:rsidP="0098524B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8524B">
        <w:rPr>
          <w:rFonts w:ascii="Helvetica" w:hAnsi="Helvetica" w:cs="Helvetica"/>
          <w:sz w:val="22"/>
          <w:szCs w:val="22"/>
        </w:rPr>
        <w:t>Artigo 1</w:t>
      </w:r>
      <w:r w:rsidRPr="0098524B">
        <w:rPr>
          <w:rFonts w:ascii="Calibri" w:hAnsi="Calibri" w:cs="Calibri"/>
          <w:sz w:val="22"/>
          <w:szCs w:val="22"/>
        </w:rPr>
        <w:t>º</w:t>
      </w:r>
      <w:r w:rsidRPr="0098524B">
        <w:rPr>
          <w:rFonts w:ascii="Helvetica" w:hAnsi="Helvetica" w:cs="Helvetica"/>
          <w:sz w:val="22"/>
          <w:szCs w:val="22"/>
        </w:rPr>
        <w:t xml:space="preserve"> -</w:t>
      </w:r>
      <w:r w:rsidRPr="0098524B">
        <w:rPr>
          <w:rFonts w:ascii="Calibri" w:hAnsi="Calibri" w:cs="Calibri"/>
          <w:sz w:val="22"/>
          <w:szCs w:val="22"/>
        </w:rPr>
        <w:t> </w:t>
      </w:r>
      <w:r w:rsidRPr="0098524B">
        <w:rPr>
          <w:rFonts w:ascii="Helvetica" w:hAnsi="Helvetica" w:cs="Helvetica"/>
          <w:sz w:val="22"/>
          <w:szCs w:val="22"/>
        </w:rPr>
        <w:t>Fica declarado luto oficial no Estado de S</w:t>
      </w:r>
      <w:r w:rsidRPr="0098524B">
        <w:rPr>
          <w:rFonts w:ascii="Calibri" w:hAnsi="Calibri" w:cs="Calibri"/>
          <w:sz w:val="22"/>
          <w:szCs w:val="22"/>
        </w:rPr>
        <w:t>ã</w:t>
      </w:r>
      <w:r w:rsidRPr="0098524B">
        <w:rPr>
          <w:rFonts w:ascii="Helvetica" w:hAnsi="Helvetica" w:cs="Helvetica"/>
          <w:sz w:val="22"/>
          <w:szCs w:val="22"/>
        </w:rPr>
        <w:t>o Paulo, por 3 (tr</w:t>
      </w:r>
      <w:r w:rsidRPr="0098524B">
        <w:rPr>
          <w:rFonts w:ascii="Calibri" w:hAnsi="Calibri" w:cs="Calibri"/>
          <w:sz w:val="22"/>
          <w:szCs w:val="22"/>
        </w:rPr>
        <w:t>ê</w:t>
      </w:r>
      <w:r w:rsidRPr="0098524B">
        <w:rPr>
          <w:rFonts w:ascii="Helvetica" w:hAnsi="Helvetica" w:cs="Helvetica"/>
          <w:sz w:val="22"/>
          <w:szCs w:val="22"/>
        </w:rPr>
        <w:t>s) dias, em manifesta</w:t>
      </w:r>
      <w:r w:rsidRPr="0098524B">
        <w:rPr>
          <w:rFonts w:ascii="Calibri" w:hAnsi="Calibri" w:cs="Calibri"/>
          <w:sz w:val="22"/>
          <w:szCs w:val="22"/>
        </w:rPr>
        <w:t>çã</w:t>
      </w:r>
      <w:r w:rsidRPr="0098524B">
        <w:rPr>
          <w:rFonts w:ascii="Helvetica" w:hAnsi="Helvetica" w:cs="Helvetica"/>
          <w:sz w:val="22"/>
          <w:szCs w:val="22"/>
        </w:rPr>
        <w:t>o de profundo pesar pelo falecimento de Ant</w:t>
      </w:r>
      <w:r w:rsidRPr="0098524B">
        <w:rPr>
          <w:rFonts w:ascii="Calibri" w:hAnsi="Calibri" w:cs="Calibri"/>
          <w:sz w:val="22"/>
          <w:szCs w:val="22"/>
        </w:rPr>
        <w:t>ô</w:t>
      </w:r>
      <w:r w:rsidRPr="0098524B">
        <w:rPr>
          <w:rFonts w:ascii="Helvetica" w:hAnsi="Helvetica" w:cs="Helvetica"/>
          <w:sz w:val="22"/>
          <w:szCs w:val="22"/>
        </w:rPr>
        <w:t>nio Delfim Netto.</w:t>
      </w:r>
    </w:p>
    <w:p w14:paraId="2A34FF27" w14:textId="0BD64671" w:rsidR="0098524B" w:rsidRPr="0098524B" w:rsidRDefault="0098524B" w:rsidP="0098524B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4E2D3A8F" w14:textId="77777777" w:rsidR="0098524B" w:rsidRPr="0098524B" w:rsidRDefault="0098524B" w:rsidP="0098524B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8524B">
        <w:rPr>
          <w:rFonts w:ascii="Helvetica" w:hAnsi="Helvetica" w:cs="Helvetica"/>
          <w:sz w:val="22"/>
          <w:szCs w:val="22"/>
        </w:rPr>
        <w:t>Artigo 2</w:t>
      </w:r>
      <w:r w:rsidRPr="0098524B">
        <w:rPr>
          <w:rFonts w:ascii="Calibri" w:hAnsi="Calibri" w:cs="Calibri"/>
          <w:sz w:val="22"/>
          <w:szCs w:val="22"/>
        </w:rPr>
        <w:t>º </w:t>
      </w:r>
      <w:r w:rsidRPr="0098524B">
        <w:rPr>
          <w:rFonts w:ascii="Helvetica" w:hAnsi="Helvetica" w:cs="Helvetica"/>
          <w:sz w:val="22"/>
          <w:szCs w:val="22"/>
        </w:rPr>
        <w:t>- Este decreto entra em vigor na data de sua publica</w:t>
      </w:r>
      <w:r w:rsidRPr="0098524B">
        <w:rPr>
          <w:rFonts w:ascii="Calibri" w:hAnsi="Calibri" w:cs="Calibri"/>
          <w:sz w:val="22"/>
          <w:szCs w:val="22"/>
        </w:rPr>
        <w:t>çã</w:t>
      </w:r>
      <w:r w:rsidRPr="0098524B">
        <w:rPr>
          <w:rFonts w:ascii="Helvetica" w:hAnsi="Helvetica" w:cs="Helvetica"/>
          <w:sz w:val="22"/>
          <w:szCs w:val="22"/>
        </w:rPr>
        <w:t>o.</w:t>
      </w:r>
    </w:p>
    <w:p w14:paraId="1694C20B" w14:textId="48D9CC2C" w:rsidR="0098524B" w:rsidRPr="0098524B" w:rsidRDefault="0098524B" w:rsidP="0098524B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63E4DD10" w14:textId="77777777" w:rsidR="0098524B" w:rsidRPr="0098524B" w:rsidRDefault="0098524B" w:rsidP="0098524B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8524B">
        <w:rPr>
          <w:rFonts w:ascii="Helvetica" w:hAnsi="Helvetica" w:cs="Helvetica"/>
          <w:sz w:val="22"/>
          <w:szCs w:val="22"/>
        </w:rPr>
        <w:t>TARC</w:t>
      </w:r>
      <w:r w:rsidRPr="0098524B">
        <w:rPr>
          <w:rFonts w:ascii="Calibri" w:hAnsi="Calibri" w:cs="Calibri"/>
          <w:sz w:val="22"/>
          <w:szCs w:val="22"/>
        </w:rPr>
        <w:t>Í</w:t>
      </w:r>
      <w:r w:rsidRPr="0098524B">
        <w:rPr>
          <w:rFonts w:ascii="Helvetica" w:hAnsi="Helvetica" w:cs="Helvetica"/>
          <w:sz w:val="22"/>
          <w:szCs w:val="22"/>
        </w:rPr>
        <w:t>SIO DE FREITAS</w:t>
      </w:r>
    </w:p>
    <w:sectPr w:rsidR="0098524B" w:rsidRPr="009852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24B"/>
    <w:rsid w:val="0098524B"/>
    <w:rsid w:val="00BB2B06"/>
    <w:rsid w:val="00D7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38C4E"/>
  <w15:chartTrackingRefBased/>
  <w15:docId w15:val="{E2162139-5FF6-4286-9373-FFE225FC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852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85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52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852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852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852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852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852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852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852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852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52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8524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8524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8524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8524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8524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8524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852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85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852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852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85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8524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8524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8524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852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8524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852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9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3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3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2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0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118</Words>
  <Characters>639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2024-08-13T13:37:00Z</dcterms:created>
  <dcterms:modified xsi:type="dcterms:W3CDTF">2024-08-13T13:44:00Z</dcterms:modified>
</cp:coreProperties>
</file>