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26FA2" w14:textId="77777777" w:rsidR="00AC508A" w:rsidRPr="00AC508A" w:rsidRDefault="00AC508A" w:rsidP="00AC508A">
      <w:pPr>
        <w:rPr>
          <w:rFonts w:ascii="Helvetica" w:hAnsi="Helvetica" w:cs="Helvetica"/>
          <w:sz w:val="22"/>
          <w:szCs w:val="22"/>
        </w:rPr>
      </w:pPr>
      <w:r w:rsidRPr="00AC508A">
        <w:rPr>
          <w:rFonts w:ascii="Helvetica" w:hAnsi="Helvetica" w:cs="Helvetica"/>
          <w:sz w:val="22"/>
          <w:szCs w:val="22"/>
        </w:rPr>
        <w:t xml:space="preserve">ANEXO </w:t>
      </w:r>
      <w:r w:rsidRPr="00AC508A">
        <w:rPr>
          <w:rFonts w:ascii="Calibri" w:hAnsi="Calibri" w:cs="Calibri"/>
          <w:sz w:val="22"/>
          <w:szCs w:val="22"/>
        </w:rPr>
        <w:t>Ú</w:t>
      </w:r>
      <w:r w:rsidRPr="00AC508A">
        <w:rPr>
          <w:rFonts w:ascii="Helvetica" w:hAnsi="Helvetica" w:cs="Helvetica"/>
          <w:sz w:val="22"/>
          <w:szCs w:val="22"/>
        </w:rPr>
        <w:t>NICO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484"/>
        <w:gridCol w:w="2830"/>
        <w:gridCol w:w="2232"/>
        <w:gridCol w:w="2496"/>
      </w:tblGrid>
      <w:tr w:rsidR="00AC508A" w:rsidRPr="00AC508A" w14:paraId="52CE0541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197B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6C0C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rea 1</w:t>
            </w:r>
          </w:p>
        </w:tc>
      </w:tr>
      <w:tr w:rsidR="00AC508A" w:rsidRPr="00AC508A" w14:paraId="406BC1DE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C779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4A1B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DE-SPD548284-548.548-630-D03-001_R2</w:t>
            </w:r>
          </w:p>
        </w:tc>
      </w:tr>
      <w:tr w:rsidR="00AC508A" w:rsidRPr="00AC508A" w14:paraId="2136A380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92ED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631E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Km 548+000 m da Rodovia SP-284, lado direito, no sentido de Rancharia 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à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polis, entre as estacas 1.387+13,757 e 1.393+7,774, no Munic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pio e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 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Comarca de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polis.</w:t>
            </w:r>
          </w:p>
        </w:tc>
      </w:tr>
      <w:tr w:rsidR="00AC508A" w:rsidRPr="00AC508A" w14:paraId="02975BB4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B265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9A97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4263 do CRI de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</w:tr>
      <w:tr w:rsidR="00AC508A" w:rsidRPr="00AC508A" w14:paraId="1EA048CB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5CC9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6087D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Jos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é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Marcos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Grigoletto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,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Zenilia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Perp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é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tuo Campos e/ou outros</w:t>
            </w:r>
          </w:p>
        </w:tc>
      </w:tr>
      <w:tr w:rsidR="00AC508A" w:rsidRPr="00AC508A" w14:paraId="37D531DF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5507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CCB6E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658,84 m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AC508A" w:rsidRPr="00AC508A" w14:paraId="3EE31F1A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71C0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B984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DC42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B806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B01D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â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ncia(m)</w:t>
            </w:r>
          </w:p>
        </w:tc>
      </w:tr>
      <w:tr w:rsidR="00AC508A" w:rsidRPr="00AC508A" w14:paraId="2A2BAEE5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CFBB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08793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483.793,857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DD6C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7.551.761,737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6BD2E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131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14'24"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482D3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44,05</w:t>
            </w:r>
          </w:p>
        </w:tc>
      </w:tr>
      <w:tr w:rsidR="00AC508A" w:rsidRPr="00AC508A" w14:paraId="5AAFCF23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163A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8DD0E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483.826,983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51E5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7.551.732,696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957DA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134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38'25"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C302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64,02</w:t>
            </w:r>
          </w:p>
        </w:tc>
      </w:tr>
      <w:tr w:rsidR="00AC508A" w:rsidRPr="00AC508A" w14:paraId="260BCF9D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A476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33F6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483.872,534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2F56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7.551.687,714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C6A3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307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53'42"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3DA5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114,02</w:t>
            </w:r>
          </w:p>
        </w:tc>
      </w:tr>
      <w:tr w:rsidR="00AC508A" w:rsidRPr="00AC508A" w14:paraId="5B6A1E9E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8809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B16C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483.782,559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5F60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7.551.757,745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B190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70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32'12"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C99E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11,98</w:t>
            </w:r>
          </w:p>
        </w:tc>
      </w:tr>
      <w:tr w:rsidR="00AC508A" w:rsidRPr="00AC508A" w14:paraId="67CAA191" w14:textId="77777777" w:rsidTr="00AC508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5877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lastRenderedPageBreak/>
              <w:t>Todas as coordenadas descritas acima encontram-se representadas no Sistema de Proje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o UTM, tendo como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datum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o SIRGAS 2000, fuso 22S.</w:t>
            </w:r>
          </w:p>
        </w:tc>
      </w:tr>
    </w:tbl>
    <w:p w14:paraId="63A52080" w14:textId="77777777" w:rsidR="00AC508A" w:rsidRPr="00AC508A" w:rsidRDefault="00AC508A" w:rsidP="00AC508A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484"/>
        <w:gridCol w:w="2830"/>
        <w:gridCol w:w="2232"/>
        <w:gridCol w:w="2496"/>
      </w:tblGrid>
      <w:tr w:rsidR="00AC508A" w:rsidRPr="00AC508A" w14:paraId="71805BBB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CACC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C7BA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rea 02.1</w:t>
            </w:r>
          </w:p>
        </w:tc>
      </w:tr>
      <w:tr w:rsidR="00AC508A" w:rsidRPr="00AC508A" w14:paraId="76F9FCE5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BF943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6619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DE-SPD548284-548.548-630-D03-001_R2</w:t>
            </w:r>
          </w:p>
        </w:tc>
      </w:tr>
      <w:tr w:rsidR="00AC508A" w:rsidRPr="00AC508A" w14:paraId="2A25B887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7DBBE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6004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Km 548+000 m da Rodovia SP-284, lado direito, no sentido de Rancharia 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à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polis, entre as estacas 1.393+7,774 e 1.400+10,429, no Munic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pio e Comarca de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polis.</w:t>
            </w:r>
          </w:p>
        </w:tc>
      </w:tr>
      <w:tr w:rsidR="00AC508A" w:rsidRPr="00AC508A" w14:paraId="2629E908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4DBF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6C90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4264 do CRI de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</w:tr>
      <w:tr w:rsidR="00AC508A" w:rsidRPr="00AC508A" w14:paraId="4AD62960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D9E3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A7FD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Roque Valdecir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Biazini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>, Eulina Dias Batista e/ou outros</w:t>
            </w:r>
          </w:p>
        </w:tc>
      </w:tr>
      <w:tr w:rsidR="00AC508A" w:rsidRPr="00AC508A" w14:paraId="67B1903F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E276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AB15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2.262,43 m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AC508A" w:rsidRPr="00AC508A" w14:paraId="73E9DC0D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7ABA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1460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7D63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15F1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897F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â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ncia(m)</w:t>
            </w:r>
          </w:p>
        </w:tc>
      </w:tr>
      <w:tr w:rsidR="00AC508A" w:rsidRPr="00AC508A" w14:paraId="7436398C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BE75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5ED5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483.679,405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FC1A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7.551.862,475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51EC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131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19'15"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A7C7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152,52</w:t>
            </w:r>
          </w:p>
        </w:tc>
      </w:tr>
      <w:tr w:rsidR="00AC508A" w:rsidRPr="00AC508A" w14:paraId="537FA077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A98E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8EF9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483.793,950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C88F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7.551.761,770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F310A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250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32'12"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9272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12,08</w:t>
            </w:r>
          </w:p>
        </w:tc>
      </w:tr>
      <w:tr w:rsidR="00AC508A" w:rsidRPr="00AC508A" w14:paraId="276CC0A4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BCFE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355CA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483.782,559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EF8CE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7.551.757,745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BC92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307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49'11"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1DB7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142,66</w:t>
            </w:r>
          </w:p>
        </w:tc>
      </w:tr>
      <w:tr w:rsidR="00AC508A" w:rsidRPr="00AC508A" w14:paraId="0D08ADBE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722B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B260A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483.669,869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F0E8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7.551.845,218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CE9B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355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30'59"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E394A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12,7</w:t>
            </w:r>
          </w:p>
        </w:tc>
      </w:tr>
      <w:tr w:rsidR="00AC508A" w:rsidRPr="00AC508A" w14:paraId="7FE75DB9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E0E3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3422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483.668,877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E59B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7.551.857,877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3AE9E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66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24'30"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EE30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11,49</w:t>
            </w:r>
          </w:p>
        </w:tc>
      </w:tr>
      <w:tr w:rsidR="00AC508A" w:rsidRPr="00AC508A" w14:paraId="23D9E607" w14:textId="77777777" w:rsidTr="00AC508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3838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o UTM, tendo como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datum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o SIRGAS 2000, fuso 22S.</w:t>
            </w:r>
          </w:p>
        </w:tc>
      </w:tr>
    </w:tbl>
    <w:p w14:paraId="795A6A6A" w14:textId="77777777" w:rsidR="00AC508A" w:rsidRPr="00AC508A" w:rsidRDefault="00AC508A" w:rsidP="00AC508A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2479"/>
        <w:gridCol w:w="2825"/>
        <w:gridCol w:w="2228"/>
        <w:gridCol w:w="2491"/>
      </w:tblGrid>
      <w:tr w:rsidR="00AC508A" w:rsidRPr="00AC508A" w14:paraId="2E01466B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1567A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F446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rea 02.2</w:t>
            </w:r>
          </w:p>
        </w:tc>
      </w:tr>
      <w:tr w:rsidR="00AC508A" w:rsidRPr="00AC508A" w14:paraId="27FB08A5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7468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9396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DE-SPD548284-548.548-630-D03-001_R2</w:t>
            </w:r>
          </w:p>
        </w:tc>
      </w:tr>
      <w:tr w:rsidR="00AC508A" w:rsidRPr="00AC508A" w14:paraId="1AA05571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77A9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61F6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Km 548+000 m da Rodovia SP-284, lado direito, no sentido de Rancharia 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à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polis, entre a estaca 1.399+11,923, no Munic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pio e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 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Comarca de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polis.</w:t>
            </w:r>
          </w:p>
        </w:tc>
      </w:tr>
      <w:tr w:rsidR="00AC508A" w:rsidRPr="00AC508A" w14:paraId="4AA9B951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A966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9032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4264 do CRI de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</w:tr>
      <w:tr w:rsidR="00AC508A" w:rsidRPr="00AC508A" w14:paraId="464AB97C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7385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901E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Roque Valdecir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Biazini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>, Eulina Dias Batista e/ou outros</w:t>
            </w:r>
          </w:p>
        </w:tc>
      </w:tr>
      <w:tr w:rsidR="00AC508A" w:rsidRPr="00AC508A" w14:paraId="6F3EE994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A973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842F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277,35 m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AC508A" w:rsidRPr="00AC508A" w14:paraId="598FE870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3D4C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6511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2FE0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7743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1FB3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â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ncia(m)</w:t>
            </w:r>
          </w:p>
        </w:tc>
      </w:tr>
      <w:tr w:rsidR="00AC508A" w:rsidRPr="00AC508A" w14:paraId="1DA0B786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5010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467E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483.757,668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37313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7.551.896,389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2509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156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33'07"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988C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8,34</w:t>
            </w:r>
          </w:p>
        </w:tc>
      </w:tr>
      <w:tr w:rsidR="00AC508A" w:rsidRPr="00AC508A" w14:paraId="06CA2391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D4DF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4149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483.760,987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65F8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7.551.888,737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BE89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248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21'36"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65F7D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30,87</w:t>
            </w:r>
          </w:p>
        </w:tc>
      </w:tr>
      <w:tr w:rsidR="00AC508A" w:rsidRPr="00AC508A" w14:paraId="3BC0BDD2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32D6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14C9D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483.732,289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5037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7.551.877,351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2E3A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284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22'13"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4DF2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12,02</w:t>
            </w:r>
          </w:p>
        </w:tc>
      </w:tr>
      <w:tr w:rsidR="00AC508A" w:rsidRPr="00AC508A" w14:paraId="20CA350C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EEA0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59DC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483.720,650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2F02D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7.551.880,333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4C51E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66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33'07"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AD06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40,35</w:t>
            </w:r>
          </w:p>
        </w:tc>
      </w:tr>
      <w:tr w:rsidR="00AC508A" w:rsidRPr="00AC508A" w14:paraId="2AE48FC2" w14:textId="77777777" w:rsidTr="00AC508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1CC3A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o UTM, tendo como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datum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o SIRGAS 2000, fuso 22S.</w:t>
            </w:r>
          </w:p>
        </w:tc>
      </w:tr>
    </w:tbl>
    <w:p w14:paraId="1D6BD248" w14:textId="77777777" w:rsidR="00AC508A" w:rsidRPr="00AC508A" w:rsidRDefault="00AC508A" w:rsidP="00AC508A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2503"/>
        <w:gridCol w:w="2852"/>
        <w:gridCol w:w="2249"/>
        <w:gridCol w:w="2516"/>
      </w:tblGrid>
      <w:tr w:rsidR="00AC508A" w:rsidRPr="00AC508A" w14:paraId="4DA45CE6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ECE9A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8B77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rea 03</w:t>
            </w:r>
          </w:p>
        </w:tc>
      </w:tr>
      <w:tr w:rsidR="00AC508A" w:rsidRPr="00AC508A" w14:paraId="19C80C48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CD49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5B54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DE-SPD548284-548.548-630-D03-001_R2</w:t>
            </w:r>
          </w:p>
        </w:tc>
      </w:tr>
      <w:tr w:rsidR="00AC508A" w:rsidRPr="00AC508A" w14:paraId="457EE665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BF58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63D6A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Km 548+000 m da Rodovia SP-284, lado direito, no sentido de Rancharia 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à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polis, entre as estacas 1.402+0,813 e 1.416+15,223, no Munic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pio e Comarca de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polis.</w:t>
            </w:r>
          </w:p>
        </w:tc>
      </w:tr>
      <w:tr w:rsidR="00AC508A" w:rsidRPr="00AC508A" w14:paraId="375CA12E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9973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A1F3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1.327 do CRI de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</w:tr>
      <w:tr w:rsidR="00AC508A" w:rsidRPr="00AC508A" w14:paraId="3A7C1408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022A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F0CD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Maite Passos de Almeida, Jo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o Guilherme de Almeida, Marcos Xavier de Almeida Passos Junior, Andrea Silva de Almeida Passos, Marcos Xavier de Almeida Passos, Fernanda Xavier Passos Crepaldi,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Andre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Luis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Crepaldi,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Andre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Luis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Crepaldi Filho, Ana Cristina Oliveira Mattos, 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É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rico Beltrame de Almeida, Beatriz Oliveira Beltrame, Eduarda Oliveira Beltrame, Carlos Eduardo Oliveira Mattos, Grazielle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Zangirolami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Mattos, Murilo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Zangirolami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Mattos, Heitor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Zangirolami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Mattos e/ou outros</w:t>
            </w:r>
          </w:p>
        </w:tc>
      </w:tr>
      <w:tr w:rsidR="00AC508A" w:rsidRPr="00AC508A" w14:paraId="313E7E02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949C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Calibri" w:hAnsi="Calibri" w:cs="Calibri"/>
                <w:sz w:val="22"/>
                <w:szCs w:val="22"/>
              </w:rPr>
              <w:lastRenderedPageBreak/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02D1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9.118,03 m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AC508A" w:rsidRPr="00AC508A" w14:paraId="18BF44F7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4E47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DD65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3AB8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84C8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CEC3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â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ncia(m)</w:t>
            </w:r>
          </w:p>
        </w:tc>
      </w:tr>
      <w:tr w:rsidR="00AC508A" w:rsidRPr="00AC508A" w14:paraId="065C1131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56DAD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D7DA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483.413,320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A80F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7.552.044,401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1F23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118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21'27"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5550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42,28</w:t>
            </w:r>
          </w:p>
        </w:tc>
      </w:tr>
      <w:tr w:rsidR="00AC508A" w:rsidRPr="00AC508A" w14:paraId="1D8A78F5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C2CE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2E12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483.450,527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3483D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7.552.024,319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72E2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117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27'05"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2F19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24,59</w:t>
            </w:r>
          </w:p>
        </w:tc>
      </w:tr>
      <w:tr w:rsidR="00AC508A" w:rsidRPr="00AC508A" w14:paraId="76B78262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F1FB3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007E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483.472,346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C9FC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7.552.012,985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B8F1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124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49'01"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CEC0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118,82</w:t>
            </w:r>
          </w:p>
        </w:tc>
      </w:tr>
      <w:tr w:rsidR="00AC508A" w:rsidRPr="00AC508A" w14:paraId="2AEC2983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1F27E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0C69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483.569,894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F10E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7.551.945,143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75DE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112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57'04"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A62C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25,09</w:t>
            </w:r>
          </w:p>
        </w:tc>
      </w:tr>
      <w:tr w:rsidR="00AC508A" w:rsidRPr="00AC508A" w14:paraId="3494C690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1496D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AB55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483.592,995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B7CC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7.551.935,361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FDF7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72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25'38"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E043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36,97</w:t>
            </w:r>
          </w:p>
        </w:tc>
      </w:tr>
      <w:tr w:rsidR="00AC508A" w:rsidRPr="00AC508A" w14:paraId="6B95C8D8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2639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2A90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483.628,244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BA5A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7.551.946,524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F847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85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54'05"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8851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16,68</w:t>
            </w:r>
          </w:p>
        </w:tc>
      </w:tr>
      <w:tr w:rsidR="00AC508A" w:rsidRPr="00AC508A" w14:paraId="761694E0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7075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1A4FD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483.644,886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37F0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7.551.947,717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C6EB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44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52'49"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0D13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21,28</w:t>
            </w:r>
          </w:p>
        </w:tc>
      </w:tr>
      <w:tr w:rsidR="00AC508A" w:rsidRPr="00AC508A" w14:paraId="75FDB9FE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A3F2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6671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483.659,905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E54C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7.551.962,799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6DADD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153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29'47"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72D33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29,21</w:t>
            </w:r>
          </w:p>
        </w:tc>
      </w:tr>
      <w:tr w:rsidR="00AC508A" w:rsidRPr="00AC508A" w14:paraId="51EAE29E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5358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2E6B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483.672,939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8D0B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7.551.936,660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AFF93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153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17'33"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B8C1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62,3</w:t>
            </w:r>
          </w:p>
        </w:tc>
      </w:tr>
      <w:tr w:rsidR="00AC508A" w:rsidRPr="00AC508A" w14:paraId="20655867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4962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105F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483.700,937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EF6F3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7.551.881,011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4ABC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252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40'48"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EF9E3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30,14</w:t>
            </w:r>
          </w:p>
        </w:tc>
      </w:tr>
      <w:tr w:rsidR="00AC508A" w:rsidRPr="00AC508A" w14:paraId="4DBCE5A5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D203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9ABA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483.672,165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C19F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7.551.872,038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DC85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252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40'48"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B8BBE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27,56</w:t>
            </w:r>
          </w:p>
        </w:tc>
      </w:tr>
      <w:tr w:rsidR="00AC508A" w:rsidRPr="00AC508A" w14:paraId="3EFE3F9B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2BAD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5AF8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483.645,856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BB273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7.551.863,834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9A88A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307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47'02"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389E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0,69</w:t>
            </w:r>
          </w:p>
        </w:tc>
      </w:tr>
      <w:tr w:rsidR="00AC508A" w:rsidRPr="00AC508A" w14:paraId="2E6FF0FE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AEB3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F330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483.645,313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5E31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7.551.864,255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5EF4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307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49'48"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85AC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293,72</w:t>
            </w:r>
          </w:p>
        </w:tc>
      </w:tr>
      <w:tr w:rsidR="00AC508A" w:rsidRPr="00AC508A" w14:paraId="343D4945" w14:textId="77777777" w:rsidTr="00AC508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D128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o UTM, tendo como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datum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o SIRGAS 2000, fuso 22S.</w:t>
            </w:r>
          </w:p>
        </w:tc>
      </w:tr>
    </w:tbl>
    <w:p w14:paraId="2E30AFB0" w14:textId="77777777" w:rsidR="00AC508A" w:rsidRPr="00AC508A" w:rsidRDefault="00AC508A" w:rsidP="00AC508A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496"/>
        <w:gridCol w:w="2844"/>
        <w:gridCol w:w="2242"/>
        <w:gridCol w:w="2508"/>
      </w:tblGrid>
      <w:tr w:rsidR="00AC508A" w:rsidRPr="00AC508A" w14:paraId="07B8084E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0C1B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3531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rea 04</w:t>
            </w:r>
          </w:p>
        </w:tc>
      </w:tr>
      <w:tr w:rsidR="00AC508A" w:rsidRPr="00AC508A" w14:paraId="3C2EFF15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3557A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30B8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DE-SPD548284-548.548-630-D03-001_R2</w:t>
            </w:r>
          </w:p>
        </w:tc>
      </w:tr>
      <w:tr w:rsidR="00AC508A" w:rsidRPr="00AC508A" w14:paraId="4B2A6F6E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CA0F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829D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Km 548+000 m da Rodovia SP-284, lado esquerdo, no sentido de Rancharia 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à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polis, entre as estacas 1.403+0,173 e 1.412+6,319, no Munic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pio e Comarca de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polis.</w:t>
            </w:r>
          </w:p>
        </w:tc>
      </w:tr>
      <w:tr w:rsidR="00AC508A" w:rsidRPr="00AC508A" w14:paraId="2FB9E460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1A3A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F3B1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4.201 do CRI de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</w:tr>
      <w:tr w:rsidR="00AC508A" w:rsidRPr="00AC508A" w14:paraId="59A1BE3E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B119E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F8C9A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Solange Frade Caldeira, Marlene Ribeiro Longo Alves, Bruno Augusto Germano Alves, Adriana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Sichieri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Germano Alves,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Luis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Gustavo Germano Alves,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Alzirlei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Let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cia da 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brega Alves, Tulio Cezar Germano Alves, Caio Livio Germano Alves e/ou outros</w:t>
            </w:r>
          </w:p>
        </w:tc>
      </w:tr>
      <w:tr w:rsidR="00AC508A" w:rsidRPr="00AC508A" w14:paraId="3CBDF54D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C499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0AD8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3.029,84 m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AC508A" w:rsidRPr="00AC508A" w14:paraId="3317329C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85BF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D207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4751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CBBBD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B06F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â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ncia(m)</w:t>
            </w:r>
          </w:p>
        </w:tc>
      </w:tr>
      <w:tr w:rsidR="00AC508A" w:rsidRPr="00AC508A" w14:paraId="3A8ED9FA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D4E5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2ED8A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483.452,949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FBF1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7.551.950,570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2CE2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127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52'19"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B0D6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166,49</w:t>
            </w:r>
          </w:p>
        </w:tc>
      </w:tr>
      <w:tr w:rsidR="00AC508A" w:rsidRPr="00AC508A" w14:paraId="38339D1D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D1B5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DE7EA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483.584,376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6CEA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7.551.848,360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2C3E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182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12'26"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2F3E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11,13</w:t>
            </w:r>
          </w:p>
        </w:tc>
      </w:tr>
      <w:tr w:rsidR="00AC508A" w:rsidRPr="00AC508A" w14:paraId="074343D8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F443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8D44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483.583,947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4DA5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7.551.837,237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95C6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246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02'29"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AAD9D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60,57</w:t>
            </w:r>
          </w:p>
        </w:tc>
      </w:tr>
      <w:tr w:rsidR="00AC508A" w:rsidRPr="00AC508A" w14:paraId="039183AB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E66D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C613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483.528,600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A07F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7.551.812,642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F92A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337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07'39"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9CBF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7,21</w:t>
            </w:r>
          </w:p>
        </w:tc>
      </w:tr>
      <w:tr w:rsidR="00AC508A" w:rsidRPr="00AC508A" w14:paraId="7C8B6DA9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4E38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A8D6A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483.525,799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FD24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7.551.819,282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2F10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20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59'55"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58C13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38,31</w:t>
            </w:r>
          </w:p>
        </w:tc>
      </w:tr>
      <w:tr w:rsidR="00AC508A" w:rsidRPr="00AC508A" w14:paraId="5BCD9C91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AE0CD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EBFA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483.539,527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B902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7.551.855,048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63F9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340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49'56"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2AE1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24,18</w:t>
            </w:r>
          </w:p>
        </w:tc>
      </w:tr>
      <w:tr w:rsidR="00AC508A" w:rsidRPr="00AC508A" w14:paraId="587BE5C6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C5C4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E49A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483.531,589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C1E0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7.551.877,886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8B94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308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08'01"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89E4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93,16</w:t>
            </w:r>
          </w:p>
        </w:tc>
      </w:tr>
      <w:tr w:rsidR="00AC508A" w:rsidRPr="00AC508A" w14:paraId="05EA1AAD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AC5C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15B6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483.458,312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B38A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7.551.935,412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A5E0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340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30'59"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50A5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16,08</w:t>
            </w:r>
          </w:p>
        </w:tc>
      </w:tr>
      <w:tr w:rsidR="00AC508A" w:rsidRPr="00AC508A" w14:paraId="13970F31" w14:textId="77777777" w:rsidTr="00AC508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E106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o UTM, tendo como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datum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o SIRGAS 2000, fuso 22S.</w:t>
            </w:r>
          </w:p>
        </w:tc>
      </w:tr>
    </w:tbl>
    <w:p w14:paraId="252E75E3" w14:textId="77777777" w:rsidR="00AC508A" w:rsidRPr="00AC508A" w:rsidRDefault="00AC508A" w:rsidP="00AC508A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2485"/>
        <w:gridCol w:w="2831"/>
        <w:gridCol w:w="2232"/>
        <w:gridCol w:w="2497"/>
      </w:tblGrid>
      <w:tr w:rsidR="00AC508A" w:rsidRPr="00AC508A" w14:paraId="7917927E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D557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4060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rea 05</w:t>
            </w:r>
          </w:p>
        </w:tc>
      </w:tr>
      <w:tr w:rsidR="00AC508A" w:rsidRPr="00AC508A" w14:paraId="5A67C160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BEC6E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9E6C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DE-SPD548284-548.548-630-D03-001_R2</w:t>
            </w:r>
          </w:p>
        </w:tc>
      </w:tr>
      <w:tr w:rsidR="00AC508A" w:rsidRPr="00AC508A" w14:paraId="02B36C43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2729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2E83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Km 548+000 m da Rodovia SP-284, lado esquerdo, no sentido de Rancharia 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à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polis, entre as estacas 1.412+6,319 e 1.417+9,429, no Munic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pio e Comarca de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polis.</w:t>
            </w:r>
          </w:p>
        </w:tc>
      </w:tr>
      <w:tr w:rsidR="00AC508A" w:rsidRPr="00AC508A" w14:paraId="7C1C435C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CF77E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lastRenderedPageBreak/>
              <w:t>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F7C9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5.503 do CRI de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</w:tr>
      <w:tr w:rsidR="00AC508A" w:rsidRPr="00AC508A" w14:paraId="7F8E1566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126C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9214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FGS - Empreendimentos Funer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rios LTDA. e/ou outros</w:t>
            </w:r>
          </w:p>
        </w:tc>
      </w:tr>
      <w:tr w:rsidR="00AC508A" w:rsidRPr="00AC508A" w14:paraId="6791CEB2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7F93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19DD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590,05 m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AC508A" w:rsidRPr="00AC508A" w14:paraId="718474B7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3715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FAE9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968C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4EA7E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4B29A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â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ncia(m)</w:t>
            </w:r>
          </w:p>
        </w:tc>
      </w:tr>
      <w:tr w:rsidR="00AC508A" w:rsidRPr="00AC508A" w14:paraId="6634447D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E883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C8A0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483.371,535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75B6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7.552.013,842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93F6E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127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51'12"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3125D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103,11</w:t>
            </w:r>
          </w:p>
        </w:tc>
      </w:tr>
      <w:tr w:rsidR="00AC508A" w:rsidRPr="00AC508A" w14:paraId="01EDE3E1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44CE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7C79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483.452,949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094D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7.551.950,570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AE3A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160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30'59"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C7EE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16,08</w:t>
            </w:r>
          </w:p>
        </w:tc>
      </w:tr>
      <w:tr w:rsidR="00AC508A" w:rsidRPr="00AC508A" w14:paraId="272DF4E0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BCE6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B4BC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483.458,312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7A8ED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7.551.935,412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8617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309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56'09"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F019E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64,36</w:t>
            </w:r>
          </w:p>
        </w:tc>
      </w:tr>
      <w:tr w:rsidR="00AC508A" w:rsidRPr="00AC508A" w14:paraId="346F847E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7ED2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09D8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483.408,961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6E5CE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7.551.976,728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AF36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314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45'39"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912B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52,71</w:t>
            </w:r>
          </w:p>
        </w:tc>
      </w:tr>
      <w:tr w:rsidR="00AC508A" w:rsidRPr="00AC508A" w14:paraId="273F0DE8" w14:textId="77777777" w:rsidTr="00AC508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AAE5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o UTM, tendo como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datum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o SIRGAS 2000, fuso 22S.</w:t>
            </w:r>
          </w:p>
        </w:tc>
      </w:tr>
    </w:tbl>
    <w:p w14:paraId="39055001" w14:textId="77777777" w:rsidR="00AC508A" w:rsidRPr="00AC508A" w:rsidRDefault="00AC508A" w:rsidP="00AC508A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484"/>
        <w:gridCol w:w="2830"/>
        <w:gridCol w:w="2232"/>
        <w:gridCol w:w="2496"/>
      </w:tblGrid>
      <w:tr w:rsidR="00AC508A" w:rsidRPr="00AC508A" w14:paraId="289363F2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AFE3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78B9A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rea 06</w:t>
            </w:r>
          </w:p>
        </w:tc>
      </w:tr>
      <w:tr w:rsidR="00AC508A" w:rsidRPr="00AC508A" w14:paraId="5E896B99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DFBF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78C9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DE-SPD548284-548.548-630-D03-001_R2</w:t>
            </w:r>
          </w:p>
        </w:tc>
      </w:tr>
      <w:tr w:rsidR="00AC508A" w:rsidRPr="00AC508A" w14:paraId="5F7865A6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1B84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lastRenderedPageBreak/>
              <w:t>Localiza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6702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Km 548+000 m da Rodovia SP-284, lado direito, no sentido de Rancharia 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à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polis, entre as estacas 1.400+7,895 e 1.404+10,510, no Munic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pio e Comarca de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polis.</w:t>
            </w:r>
          </w:p>
        </w:tc>
      </w:tr>
      <w:tr w:rsidR="00AC508A" w:rsidRPr="00AC508A" w14:paraId="03C48ABA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06BF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ADAB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í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1.544 do CRI de Martin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ó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</w:tr>
      <w:tr w:rsidR="00AC508A" w:rsidRPr="00AC508A" w14:paraId="5859323A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AAD8E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0EBF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Constante Valentim, Teolinda Carvalho Valentim e/ou outros</w:t>
            </w:r>
          </w:p>
        </w:tc>
      </w:tr>
      <w:tr w:rsidR="00AC508A" w:rsidRPr="00AC508A" w14:paraId="47E2B6EB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8D08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Calibri" w:hAnsi="Calibri" w:cs="Calibri"/>
                <w:sz w:val="22"/>
                <w:szCs w:val="22"/>
              </w:rPr>
              <w:t>Á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5E79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3.556,91 m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AC508A" w:rsidRPr="00AC508A" w14:paraId="7CE73E0E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0232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1311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5E3E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3E703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22161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â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ncia(m)</w:t>
            </w:r>
          </w:p>
        </w:tc>
      </w:tr>
      <w:tr w:rsidR="00AC508A" w:rsidRPr="00AC508A" w14:paraId="7012E413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4ABA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9F63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483.683,602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77FE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7.551.971,297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3D98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122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24'31"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BEFF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27,88</w:t>
            </w:r>
          </w:p>
        </w:tc>
      </w:tr>
      <w:tr w:rsidR="00AC508A" w:rsidRPr="00AC508A" w14:paraId="42C80F22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48FF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388F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483.707,138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93E5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7.551.956,355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9AA0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153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58'37"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CDC9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53,96</w:t>
            </w:r>
          </w:p>
        </w:tc>
      </w:tr>
      <w:tr w:rsidR="00AC508A" w:rsidRPr="00AC508A" w14:paraId="356E0B00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9699D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572D7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483.730,813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394E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7.551.907,863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3F98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88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26'25"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8457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22,83</w:t>
            </w:r>
          </w:p>
        </w:tc>
      </w:tr>
      <w:tr w:rsidR="00AC508A" w:rsidRPr="00AC508A" w14:paraId="7A020475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8C2E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947A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483.753,638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F56B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7.551.908,484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EA46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155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56'51"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5581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4,78</w:t>
            </w:r>
          </w:p>
        </w:tc>
      </w:tr>
      <w:tr w:rsidR="00AC508A" w:rsidRPr="00AC508A" w14:paraId="15535D78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1F7FD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36593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483.755,586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C88E0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7.551.904,120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BD65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247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04'40"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B713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59,33</w:t>
            </w:r>
          </w:p>
        </w:tc>
      </w:tr>
      <w:tr w:rsidR="00AC508A" w:rsidRPr="00AC508A" w14:paraId="09A3F86F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57C44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D14F8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483.700,937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A46E3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7.551.881,011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E2F4E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333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17'33"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9B00E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62,3</w:t>
            </w:r>
          </w:p>
        </w:tc>
      </w:tr>
      <w:tr w:rsidR="00AC508A" w:rsidRPr="00AC508A" w14:paraId="70DF979B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E6AA6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E6893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483.672,939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EBC6C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7.551.936,660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F6029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333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29'47"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8F86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29,21</w:t>
            </w:r>
          </w:p>
        </w:tc>
      </w:tr>
      <w:tr w:rsidR="00AC508A" w:rsidRPr="00AC508A" w14:paraId="69972773" w14:textId="77777777" w:rsidTr="00AC5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81AFB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FEAD2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483.659,905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059BF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7.551.962,799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FDDF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70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°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>16'17"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2FD95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t>25,17</w:t>
            </w:r>
          </w:p>
        </w:tc>
      </w:tr>
      <w:tr w:rsidR="00AC508A" w:rsidRPr="00AC508A" w14:paraId="08F88D6A" w14:textId="77777777" w:rsidTr="00AC508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15D63" w14:textId="77777777" w:rsidR="00AC508A" w:rsidRPr="00AC508A" w:rsidRDefault="00AC508A" w:rsidP="00AC508A">
            <w:pPr>
              <w:rPr>
                <w:rFonts w:ascii="Helvetica" w:hAnsi="Helvetica" w:cs="Helvetica"/>
                <w:sz w:val="22"/>
                <w:szCs w:val="22"/>
              </w:rPr>
            </w:pPr>
            <w:r w:rsidRPr="00AC508A">
              <w:rPr>
                <w:rFonts w:ascii="Helvetica" w:hAnsi="Helvetica" w:cs="Helvetica"/>
                <w:sz w:val="22"/>
                <w:szCs w:val="22"/>
              </w:rPr>
              <w:lastRenderedPageBreak/>
              <w:t>Todas as coordenadas descritas acima encontram-se representadas no Sistema de Proje</w:t>
            </w:r>
            <w:r w:rsidRPr="00AC508A">
              <w:rPr>
                <w:rFonts w:ascii="Calibri" w:hAnsi="Calibri" w:cs="Calibri"/>
                <w:sz w:val="22"/>
                <w:szCs w:val="22"/>
              </w:rPr>
              <w:t>çã</w:t>
            </w:r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o UTM, tendo como </w:t>
            </w:r>
            <w:proofErr w:type="spellStart"/>
            <w:r w:rsidRPr="00AC508A">
              <w:rPr>
                <w:rFonts w:ascii="Helvetica" w:hAnsi="Helvetica" w:cs="Helvetica"/>
                <w:sz w:val="22"/>
                <w:szCs w:val="22"/>
              </w:rPr>
              <w:t>datum</w:t>
            </w:r>
            <w:proofErr w:type="spellEnd"/>
            <w:r w:rsidRPr="00AC508A">
              <w:rPr>
                <w:rFonts w:ascii="Helvetica" w:hAnsi="Helvetica" w:cs="Helvetica"/>
                <w:sz w:val="22"/>
                <w:szCs w:val="22"/>
              </w:rPr>
              <w:t xml:space="preserve"> o SIRGAS 2000, fuso 22S.</w:t>
            </w:r>
          </w:p>
        </w:tc>
      </w:tr>
    </w:tbl>
    <w:p w14:paraId="3EBC8935" w14:textId="77777777" w:rsidR="00AC508A" w:rsidRPr="00AC508A" w:rsidRDefault="00AC508A">
      <w:pPr>
        <w:rPr>
          <w:rFonts w:ascii="Helvetica" w:hAnsi="Helvetica" w:cs="Helvetica"/>
          <w:sz w:val="22"/>
          <w:szCs w:val="22"/>
        </w:rPr>
      </w:pPr>
    </w:p>
    <w:sectPr w:rsidR="00AC508A" w:rsidRPr="00AC508A" w:rsidSect="00AC508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8A"/>
    <w:rsid w:val="002A7790"/>
    <w:rsid w:val="00A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0F55"/>
  <w15:chartTrackingRefBased/>
  <w15:docId w15:val="{A9E79506-DB9F-46CC-9CF8-16579F5F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C5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5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5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5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5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5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5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5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5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5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5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5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50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508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50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508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50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50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5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C5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5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C5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5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C50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508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C508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5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508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50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1061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2024-09-05T13:24:00Z</dcterms:created>
  <dcterms:modified xsi:type="dcterms:W3CDTF">2024-09-05T13:26:00Z</dcterms:modified>
</cp:coreProperties>
</file>