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42A7C" w14:textId="77777777" w:rsidR="00D621F0" w:rsidRPr="00395E64" w:rsidRDefault="00D621F0" w:rsidP="00395E64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395E64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395E64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395E64">
        <w:rPr>
          <w:rFonts w:ascii="Helvetica" w:hAnsi="Helvetica"/>
          <w:b/>
          <w:bCs/>
          <w:color w:val="000000"/>
          <w:sz w:val="22"/>
          <w:szCs w:val="22"/>
        </w:rPr>
        <w:t xml:space="preserve"> 65.544, DE 2 DE MAR</w:t>
      </w:r>
      <w:r w:rsidRPr="00395E64">
        <w:rPr>
          <w:rFonts w:ascii="Calibri" w:hAnsi="Calibri" w:cs="Calibri"/>
          <w:b/>
          <w:bCs/>
          <w:color w:val="000000"/>
          <w:sz w:val="22"/>
          <w:szCs w:val="22"/>
        </w:rPr>
        <w:t>Ç</w:t>
      </w:r>
      <w:r w:rsidRPr="00395E64">
        <w:rPr>
          <w:rFonts w:ascii="Helvetica" w:hAnsi="Helvetica"/>
          <w:b/>
          <w:bCs/>
          <w:color w:val="000000"/>
          <w:sz w:val="22"/>
          <w:szCs w:val="22"/>
        </w:rPr>
        <w:t>O DE 2021</w:t>
      </w:r>
    </w:p>
    <w:p w14:paraId="2BDEA439" w14:textId="77777777" w:rsidR="00D621F0" w:rsidRPr="00C84F72" w:rsidRDefault="00D621F0" w:rsidP="00395E64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Aprova o plano de manejo da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 de Prote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Ambiental Marinha do Litoral Centro, criada pelo Decreto n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53.526, de 8 de outubro de 2008</w:t>
      </w:r>
    </w:p>
    <w:p w14:paraId="174EFBFF" w14:textId="75D578A0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JO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DORIA, </w:t>
      </w:r>
      <w:r w:rsidR="00360DD7" w:rsidRPr="00C84F72">
        <w:rPr>
          <w:rFonts w:ascii="Helvetica" w:hAnsi="Helvetica"/>
          <w:color w:val="000000"/>
          <w:sz w:val="22"/>
          <w:szCs w:val="22"/>
        </w:rPr>
        <w:t>GOVERNADOR DO ESTADO DE S</w:t>
      </w:r>
      <w:r w:rsidR="00360DD7" w:rsidRPr="00C84F72">
        <w:rPr>
          <w:rFonts w:ascii="Calibri" w:hAnsi="Calibri" w:cs="Calibri"/>
          <w:color w:val="000000"/>
          <w:sz w:val="22"/>
          <w:szCs w:val="22"/>
        </w:rPr>
        <w:t>Ã</w:t>
      </w:r>
      <w:r w:rsidR="00360DD7" w:rsidRPr="00C84F72">
        <w:rPr>
          <w:rFonts w:ascii="Helvetica" w:hAnsi="Helvetica"/>
          <w:color w:val="000000"/>
          <w:sz w:val="22"/>
          <w:szCs w:val="22"/>
        </w:rPr>
        <w:t>O PAULO</w:t>
      </w:r>
      <w:r w:rsidRPr="00C84F72">
        <w:rPr>
          <w:rFonts w:ascii="Helvetica" w:hAnsi="Helvetica"/>
          <w:color w:val="000000"/>
          <w:sz w:val="22"/>
          <w:szCs w:val="22"/>
        </w:rPr>
        <w:t>, no uso de suas atribui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legais,</w:t>
      </w:r>
    </w:p>
    <w:p w14:paraId="4C261E95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Decreta:</w:t>
      </w:r>
    </w:p>
    <w:p w14:paraId="6D7015C4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Artigo 1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- Fica aprovado o plano de manejo da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 de Prote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Ambiental Marinha do Litoral Centro - APA Marinha do Litoral Centro, unidade de conserva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uso sustent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vel, com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 total aproximada de 453.082,704 hectares, localizada nos Munic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pios de Bertioga, Guaruj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, Santos, 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Vicente, Praia Grande, Mongagu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, Itanha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m e Peru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be, gerida pela Funda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para a Conserva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e a Produ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Florestal do Estado de 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Paulo - Funda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Florestal.</w:t>
      </w:r>
    </w:p>
    <w:p w14:paraId="7FFFDFA9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Calibri" w:hAnsi="Calibri" w:cs="Calibri"/>
          <w:color w:val="000000"/>
          <w:sz w:val="22"/>
          <w:szCs w:val="22"/>
        </w:rPr>
        <w:t>§</w:t>
      </w:r>
      <w:r w:rsidRPr="00C84F72">
        <w:rPr>
          <w:rFonts w:ascii="Helvetica" w:hAnsi="Helvetica"/>
          <w:color w:val="000000"/>
          <w:sz w:val="22"/>
          <w:szCs w:val="22"/>
        </w:rPr>
        <w:t xml:space="preserve"> 1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- Integram este decreto os anexos I a VII, na seguinte conformidade:</w:t>
      </w:r>
    </w:p>
    <w:p w14:paraId="1634401F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1. Anexo I, com os objetivos gerais e espec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ficos da APA Marinha do Litoral Centro, seu zoneamento e normas que regem o uso e a gest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da unidade de conserva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o;</w:t>
      </w:r>
    </w:p>
    <w:p w14:paraId="6D8CA420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2. Anexo II, com a representa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gr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fica das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reas e zonas da unidade de conserva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o;</w:t>
      </w:r>
    </w:p>
    <w:p w14:paraId="478148AD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3. Anexo III, com o gloss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rio dos termos utilizados neste decreto;</w:t>
      </w:r>
    </w:p>
    <w:p w14:paraId="45CDE1CD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4. Anexo IV, com a descri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das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reas de interesse;</w:t>
      </w:r>
    </w:p>
    <w:p w14:paraId="065C3DDB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5. Anexo V, com o memorial descritivo do zoneamento da APA Marinha do Litoral Centro;</w:t>
      </w:r>
    </w:p>
    <w:p w14:paraId="1BBDBFDF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6. Anexo VI, com o rol exemplificativo de atividades tur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sticas classificadas conforme grau de intensidade;</w:t>
      </w:r>
    </w:p>
    <w:p w14:paraId="59768229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7. Anexo VII, com o detalhamento das atividades permitidas nas zonas da unidade de conserva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o.</w:t>
      </w:r>
    </w:p>
    <w:p w14:paraId="326C48EB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Calibri" w:hAnsi="Calibri" w:cs="Calibri"/>
          <w:color w:val="000000"/>
          <w:sz w:val="22"/>
          <w:szCs w:val="22"/>
        </w:rPr>
        <w:t>§</w:t>
      </w:r>
      <w:r w:rsidRPr="00C84F72">
        <w:rPr>
          <w:rFonts w:ascii="Helvetica" w:hAnsi="Helvetica"/>
          <w:color w:val="000000"/>
          <w:sz w:val="22"/>
          <w:szCs w:val="22"/>
        </w:rPr>
        <w:t xml:space="preserve"> 2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- O texto completo do plano de manejo da APA Marinha do Litoral Centro, constante do processo administrativo FF n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783/2018, ser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disponibilizado na sede da unidade de conserva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e no s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tio eletr</w:t>
      </w:r>
      <w:r w:rsidRPr="00C84F72">
        <w:rPr>
          <w:rFonts w:ascii="Calibri" w:hAnsi="Calibri" w:cs="Calibri"/>
          <w:color w:val="000000"/>
          <w:sz w:val="22"/>
          <w:szCs w:val="22"/>
        </w:rPr>
        <w:t>ô</w:t>
      </w:r>
      <w:r w:rsidRPr="00C84F72">
        <w:rPr>
          <w:rFonts w:ascii="Helvetica" w:hAnsi="Helvetica"/>
          <w:color w:val="000000"/>
          <w:sz w:val="22"/>
          <w:szCs w:val="22"/>
        </w:rPr>
        <w:t>nico da Funda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Florestal.</w:t>
      </w:r>
    </w:p>
    <w:p w14:paraId="7F363A08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Artigo 2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- O plano de manejo aprovado poder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 ser revisado por iniciativa da entidade gestora da unidade de conserva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o, observadas as normas legais e regulamentares aplic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veis.</w:t>
      </w:r>
    </w:p>
    <w:p w14:paraId="5E5D3CDD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Artigo 3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- O Secret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rio de Infraestrutura e Meio Ambiente, mediante resolu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o, poder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 editar normas complementares necess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rias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execu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deste decreto.</w:t>
      </w:r>
    </w:p>
    <w:p w14:paraId="39F4E325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Artigo 4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o.</w:t>
      </w:r>
    </w:p>
    <w:p w14:paraId="02BADBC3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Pal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cio dos Bandeirantes, 2 de mar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o de 2021</w:t>
      </w:r>
    </w:p>
    <w:p w14:paraId="558D68BB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JO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DORIA</w:t>
      </w:r>
    </w:p>
    <w:p w14:paraId="5BB0DA55" w14:textId="77777777" w:rsidR="00D621F0" w:rsidRPr="00C84F72" w:rsidRDefault="00D621F0" w:rsidP="00360DD7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ANEXO I</w:t>
      </w:r>
    </w:p>
    <w:p w14:paraId="2AB4D203" w14:textId="77777777" w:rsidR="00D621F0" w:rsidRPr="00C84F72" w:rsidRDefault="00D621F0" w:rsidP="00360DD7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lastRenderedPageBreak/>
        <w:t xml:space="preserve">a que se refere o item 1 do </w:t>
      </w:r>
      <w:r w:rsidRPr="00C84F72">
        <w:rPr>
          <w:rFonts w:ascii="Calibri" w:hAnsi="Calibri" w:cs="Calibri"/>
          <w:color w:val="000000"/>
          <w:sz w:val="22"/>
          <w:szCs w:val="22"/>
        </w:rPr>
        <w:t>§</w:t>
      </w:r>
      <w:r w:rsidRPr="00C84F72">
        <w:rPr>
          <w:rFonts w:ascii="Helvetica" w:hAnsi="Helvetica"/>
          <w:color w:val="000000"/>
          <w:sz w:val="22"/>
          <w:szCs w:val="22"/>
        </w:rPr>
        <w:t xml:space="preserve"> 1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do artigo 1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do</w:t>
      </w:r>
    </w:p>
    <w:p w14:paraId="75E97C7A" w14:textId="77777777" w:rsidR="00D621F0" w:rsidRPr="00C84F72" w:rsidRDefault="00D621F0" w:rsidP="00360DD7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Decreto n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65.544, de 2 de mar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o de 2021</w:t>
      </w:r>
    </w:p>
    <w:p w14:paraId="195947CA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Artigo 1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r w:rsidRPr="00C84F72">
        <w:rPr>
          <w:rFonts w:ascii="Calibri" w:hAnsi="Calibri" w:cs="Calibri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O plano de manejo da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 de Prote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Ambiental Marinha do Litoral Centro </w:t>
      </w:r>
      <w:r w:rsidRPr="00C84F72">
        <w:rPr>
          <w:rFonts w:ascii="Calibri" w:hAnsi="Calibri" w:cs="Calibri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APA Marinha do Litoral Centro, cujo texto completo encontra-se na sede da unidade de conserva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e no s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tio eletr</w:t>
      </w:r>
      <w:r w:rsidRPr="00C84F72">
        <w:rPr>
          <w:rFonts w:ascii="Calibri" w:hAnsi="Calibri" w:cs="Calibri"/>
          <w:color w:val="000000"/>
          <w:sz w:val="22"/>
          <w:szCs w:val="22"/>
        </w:rPr>
        <w:t>ô</w:t>
      </w:r>
      <w:r w:rsidRPr="00C84F72">
        <w:rPr>
          <w:rFonts w:ascii="Helvetica" w:hAnsi="Helvetica"/>
          <w:color w:val="000000"/>
          <w:sz w:val="22"/>
          <w:szCs w:val="22"/>
        </w:rPr>
        <w:t>nico da Funda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para a Conserva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e a Produ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Florestal do Estado de 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Paulo </w:t>
      </w:r>
      <w:r w:rsidRPr="00C84F72">
        <w:rPr>
          <w:rFonts w:ascii="Calibri" w:hAnsi="Calibri" w:cs="Calibri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Funda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Florestal, atende aos objetivos da unidade de conserva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o, bem como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>s diretrizes e normativas a seguir especificadas.</w:t>
      </w:r>
    </w:p>
    <w:p w14:paraId="1123C06A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Artigo 2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- 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objetivos da APA Marinha do Litoral Centro:</w:t>
      </w:r>
    </w:p>
    <w:p w14:paraId="2399668B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proteger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>, ordenar, garantir e disciplinar o uso racional dos recursos ambientais da regi</w:t>
      </w:r>
      <w:r w:rsidRPr="00C84F72">
        <w:rPr>
          <w:rFonts w:ascii="Arial" w:hAnsi="Arial" w:cs="Arial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o, inclusive suas 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guas;</w:t>
      </w:r>
    </w:p>
    <w:p w14:paraId="4EFFB9A3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ordenar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o turismo recreativo e as atividades de pesquisa e pesca;</w:t>
      </w:r>
    </w:p>
    <w:p w14:paraId="43818592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III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promover o desenvolvimento sustent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vel da regi</w:t>
      </w:r>
      <w:r w:rsidRPr="00C84F72">
        <w:rPr>
          <w:rFonts w:ascii="Arial" w:hAnsi="Arial" w:cs="Arial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o.</w:t>
      </w:r>
    </w:p>
    <w:p w14:paraId="5AEE0655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Artigo 3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- A delimita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das zonas da APA Marinha do Litoral Centro atende crit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rios t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cnicos e considera, dentre outros, a exist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ncia de:</w:t>
      </w:r>
    </w:p>
    <w:p w14:paraId="7875D1FA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reas reprodutivas de esp</w:t>
      </w:r>
      <w:r w:rsidRPr="00C84F72">
        <w:rPr>
          <w:rFonts w:ascii="Arial" w:hAnsi="Arial" w:cs="Arial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cies end</w:t>
      </w:r>
      <w:r w:rsidRPr="00C84F72">
        <w:rPr>
          <w:rFonts w:ascii="Arial" w:hAnsi="Arial" w:cs="Arial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micas, migrat</w:t>
      </w:r>
      <w:r w:rsidRPr="00C84F72">
        <w:rPr>
          <w:rFonts w:ascii="Arial" w:hAnsi="Arial" w:cs="Arial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rias ou amea</w:t>
      </w:r>
      <w:r w:rsidRPr="00C84F72">
        <w:rPr>
          <w:rFonts w:ascii="Arial" w:hAnsi="Arial" w:cs="Arial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adas de extin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o;</w:t>
      </w:r>
    </w:p>
    <w:p w14:paraId="5B0561A0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ambientes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fr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geis;</w:t>
      </w:r>
    </w:p>
    <w:p w14:paraId="787F1010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III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espa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os naturais que se destacam pelo alto grau de representatividade dos ecossistemas e dos recursos gen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ticos;</w:t>
      </w:r>
    </w:p>
    <w:p w14:paraId="3D9826F4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IV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ambientes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de especial import</w:t>
      </w:r>
      <w:r w:rsidRPr="00C84F72">
        <w:rPr>
          <w:rFonts w:ascii="Arial" w:hAnsi="Arial" w:cs="Arial"/>
          <w:color w:val="000000"/>
          <w:sz w:val="22"/>
          <w:szCs w:val="22"/>
        </w:rPr>
        <w:t>â</w:t>
      </w:r>
      <w:r w:rsidRPr="00C84F72">
        <w:rPr>
          <w:rFonts w:ascii="Helvetica" w:hAnsi="Helvetica"/>
          <w:color w:val="000000"/>
          <w:sz w:val="22"/>
          <w:szCs w:val="22"/>
        </w:rPr>
        <w:t>ncia para a renova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dos estoques pesqueiros;</w:t>
      </w:r>
    </w:p>
    <w:p w14:paraId="111B4346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V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reas de ocorr</w:t>
      </w:r>
      <w:r w:rsidRPr="00C84F72">
        <w:rPr>
          <w:rFonts w:ascii="Arial" w:hAnsi="Arial" w:cs="Arial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ncia de pesca artesanal de pequeno porte;</w:t>
      </w:r>
    </w:p>
    <w:p w14:paraId="5DF085BB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VI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praias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em processo de urbaniza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o.</w:t>
      </w:r>
    </w:p>
    <w:p w14:paraId="6F4744B3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Artigo 4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- O zoneamento da APA Marinha do Litoral Centro 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composto por cinco zonas, conforme Anexo II do Decreto n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65.544, de 2 de mar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o de 2021, na seguinte conformidade:</w:t>
      </w:r>
    </w:p>
    <w:p w14:paraId="1AA00D41" w14:textId="2A176ED1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Zona sob Prote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Especial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ZPE: corresponde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unidade de prote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integral. A por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do ambiente terrestre e de transi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compreende as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reas insulares da Ilha da Queimada Pequena, da Ilha de Peru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 xml:space="preserve">be, de Ilhote e da Laje Noite Escura, pertencentes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Esta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Ecol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gica dos Tupiniquins, o Ref</w:t>
      </w:r>
      <w:r w:rsidRPr="00C84F72">
        <w:rPr>
          <w:rFonts w:ascii="Calibri" w:hAnsi="Calibri" w:cs="Calibri"/>
          <w:color w:val="000000"/>
          <w:sz w:val="22"/>
          <w:szCs w:val="22"/>
        </w:rPr>
        <w:t>ú</w:t>
      </w:r>
      <w:r w:rsidRPr="00C84F72">
        <w:rPr>
          <w:rFonts w:ascii="Helvetica" w:hAnsi="Helvetica"/>
          <w:color w:val="000000"/>
          <w:sz w:val="22"/>
          <w:szCs w:val="22"/>
        </w:rPr>
        <w:t xml:space="preserve">gio de Vida Silvestre das Ilhas do Abrigo e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Guararitama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, os manguezais dos rios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Garatuba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,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Itaguar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e trechos do rio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Itapanha</w:t>
      </w:r>
      <w:r w:rsidRPr="00C84F72">
        <w:rPr>
          <w:rFonts w:ascii="Calibri" w:hAnsi="Calibri" w:cs="Calibri"/>
          <w:color w:val="000000"/>
          <w:sz w:val="22"/>
          <w:szCs w:val="22"/>
        </w:rPr>
        <w:t>ú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, localizados no Parque Estadual da Restinga de Bertioga (setor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Gua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be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), o cost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rochoso e as faixas de praia do Parque Estadual do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Itingu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u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(setor Carij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). A por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do ambiente marinho abrange o Parque Estadual Marinho da Laje</w:t>
      </w:r>
      <w:r w:rsidR="00360D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84F72">
        <w:rPr>
          <w:rFonts w:ascii="Helvetica" w:hAnsi="Helvetica"/>
          <w:color w:val="000000"/>
          <w:sz w:val="22"/>
          <w:szCs w:val="22"/>
        </w:rPr>
        <w:t>de Santos (setor Itagua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u), o raio de 1 km da Ilha da Queimada Pequena, da Ilha de Peru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 xml:space="preserve">be, de Ilhote e da Laje Noite Escura, pertencentes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Esta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Ecol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 xml:space="preserve">gica dos Tupiniquins, a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rea de 481 hectares pertencente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unidade de Ref</w:t>
      </w:r>
      <w:r w:rsidRPr="00C84F72">
        <w:rPr>
          <w:rFonts w:ascii="Calibri" w:hAnsi="Calibri" w:cs="Calibri"/>
          <w:color w:val="000000"/>
          <w:sz w:val="22"/>
          <w:szCs w:val="22"/>
        </w:rPr>
        <w:t>ú</w:t>
      </w:r>
      <w:r w:rsidRPr="00C84F72">
        <w:rPr>
          <w:rFonts w:ascii="Helvetica" w:hAnsi="Helvetica"/>
          <w:color w:val="000000"/>
          <w:sz w:val="22"/>
          <w:szCs w:val="22"/>
        </w:rPr>
        <w:t xml:space="preserve">gio de Vida Silvestre das Ilhas do Abrigo e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Guararitama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e a faixa de 250 metros de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rea marinha do Parque Estadual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Xixov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-Japu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(setor Carij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).</w:t>
      </w:r>
    </w:p>
    <w:p w14:paraId="09293568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II - Zona de Prote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da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Geobiodiversidade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r w:rsidRPr="00C84F72">
        <w:rPr>
          <w:rFonts w:ascii="Calibri" w:hAnsi="Calibri" w:cs="Calibri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ZPGBio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: concentra ecossistemas fr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geis e ambientes relevantes para a prote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esp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cies end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micas, migrat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rias ou amea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adas de extin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e para a renova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estoques pesqueiros. A por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do ambiente terrestre e </w:t>
      </w:r>
      <w:r w:rsidRPr="00C84F72">
        <w:rPr>
          <w:rFonts w:ascii="Helvetica" w:hAnsi="Helvetica"/>
          <w:color w:val="000000"/>
          <w:sz w:val="22"/>
          <w:szCs w:val="22"/>
        </w:rPr>
        <w:lastRenderedPageBreak/>
        <w:t>de transi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corresponde, no setor Carij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 xml:space="preserve">,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parte emersa da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 de Manejo Especial (AME) Laje da Concei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o. A por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do ambiente marinho abrange a totalidade do Setor Itagua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u, localizado no entorno imediato do Parque Estadual Marinho Laje de Santos.</w:t>
      </w:r>
    </w:p>
    <w:p w14:paraId="0CF29281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III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Zona para Usos de Baixa Escala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ZUBE: concentra ambientes relevantes para a conserva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dos recursos naturais onde ocorrem atividades de baixa escala. A por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do ambiente terrestre e de transi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abrange todo o per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 xml:space="preserve">metro da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 de Manejo Especial (AME) da Ponta da Arma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(no setor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Gua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be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), as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reas de manguezais do Canal de Bertioga e rio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Itapanha</w:t>
      </w:r>
      <w:r w:rsidRPr="00C84F72">
        <w:rPr>
          <w:rFonts w:ascii="Calibri" w:hAnsi="Calibri" w:cs="Calibri"/>
          <w:color w:val="000000"/>
          <w:sz w:val="22"/>
          <w:szCs w:val="22"/>
        </w:rPr>
        <w:t>ú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at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 fronteira com o Parque Estadual da Restinga de Bertioga, no Munic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pio de Bertioga, faixas de praia n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urbanizadas, toda a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 de ocorr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ncia de cost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rochoso, inserida nos setores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Gua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be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e Carij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, e os manguezais do rio Itanha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m, no Munic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pio de Itanha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m, e dos rios Preto e Branco, no Munic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pio de Peru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be. A por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do ambiente marinho corresponde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>s regi</w:t>
      </w:r>
      <w:r w:rsidRPr="00C84F72">
        <w:rPr>
          <w:rFonts w:ascii="Calibri" w:hAnsi="Calibri" w:cs="Calibri"/>
          <w:color w:val="000000"/>
          <w:sz w:val="22"/>
          <w:szCs w:val="22"/>
        </w:rPr>
        <w:t>õ</w:t>
      </w:r>
      <w:r w:rsidRPr="00C84F72">
        <w:rPr>
          <w:rFonts w:ascii="Helvetica" w:hAnsi="Helvetica"/>
          <w:color w:val="000000"/>
          <w:sz w:val="22"/>
          <w:szCs w:val="22"/>
        </w:rPr>
        <w:t>es de ocorr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ncia de atividades de uso de baixa escala com o predom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nio da pesca artesanal de menor mobilidade e porte, compreendendo a faixa entre a linha de costa at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5 milhas n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uticas. No setor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Gua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be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abrange a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 de Manejo Especial (AME) Ilha da Moela. No setor Carij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abrange o raio de 3km ao redor da Ilha da Queimada Grande, o raio de 1km ao redor da Zona de Prote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Especial da Esta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Ecol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gica dos Tupiniquins, a Ilha da Queimada Pequena, a por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marinha da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 de Manejo Especial (AME) Laje da Concei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o, o redor do Parcel Pedro II e o redor do Parcel dos Reis.</w:t>
      </w:r>
    </w:p>
    <w:p w14:paraId="63D554AA" w14:textId="6E2887F1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IV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Zona de Uso Extensivo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ZUEx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: concentra ambientes com m</w:t>
      </w:r>
      <w:r w:rsidRPr="00C84F72">
        <w:rPr>
          <w:rFonts w:ascii="Arial" w:hAnsi="Arial" w:cs="Arial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dia intensidade de uso ou interven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humana. A por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do ambiente terrestre e de transi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compreende as faixas de praia com m</w:t>
      </w:r>
      <w:r w:rsidRPr="00C84F72">
        <w:rPr>
          <w:rFonts w:ascii="Arial" w:hAnsi="Arial" w:cs="Arial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dia interven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antr</w:t>
      </w:r>
      <w:r w:rsidRPr="00C84F72">
        <w:rPr>
          <w:rFonts w:ascii="Arial" w:hAnsi="Arial" w:cs="Arial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 xml:space="preserve">pica. O setor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Gua</w:t>
      </w:r>
      <w:r w:rsidRPr="00C84F72">
        <w:rPr>
          <w:rFonts w:ascii="Arial" w:hAnsi="Arial" w:cs="Arial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be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compreende as faixas de praia de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Perequ</w:t>
      </w:r>
      <w:r w:rsidRPr="00C84F72">
        <w:rPr>
          <w:rFonts w:ascii="Arial" w:hAnsi="Arial" w:cs="Arial"/>
          <w:color w:val="000000"/>
          <w:sz w:val="22"/>
          <w:szCs w:val="22"/>
        </w:rPr>
        <w:t>ê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, S</w:t>
      </w:r>
      <w:r w:rsidRPr="00C84F72">
        <w:rPr>
          <w:rFonts w:ascii="Arial" w:hAnsi="Arial" w:cs="Arial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Pedro,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Iporanga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, Conchas,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Taguaiba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ou Pinheiro, 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den e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Sorocotuba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. No Munic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pio de Bertioga, compreende as faixas de praia da Enseada, Guaratuba e Borac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ia. A por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do ambiente marinho corresponde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>s regi</w:t>
      </w:r>
      <w:r w:rsidRPr="00C84F72">
        <w:rPr>
          <w:rFonts w:ascii="Calibri" w:hAnsi="Calibri" w:cs="Calibri"/>
          <w:color w:val="000000"/>
          <w:sz w:val="22"/>
          <w:szCs w:val="22"/>
        </w:rPr>
        <w:t>õ</w:t>
      </w:r>
      <w:r w:rsidRPr="00C84F72">
        <w:rPr>
          <w:rFonts w:ascii="Helvetica" w:hAnsi="Helvetica"/>
          <w:color w:val="000000"/>
          <w:sz w:val="22"/>
          <w:szCs w:val="22"/>
        </w:rPr>
        <w:t>es onde ocorrem atividades e usos de m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dia escala, como a pesca artesanal e industrial de m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dio</w:t>
      </w:r>
      <w:r w:rsidR="00360D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84F72">
        <w:rPr>
          <w:rFonts w:ascii="Helvetica" w:hAnsi="Helvetica"/>
          <w:color w:val="000000"/>
          <w:sz w:val="22"/>
          <w:szCs w:val="22"/>
        </w:rPr>
        <w:t>porte e o turismo de m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dia intensidade, compreendendo a faixa de 5 milhas n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uticas at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is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bata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23,6 m sobrepondo a Zona 3 de Marinha (Z3M) a que se refere o Decreto n.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58.996, de 25 de mar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o de 2013.</w:t>
      </w:r>
    </w:p>
    <w:p w14:paraId="0A1DF532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V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Zona de Uso Intensivo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ZUI: concentra ambientes com alta intensidade de uso ou interven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humana. A por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do ambiente terrestre e de transi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abrange todas as faixas de praia de alta interven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antr</w:t>
      </w:r>
      <w:r w:rsidRPr="00C84F72">
        <w:rPr>
          <w:rFonts w:ascii="Arial" w:hAnsi="Arial" w:cs="Arial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pica, urbaniza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consolidada, turismo de alta intensidade e associado a locais com maior infraestrutura e servi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os. A por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do ambiente marinho corresponde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>s regi</w:t>
      </w:r>
      <w:r w:rsidRPr="00C84F72">
        <w:rPr>
          <w:rFonts w:ascii="Calibri" w:hAnsi="Calibri" w:cs="Calibri"/>
          <w:color w:val="000000"/>
          <w:sz w:val="22"/>
          <w:szCs w:val="22"/>
        </w:rPr>
        <w:t>õ</w:t>
      </w:r>
      <w:r w:rsidRPr="00C84F72">
        <w:rPr>
          <w:rFonts w:ascii="Helvetica" w:hAnsi="Helvetica"/>
          <w:color w:val="000000"/>
          <w:sz w:val="22"/>
          <w:szCs w:val="22"/>
        </w:rPr>
        <w:t>es onde ocorrem atividades e usos de maior escala, como a pesca profissional de grande porte e o tr</w:t>
      </w:r>
      <w:r w:rsidRPr="00C84F72">
        <w:rPr>
          <w:rFonts w:ascii="Calibri" w:hAnsi="Calibri" w:cs="Calibri"/>
          <w:color w:val="000000"/>
          <w:sz w:val="22"/>
          <w:szCs w:val="22"/>
        </w:rPr>
        <w:t>â</w:t>
      </w:r>
      <w:r w:rsidRPr="00C84F72">
        <w:rPr>
          <w:rFonts w:ascii="Helvetica" w:hAnsi="Helvetica"/>
          <w:color w:val="000000"/>
          <w:sz w:val="22"/>
          <w:szCs w:val="22"/>
        </w:rPr>
        <w:t xml:space="preserve">nsito de cruzeiros. Compreende a faixa entre a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is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bata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de 23,6m at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o limite da unidade, sendo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is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bata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de 30m no setor Carij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 xml:space="preserve"> e 40m no setor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Gua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be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.</w:t>
      </w:r>
    </w:p>
    <w:p w14:paraId="3A54472C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Par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grafo </w:t>
      </w:r>
      <w:r w:rsidRPr="00C84F72">
        <w:rPr>
          <w:rFonts w:ascii="Calibri" w:hAnsi="Calibri" w:cs="Calibri"/>
          <w:color w:val="000000"/>
          <w:sz w:val="22"/>
          <w:szCs w:val="22"/>
        </w:rPr>
        <w:t>ú</w:t>
      </w:r>
      <w:r w:rsidRPr="00C84F72">
        <w:rPr>
          <w:rFonts w:ascii="Helvetica" w:hAnsi="Helvetica"/>
          <w:color w:val="000000"/>
          <w:sz w:val="22"/>
          <w:szCs w:val="22"/>
        </w:rPr>
        <w:t xml:space="preserve">nico </w:t>
      </w:r>
      <w:r w:rsidRPr="00C84F72">
        <w:rPr>
          <w:rFonts w:ascii="Calibri" w:hAnsi="Calibri" w:cs="Calibri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Os arquivos digitais correspondentes ao zoneamento est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disponibilizados na Infraestrutura de Dados Espaciais Ambientais do Estado de 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Paulo </w:t>
      </w:r>
      <w:r w:rsidRPr="00C84F72">
        <w:rPr>
          <w:rFonts w:ascii="Calibri" w:hAnsi="Calibri" w:cs="Calibri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Portal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Datageo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.</w:t>
      </w:r>
    </w:p>
    <w:p w14:paraId="4E3B2BD0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Artigo 5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- Para fins do disposto neste Anexo, considera-se ambiente terrestre e de transi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o:</w:t>
      </w:r>
    </w:p>
    <w:p w14:paraId="4F0CB9AE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na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faixa de praia, o espa</w:t>
      </w:r>
      <w:r w:rsidRPr="00C84F72">
        <w:rPr>
          <w:rFonts w:ascii="Arial" w:hAnsi="Arial" w:cs="Arial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o arenoso entre a zona de surfe e, alternativamente:</w:t>
      </w:r>
    </w:p>
    <w:p w14:paraId="363C305D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a) o in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cio do campo de dunas frontais;</w:t>
      </w:r>
    </w:p>
    <w:p w14:paraId="3E1825B2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b) o in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cio de vegeta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restinga permanente;</w:t>
      </w:r>
    </w:p>
    <w:p w14:paraId="3F6AE333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c) a mar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m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xima de preamar;</w:t>
      </w:r>
    </w:p>
    <w:p w14:paraId="029AE496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lastRenderedPageBreak/>
        <w:t xml:space="preserve">II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na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 insular, a por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emersa das ilhas, ilhotas e lajes, exceto seus cost</w:t>
      </w:r>
      <w:r w:rsidRPr="00C84F72">
        <w:rPr>
          <w:rFonts w:ascii="Arial" w:hAnsi="Arial" w:cs="Arial"/>
          <w:color w:val="000000"/>
          <w:sz w:val="22"/>
          <w:szCs w:val="22"/>
        </w:rPr>
        <w:t>õ</w:t>
      </w:r>
      <w:r w:rsidRPr="00C84F72">
        <w:rPr>
          <w:rFonts w:ascii="Helvetica" w:hAnsi="Helvetica"/>
          <w:color w:val="000000"/>
          <w:sz w:val="22"/>
          <w:szCs w:val="22"/>
        </w:rPr>
        <w:t>es rochosos e praias;</w:t>
      </w:r>
    </w:p>
    <w:p w14:paraId="0B4005CB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III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no cost</w:t>
      </w:r>
      <w:r w:rsidRPr="00C84F72">
        <w:rPr>
          <w:rFonts w:ascii="Arial" w:hAnsi="Arial" w:cs="Arial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rochoso, a 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 formada por rochas situada na transi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entre os meios terrestre e aqu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tico;</w:t>
      </w:r>
    </w:p>
    <w:p w14:paraId="322AF22C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IV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nos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manguezais, os terrenos baixos sujeitos </w:t>
      </w:r>
      <w:r w:rsidRPr="00C84F72">
        <w:rPr>
          <w:rFonts w:ascii="Arial" w:hAnsi="Arial" w:cs="Arial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das mar</w:t>
      </w:r>
      <w:r w:rsidRPr="00C84F72">
        <w:rPr>
          <w:rFonts w:ascii="Arial" w:hAnsi="Arial" w:cs="Arial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s, formado por vasas lodosas recentes ou arenosas, </w:t>
      </w:r>
      <w:r w:rsidRPr="00C84F72">
        <w:rPr>
          <w:rFonts w:ascii="Arial" w:hAnsi="Arial" w:cs="Arial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>s quais se associa, predominantemente, a vegeta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natural conhecida como mangue, com influ</w:t>
      </w:r>
      <w:r w:rsidRPr="00C84F72">
        <w:rPr>
          <w:rFonts w:ascii="Arial" w:hAnsi="Arial" w:cs="Arial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 xml:space="preserve">ncia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fl</w:t>
      </w:r>
      <w:r w:rsidRPr="00C84F72">
        <w:rPr>
          <w:rFonts w:ascii="Arial" w:hAnsi="Arial" w:cs="Arial"/>
          <w:color w:val="000000"/>
          <w:sz w:val="22"/>
          <w:szCs w:val="22"/>
        </w:rPr>
        <w:t>ú</w:t>
      </w:r>
      <w:r w:rsidRPr="00C84F72">
        <w:rPr>
          <w:rFonts w:ascii="Helvetica" w:hAnsi="Helvetica"/>
          <w:color w:val="000000"/>
          <w:sz w:val="22"/>
          <w:szCs w:val="22"/>
        </w:rPr>
        <w:t>vio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-marinha, t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pica de solos limosos de regi</w:t>
      </w:r>
      <w:r w:rsidRPr="00C84F72">
        <w:rPr>
          <w:rFonts w:ascii="Calibri" w:hAnsi="Calibri" w:cs="Calibri"/>
          <w:color w:val="000000"/>
          <w:sz w:val="22"/>
          <w:szCs w:val="22"/>
        </w:rPr>
        <w:t>õ</w:t>
      </w:r>
      <w:r w:rsidRPr="00C84F72">
        <w:rPr>
          <w:rFonts w:ascii="Helvetica" w:hAnsi="Helvetica"/>
          <w:color w:val="000000"/>
          <w:sz w:val="22"/>
          <w:szCs w:val="22"/>
        </w:rPr>
        <w:t>es estuarinas.</w:t>
      </w:r>
    </w:p>
    <w:p w14:paraId="34996003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Artigo 6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- Para fins do disposto neste Anexo, considera-se ambiente marinho todo espa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o n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contemplado nos ambientes terrestres e de transi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o, definidos na forma do artigo 5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deste Anexo, at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os limites da unidade de conserva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o.</w:t>
      </w:r>
    </w:p>
    <w:p w14:paraId="7B051C1B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Artigo 7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- As por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 xml:space="preserve">es territoriais destinadas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programas e projetos priorit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rios de gest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o, de acordo com as caracter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sticas, objetivos e regramentos das zonas sobre as quais incidem, 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divididas em seis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reas, cujas caracteriza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e normativas comp</w:t>
      </w:r>
      <w:r w:rsidRPr="00C84F72">
        <w:rPr>
          <w:rFonts w:ascii="Calibri" w:hAnsi="Calibri" w:cs="Calibri"/>
          <w:color w:val="000000"/>
          <w:sz w:val="22"/>
          <w:szCs w:val="22"/>
        </w:rPr>
        <w:t>õ</w:t>
      </w:r>
      <w:r w:rsidRPr="00C84F72">
        <w:rPr>
          <w:rFonts w:ascii="Helvetica" w:hAnsi="Helvetica"/>
          <w:color w:val="000000"/>
          <w:sz w:val="22"/>
          <w:szCs w:val="22"/>
        </w:rPr>
        <w:t>em o plano de manejo na seguinte conformidade:</w:t>
      </w:r>
    </w:p>
    <w:p w14:paraId="0E14252B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 de Interesse para a Conserva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AIC: caracterizada por ecossistemas fr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geis e ambientes relevantes para deslocamento, reprodu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e alimenta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esp</w:t>
      </w:r>
      <w:r w:rsidRPr="00C84F72">
        <w:rPr>
          <w:rFonts w:ascii="Arial" w:hAnsi="Arial" w:cs="Arial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cies;</w:t>
      </w:r>
    </w:p>
    <w:p w14:paraId="542026A9" w14:textId="64515962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 de Interesse para a Recupera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</w:t>
      </w:r>
      <w:r w:rsidRPr="00C84F72">
        <w:rPr>
          <w:rFonts w:ascii="Calibri" w:hAnsi="Calibri" w:cs="Calibri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AIR: caracterizada por ambientes naturais alterados ou degradados</w:t>
      </w:r>
      <w:r w:rsidR="00360D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84F72">
        <w:rPr>
          <w:rFonts w:ascii="Helvetica" w:hAnsi="Helvetica"/>
          <w:color w:val="000000"/>
          <w:sz w:val="22"/>
          <w:szCs w:val="22"/>
        </w:rPr>
        <w:t>e priorit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ria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>s 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de recupera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ambiental e mitiga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impactos negativos;</w:t>
      </w:r>
    </w:p>
    <w:p w14:paraId="7078159B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III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 de Interesse Hist</w:t>
      </w:r>
      <w:r w:rsidRPr="00C84F72">
        <w:rPr>
          <w:rFonts w:ascii="Arial" w:hAnsi="Arial" w:cs="Arial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 xml:space="preserve">rico-Cultural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AIHC: caracterizada por ambientes com a presen</w:t>
      </w:r>
      <w:r w:rsidRPr="00C84F72">
        <w:rPr>
          <w:rFonts w:ascii="Arial" w:hAnsi="Arial" w:cs="Arial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a de atributos hist</w:t>
      </w:r>
      <w:r w:rsidRPr="00C84F72">
        <w:rPr>
          <w:rFonts w:ascii="Arial" w:hAnsi="Arial" w:cs="Arial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ricos, culturais (materiais ou imateriais) ou c</w:t>
      </w:r>
      <w:r w:rsidRPr="00C84F72">
        <w:rPr>
          <w:rFonts w:ascii="Arial" w:hAnsi="Arial" w:cs="Arial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nicos;</w:t>
      </w:r>
    </w:p>
    <w:p w14:paraId="49E1D0F2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IV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 de Interesse para Renova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do Estoque Pesqueiro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AIREP: caracterizada por ambientes relevantes para a renova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estoques pesqueiros;</w:t>
      </w:r>
    </w:p>
    <w:p w14:paraId="7719B4A5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V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rea de Interesse para o Turismo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AIT: caracterizada por ambientes onde s</w:t>
      </w:r>
      <w:r w:rsidRPr="00C84F72">
        <w:rPr>
          <w:rFonts w:ascii="Arial" w:hAnsi="Arial" w:cs="Arial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realizadas atividades de turismo, com necessidade de ordenamento em raz</w:t>
      </w:r>
      <w:r w:rsidRPr="00C84F72">
        <w:rPr>
          <w:rFonts w:ascii="Arial" w:hAnsi="Arial" w:cs="Arial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da presen</w:t>
      </w:r>
      <w:r w:rsidRPr="00C84F72">
        <w:rPr>
          <w:rFonts w:ascii="Arial" w:hAnsi="Arial" w:cs="Arial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a de atributos naturais ou paisag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sticos relevantes para o desenvolvimento socioecon</w:t>
      </w:r>
      <w:r w:rsidRPr="00C84F72">
        <w:rPr>
          <w:rFonts w:ascii="Calibri" w:hAnsi="Calibri" w:cs="Calibri"/>
          <w:color w:val="000000"/>
          <w:sz w:val="22"/>
          <w:szCs w:val="22"/>
        </w:rPr>
        <w:t>ô</w:t>
      </w:r>
      <w:r w:rsidRPr="00C84F72">
        <w:rPr>
          <w:rFonts w:ascii="Helvetica" w:hAnsi="Helvetica"/>
          <w:color w:val="000000"/>
          <w:sz w:val="22"/>
          <w:szCs w:val="22"/>
        </w:rPr>
        <w:t>mico local;</w:t>
      </w:r>
    </w:p>
    <w:p w14:paraId="30340AE3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VI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rea de Interesse para a Pesca de Baixa Mobilidade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AIPBM: caracterizada por ambientes destinados </w:t>
      </w:r>
      <w:r w:rsidRPr="00C84F72">
        <w:rPr>
          <w:rFonts w:ascii="Arial" w:hAnsi="Arial" w:cs="Arial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pesca artesanal de baixa mobilidade.</w:t>
      </w:r>
    </w:p>
    <w:p w14:paraId="57928480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Artigo 8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r w:rsidRPr="00C84F72">
        <w:rPr>
          <w:rFonts w:ascii="Calibri" w:hAnsi="Calibri" w:cs="Calibri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Ficam institu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 xml:space="preserve">das as seguintes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reas de Interesse, conforme Anexos II e IV do Decreto n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65.544, de 2 de mar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o de 2021:</w:t>
      </w:r>
    </w:p>
    <w:p w14:paraId="2AF1FAC4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 - quinze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reas de Interesse para a Recupera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</w:t>
      </w:r>
      <w:r w:rsidRPr="00C84F72">
        <w:rPr>
          <w:rFonts w:ascii="Calibri" w:hAnsi="Calibri" w:cs="Calibri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AIR;</w:t>
      </w:r>
    </w:p>
    <w:p w14:paraId="202E09FF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II - seis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reas de Interesse Hist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 xml:space="preserve">rico-Cultural </w:t>
      </w:r>
      <w:r w:rsidRPr="00C84F72">
        <w:rPr>
          <w:rFonts w:ascii="Calibri" w:hAnsi="Calibri" w:cs="Calibri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AIHC;</w:t>
      </w:r>
    </w:p>
    <w:p w14:paraId="2142387B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III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duas 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reas de Interesse para o Turismo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AIT;</w:t>
      </w:r>
    </w:p>
    <w:p w14:paraId="047D8D0C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IV -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uma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rea de Interesse para a Pesca de Baixa Mobilidade </w:t>
      </w:r>
      <w:r w:rsidRPr="00C84F72">
        <w:rPr>
          <w:rFonts w:ascii="Calibri" w:hAnsi="Calibri" w:cs="Calibri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AIPBM.</w:t>
      </w:r>
    </w:p>
    <w:p w14:paraId="5F98A7FA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Artigo 9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- Sem preju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zo do disposto no artigo 8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deste Anexo, poder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ser criadas, suprimidas ou alteradas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reas de interesse, por resolu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do Secret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rio de Infraestrutura e Meio Ambiente, mediante pr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via manifesta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do Conselho Gestor da APA Marinha do Litoral Centro e do Comit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de Integra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dos Planos de Manejo, observadas as seguintes condi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es:</w:t>
      </w:r>
    </w:p>
    <w:p w14:paraId="7E70F882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lastRenderedPageBreak/>
        <w:t xml:space="preserve">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ocorr</w:t>
      </w:r>
      <w:r w:rsidRPr="00C84F72">
        <w:rPr>
          <w:rFonts w:ascii="Arial" w:hAnsi="Arial" w:cs="Arial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ncia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>, atestada por laudo t</w:t>
      </w:r>
      <w:r w:rsidRPr="00C84F72">
        <w:rPr>
          <w:rFonts w:ascii="Arial" w:hAnsi="Arial" w:cs="Arial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cnico, de elementos caracterizadores da 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 de interesse;</w:t>
      </w:r>
    </w:p>
    <w:p w14:paraId="4EFA997F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aprova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pelo </w:t>
      </w:r>
      <w:r w:rsidRPr="00C84F72">
        <w:rPr>
          <w:rFonts w:ascii="Arial" w:hAnsi="Arial" w:cs="Arial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rg</w:t>
      </w:r>
      <w:r w:rsidRPr="00C84F72">
        <w:rPr>
          <w:rFonts w:ascii="Arial" w:hAnsi="Arial" w:cs="Arial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gestor da unidade;</w:t>
      </w:r>
    </w:p>
    <w:p w14:paraId="7EDF8A27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III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divulga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em meios de comunica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oficiais;</w:t>
      </w:r>
    </w:p>
    <w:p w14:paraId="60C40562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IV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realiza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de consulta p</w:t>
      </w:r>
      <w:r w:rsidRPr="00C84F72">
        <w:rPr>
          <w:rFonts w:ascii="Arial" w:hAnsi="Arial" w:cs="Arial"/>
          <w:color w:val="000000"/>
          <w:sz w:val="22"/>
          <w:szCs w:val="22"/>
        </w:rPr>
        <w:t>ú</w:t>
      </w:r>
      <w:r w:rsidRPr="00C84F72">
        <w:rPr>
          <w:rFonts w:ascii="Helvetica" w:hAnsi="Helvetica"/>
          <w:color w:val="000000"/>
          <w:sz w:val="22"/>
          <w:szCs w:val="22"/>
        </w:rPr>
        <w:t>blica, garantido o direito ao contradit</w:t>
      </w:r>
      <w:r w:rsidRPr="00C84F72">
        <w:rPr>
          <w:rFonts w:ascii="Arial" w:hAnsi="Arial" w:cs="Arial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rio, mediante a coleta de contribui</w:t>
      </w:r>
      <w:r w:rsidRPr="00C84F72">
        <w:rPr>
          <w:rFonts w:ascii="Arial" w:hAnsi="Arial" w:cs="Arial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es, pelo prazo de 15 (quinze) dias.</w:t>
      </w:r>
    </w:p>
    <w:p w14:paraId="5B0F6D52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Calibri" w:hAnsi="Calibri" w:cs="Calibri"/>
          <w:color w:val="000000"/>
          <w:sz w:val="22"/>
          <w:szCs w:val="22"/>
        </w:rPr>
        <w:t>§</w:t>
      </w:r>
      <w:r w:rsidRPr="00C84F72">
        <w:rPr>
          <w:rFonts w:ascii="Helvetica" w:hAnsi="Helvetica"/>
          <w:color w:val="000000"/>
          <w:sz w:val="22"/>
          <w:szCs w:val="22"/>
        </w:rPr>
        <w:t xml:space="preserve"> 1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r w:rsidRPr="00C84F72">
        <w:rPr>
          <w:rFonts w:ascii="Calibri" w:hAnsi="Calibri" w:cs="Calibri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 resolu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a que alude o </w:t>
      </w:r>
      <w:r w:rsidRPr="00C84F72">
        <w:rPr>
          <w:rFonts w:ascii="Arial" w:hAnsi="Arial" w:cs="Arial"/>
          <w:color w:val="000000"/>
          <w:sz w:val="22"/>
          <w:szCs w:val="22"/>
        </w:rPr>
        <w:t>“</w:t>
      </w:r>
      <w:r w:rsidRPr="00C84F72">
        <w:rPr>
          <w:rFonts w:ascii="Helvetica" w:hAnsi="Helvetica"/>
          <w:color w:val="000000"/>
          <w:sz w:val="22"/>
          <w:szCs w:val="22"/>
        </w:rPr>
        <w:t>caput</w:t>
      </w:r>
      <w:r w:rsidRPr="00C84F72">
        <w:rPr>
          <w:rFonts w:ascii="Arial" w:hAnsi="Arial" w:cs="Arial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deste artigo estabelecer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, conforme o caso, o regramento das atividades permitidas nas 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reas de interesse.</w:t>
      </w:r>
    </w:p>
    <w:p w14:paraId="79E1D221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Calibri" w:hAnsi="Calibri" w:cs="Calibri"/>
          <w:color w:val="000000"/>
          <w:sz w:val="22"/>
          <w:szCs w:val="22"/>
        </w:rPr>
        <w:t>§</w:t>
      </w:r>
      <w:r w:rsidRPr="00C84F72">
        <w:rPr>
          <w:rFonts w:ascii="Helvetica" w:hAnsi="Helvetica"/>
          <w:color w:val="000000"/>
          <w:sz w:val="22"/>
          <w:szCs w:val="22"/>
        </w:rPr>
        <w:t xml:space="preserve"> 2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- Os elementos a que alude o inciso I deste artigo 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o:</w:t>
      </w:r>
    </w:p>
    <w:p w14:paraId="6747390B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1. nas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reas de Interesse para a Conserva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</w:t>
      </w:r>
      <w:r w:rsidRPr="00C84F72">
        <w:rPr>
          <w:rFonts w:ascii="Calibri" w:hAnsi="Calibri" w:cs="Calibri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AIC, ambientes fr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geis, de alta biodiversidade ou de especial relev</w:t>
      </w:r>
      <w:r w:rsidRPr="00C84F72">
        <w:rPr>
          <w:rFonts w:ascii="Calibri" w:hAnsi="Calibri" w:cs="Calibri"/>
          <w:color w:val="000000"/>
          <w:sz w:val="22"/>
          <w:szCs w:val="22"/>
        </w:rPr>
        <w:t>â</w:t>
      </w:r>
      <w:r w:rsidRPr="00C84F72">
        <w:rPr>
          <w:rFonts w:ascii="Helvetica" w:hAnsi="Helvetica"/>
          <w:color w:val="000000"/>
          <w:sz w:val="22"/>
          <w:szCs w:val="22"/>
        </w:rPr>
        <w:t>ncia para deslocamento ou reprodu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esp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cies end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micas, migrat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rias ou amea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adas de extin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o;</w:t>
      </w:r>
    </w:p>
    <w:p w14:paraId="4A377CCF" w14:textId="48EACE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2. nas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reas de Interesse para a Recupera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</w:t>
      </w:r>
      <w:r w:rsidRPr="00C84F72">
        <w:rPr>
          <w:rFonts w:ascii="Calibri" w:hAnsi="Calibri" w:cs="Calibri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AIR, ambientes com ecossistemas degradados ou em processo de invas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</w:t>
      </w:r>
      <w:r w:rsidR="00360D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84F72">
        <w:rPr>
          <w:rFonts w:ascii="Helvetica" w:hAnsi="Helvetica"/>
          <w:color w:val="000000"/>
          <w:sz w:val="22"/>
          <w:szCs w:val="22"/>
        </w:rPr>
        <w:t>biol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 xml:space="preserve">gica ou faixas de praia e demais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reas terrestres e de transi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em risco m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dio, alto ou muito alto de eros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o;</w:t>
      </w:r>
    </w:p>
    <w:p w14:paraId="4DBBF1EE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3. nas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reas de Interesse Hist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 xml:space="preserve">rico-Cultural </w:t>
      </w:r>
      <w:r w:rsidRPr="00C84F72">
        <w:rPr>
          <w:rFonts w:ascii="Calibri" w:hAnsi="Calibri" w:cs="Calibri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AIHC, ambientes com s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tios arqueol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 xml:space="preserve">gicos,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geoss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tios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, patrim</w:t>
      </w:r>
      <w:r w:rsidRPr="00C84F72">
        <w:rPr>
          <w:rFonts w:ascii="Calibri" w:hAnsi="Calibri" w:cs="Calibri"/>
          <w:color w:val="000000"/>
          <w:sz w:val="22"/>
          <w:szCs w:val="22"/>
        </w:rPr>
        <w:t>ô</w:t>
      </w:r>
      <w:r w:rsidRPr="00C84F72">
        <w:rPr>
          <w:rFonts w:ascii="Helvetica" w:hAnsi="Helvetica"/>
          <w:color w:val="000000"/>
          <w:sz w:val="22"/>
          <w:szCs w:val="22"/>
        </w:rPr>
        <w:t>nio hist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rico-cultural ou ocorr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ncia de manifesta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culturais tradicionais;</w:t>
      </w:r>
    </w:p>
    <w:p w14:paraId="3E3D2468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4. nas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reas de Interesse para a Renova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do Estoque Pesqueiro </w:t>
      </w:r>
      <w:r w:rsidRPr="00C84F72">
        <w:rPr>
          <w:rFonts w:ascii="Calibri" w:hAnsi="Calibri" w:cs="Calibri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AIREP, ambientes de especial import</w:t>
      </w:r>
      <w:r w:rsidRPr="00C84F72">
        <w:rPr>
          <w:rFonts w:ascii="Calibri" w:hAnsi="Calibri" w:cs="Calibri"/>
          <w:color w:val="000000"/>
          <w:sz w:val="22"/>
          <w:szCs w:val="22"/>
        </w:rPr>
        <w:t>â</w:t>
      </w:r>
      <w:r w:rsidRPr="00C84F72">
        <w:rPr>
          <w:rFonts w:ascii="Helvetica" w:hAnsi="Helvetica"/>
          <w:color w:val="000000"/>
          <w:sz w:val="22"/>
          <w:szCs w:val="22"/>
        </w:rPr>
        <w:t>ncia para a conserva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e reprodu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esp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cies alvo da pesca;</w:t>
      </w:r>
    </w:p>
    <w:p w14:paraId="4AAA87AB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5. nas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reas de Interesse para o Turismo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AIT, ambientes com caracter</w:t>
      </w:r>
      <w:r w:rsidRPr="00C84F72">
        <w:rPr>
          <w:rFonts w:ascii="Arial" w:hAnsi="Arial" w:cs="Arial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sticas paisag</w:t>
      </w:r>
      <w:r w:rsidRPr="00C84F72">
        <w:rPr>
          <w:rFonts w:ascii="Arial" w:hAnsi="Arial" w:cs="Arial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sticas relevantes e ecossistemas que necessitam de ordenamento do turismo para a sua sustentabilidade;</w:t>
      </w:r>
    </w:p>
    <w:p w14:paraId="0B237574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6. nas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reas de Interesse para a Pesca de Baixa Mobilidade </w:t>
      </w:r>
      <w:r w:rsidRPr="00C84F72">
        <w:rPr>
          <w:rFonts w:ascii="Calibri" w:hAnsi="Calibri" w:cs="Calibri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AIPBM, ambientes pr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ximos a comunidades locais ou por elas indicados, utilizados para a pesca artesanal de baixa mobilidade com disponibilidade restrita ao recurso pesqueiro.</w:t>
      </w:r>
    </w:p>
    <w:p w14:paraId="6A5D9DCF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Artigo 10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r w:rsidRPr="00C84F72">
        <w:rPr>
          <w:rFonts w:ascii="Arial" w:hAnsi="Arial" w:cs="Arial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exce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da Zona sob Prote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Especial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ZPE, aplicam-se </w:t>
      </w:r>
      <w:r w:rsidRPr="00C84F72">
        <w:rPr>
          <w:rFonts w:ascii="Arial" w:hAnsi="Arial" w:cs="Arial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>s zonas a que se alude o artigo 4</w:t>
      </w:r>
      <w:r w:rsidRPr="00C84F72">
        <w:rPr>
          <w:rFonts w:ascii="Arial" w:hAnsi="Arial" w:cs="Arial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deste Anexo as seguintes normas gerais:</w:t>
      </w:r>
    </w:p>
    <w:p w14:paraId="247BF0A8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admitidas 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 xml:space="preserve">es emergenciais visando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seguran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a dos usu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rios,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integridade dos atributos da unidade de conserva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e ao alcance dos seus objetivos, devendo ser comunicadas ao 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rg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gestor da unidade;</w:t>
      </w:r>
    </w:p>
    <w:p w14:paraId="41CC2A6F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ser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observada a Pol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tica Nacional de Res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duos S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lidos, priorizando-se a n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gera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res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duos e a sua destina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adequada, com especial aten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aos Petrechos de Pesca Abandonados, Perdidos ou Descartados (PP-APD);</w:t>
      </w:r>
    </w:p>
    <w:p w14:paraId="5084B027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III - 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permitida a instala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estruturas n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uticas de acordo com o Zoneamento Ecol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gico Econ</w:t>
      </w:r>
      <w:r w:rsidRPr="00C84F72">
        <w:rPr>
          <w:rFonts w:ascii="Calibri" w:hAnsi="Calibri" w:cs="Calibri"/>
          <w:color w:val="000000"/>
          <w:sz w:val="22"/>
          <w:szCs w:val="22"/>
        </w:rPr>
        <w:t>ô</w:t>
      </w:r>
      <w:r w:rsidRPr="00C84F72">
        <w:rPr>
          <w:rFonts w:ascii="Helvetica" w:hAnsi="Helvetica"/>
          <w:color w:val="000000"/>
          <w:sz w:val="22"/>
          <w:szCs w:val="22"/>
        </w:rPr>
        <w:t>mico (ZEE) da Baixada Santista, observadas as seguintes condi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es:</w:t>
      </w:r>
    </w:p>
    <w:p w14:paraId="0D669B1E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a) a instala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e a amplia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estruturas n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uticas dever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garantir a hidrodin</w:t>
      </w:r>
      <w:r w:rsidRPr="00C84F72">
        <w:rPr>
          <w:rFonts w:ascii="Calibri" w:hAnsi="Calibri" w:cs="Calibri"/>
          <w:color w:val="000000"/>
          <w:sz w:val="22"/>
          <w:szCs w:val="22"/>
        </w:rPr>
        <w:t>â</w:t>
      </w:r>
      <w:r w:rsidRPr="00C84F72">
        <w:rPr>
          <w:rFonts w:ascii="Helvetica" w:hAnsi="Helvetica"/>
          <w:color w:val="000000"/>
          <w:sz w:val="22"/>
          <w:szCs w:val="22"/>
        </w:rPr>
        <w:t>mica do local, salvo em casos de obras de utilidade p</w:t>
      </w:r>
      <w:r w:rsidRPr="00C84F72">
        <w:rPr>
          <w:rFonts w:ascii="Calibri" w:hAnsi="Calibri" w:cs="Calibri"/>
          <w:color w:val="000000"/>
          <w:sz w:val="22"/>
          <w:szCs w:val="22"/>
        </w:rPr>
        <w:t>ú</w:t>
      </w:r>
      <w:r w:rsidRPr="00C84F72">
        <w:rPr>
          <w:rFonts w:ascii="Helvetica" w:hAnsi="Helvetica"/>
          <w:color w:val="000000"/>
          <w:sz w:val="22"/>
          <w:szCs w:val="22"/>
        </w:rPr>
        <w:t>blica para adapta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>s mudan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as clim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ticas;</w:t>
      </w:r>
    </w:p>
    <w:p w14:paraId="3459844C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lastRenderedPageBreak/>
        <w:t>b) o enquadramento de estruturas n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uticas instaladas no ambiente marinho dever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atender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classifica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do zoneamento do ambiente terrestre e de transi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adjacente.</w:t>
      </w:r>
    </w:p>
    <w:p w14:paraId="69352C80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IV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ser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objeto de licenciamento ambiental todo procedimento relacionado </w:t>
      </w:r>
      <w:r w:rsidRPr="00C84F72">
        <w:rPr>
          <w:rFonts w:ascii="Arial" w:hAnsi="Arial" w:cs="Arial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atividade de dragagem e </w:t>
      </w:r>
      <w:r w:rsidRPr="00C84F72">
        <w:rPr>
          <w:rFonts w:ascii="Arial" w:hAnsi="Arial" w:cs="Arial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disposi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material dragado, nos termos da legisla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vigente;</w:t>
      </w:r>
    </w:p>
    <w:p w14:paraId="37F922FC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V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ser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condicionado </w:t>
      </w:r>
      <w:r w:rsidRPr="00C84F72">
        <w:rPr>
          <w:rFonts w:ascii="Arial" w:hAnsi="Arial" w:cs="Arial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ci</w:t>
      </w:r>
      <w:r w:rsidRPr="00C84F72">
        <w:rPr>
          <w:rFonts w:ascii="Arial" w:hAnsi="Arial" w:cs="Arial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 xml:space="preserve">ncia do </w:t>
      </w:r>
      <w:r w:rsidRPr="00C84F72">
        <w:rPr>
          <w:rFonts w:ascii="Arial" w:hAnsi="Arial" w:cs="Arial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rg</w:t>
      </w:r>
      <w:r w:rsidRPr="00C84F72">
        <w:rPr>
          <w:rFonts w:ascii="Arial" w:hAnsi="Arial" w:cs="Arial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gestor da unidade o monitoramento ambiental;</w:t>
      </w:r>
    </w:p>
    <w:p w14:paraId="6BBFFA61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VI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s</w:t>
      </w:r>
      <w:r w:rsidRPr="00C84F72">
        <w:rPr>
          <w:rFonts w:ascii="Arial" w:hAnsi="Arial" w:cs="Arial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condicionadas </w:t>
      </w:r>
      <w:r w:rsidRPr="00C84F72">
        <w:rPr>
          <w:rFonts w:ascii="Arial" w:hAnsi="Arial" w:cs="Arial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anu</w:t>
      </w:r>
      <w:r w:rsidRPr="00C84F72">
        <w:rPr>
          <w:rFonts w:ascii="Arial" w:hAnsi="Arial" w:cs="Arial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ncia pr</w:t>
      </w:r>
      <w:r w:rsidRPr="00C84F72">
        <w:rPr>
          <w:rFonts w:ascii="Arial" w:hAnsi="Arial" w:cs="Arial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via do </w:t>
      </w:r>
      <w:r w:rsidRPr="00C84F72">
        <w:rPr>
          <w:rFonts w:ascii="Arial" w:hAnsi="Arial" w:cs="Arial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rg</w:t>
      </w:r>
      <w:r w:rsidRPr="00C84F72">
        <w:rPr>
          <w:rFonts w:ascii="Arial" w:hAnsi="Arial" w:cs="Arial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gestor da unidade:</w:t>
      </w:r>
    </w:p>
    <w:p w14:paraId="660F6C61" w14:textId="511F2403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a) a pesquisa cient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fica, mediante submiss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do projeto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Comiss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T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cnico Cient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fica do Instituto Florestal (COTEC) e observ</w:t>
      </w:r>
      <w:r w:rsidRPr="00C84F72">
        <w:rPr>
          <w:rFonts w:ascii="Calibri" w:hAnsi="Calibri" w:cs="Calibri"/>
          <w:color w:val="000000"/>
          <w:sz w:val="22"/>
          <w:szCs w:val="22"/>
        </w:rPr>
        <w:t>â</w:t>
      </w:r>
      <w:r w:rsidRPr="00C84F72">
        <w:rPr>
          <w:rFonts w:ascii="Helvetica" w:hAnsi="Helvetica"/>
          <w:color w:val="000000"/>
          <w:sz w:val="22"/>
          <w:szCs w:val="22"/>
        </w:rPr>
        <w:t>ncia das diretrizes dos Programas de Gest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da APA Marinha Litoral Centro a que se alude o artigo 21 deste Anexo, devendo o 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rg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gestor da unidade dar ci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 xml:space="preserve">ncia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="00360D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84F72">
        <w:rPr>
          <w:rFonts w:ascii="Helvetica" w:hAnsi="Helvetica"/>
          <w:color w:val="000000"/>
          <w:sz w:val="22"/>
          <w:szCs w:val="22"/>
        </w:rPr>
        <w:t>comunidade tradicional de pesquisas realizadas em seu territ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rio;</w:t>
      </w:r>
    </w:p>
    <w:p w14:paraId="78BDB062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b) a instala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ou amplia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empreendimentos que promovam altera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da hidrodin</w:t>
      </w:r>
      <w:r w:rsidRPr="00C84F72">
        <w:rPr>
          <w:rFonts w:ascii="Calibri" w:hAnsi="Calibri" w:cs="Calibri"/>
          <w:color w:val="000000"/>
          <w:sz w:val="22"/>
          <w:szCs w:val="22"/>
        </w:rPr>
        <w:t>â</w:t>
      </w:r>
      <w:r w:rsidRPr="00C84F72">
        <w:rPr>
          <w:rFonts w:ascii="Helvetica" w:hAnsi="Helvetica"/>
          <w:color w:val="000000"/>
          <w:sz w:val="22"/>
          <w:szCs w:val="22"/>
        </w:rPr>
        <w:t>mica e da din</w:t>
      </w:r>
      <w:r w:rsidRPr="00C84F72">
        <w:rPr>
          <w:rFonts w:ascii="Calibri" w:hAnsi="Calibri" w:cs="Calibri"/>
          <w:color w:val="000000"/>
          <w:sz w:val="22"/>
          <w:szCs w:val="22"/>
        </w:rPr>
        <w:t>â</w:t>
      </w:r>
      <w:r w:rsidRPr="00C84F72">
        <w:rPr>
          <w:rFonts w:ascii="Helvetica" w:hAnsi="Helvetica"/>
          <w:color w:val="000000"/>
          <w:sz w:val="22"/>
          <w:szCs w:val="22"/>
        </w:rPr>
        <w:t>mica de sedimenta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costeira.</w:t>
      </w:r>
    </w:p>
    <w:p w14:paraId="20249611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Calibri" w:hAnsi="Calibri" w:cs="Calibri"/>
          <w:color w:val="000000"/>
          <w:sz w:val="22"/>
          <w:szCs w:val="22"/>
        </w:rPr>
        <w:t>§</w:t>
      </w:r>
      <w:r w:rsidRPr="00C84F72">
        <w:rPr>
          <w:rFonts w:ascii="Helvetica" w:hAnsi="Helvetica"/>
          <w:color w:val="000000"/>
          <w:sz w:val="22"/>
          <w:szCs w:val="22"/>
        </w:rPr>
        <w:t xml:space="preserve"> 1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- Aplicam-se, ainda, ao ambiente marinho as seguintes normas:</w:t>
      </w:r>
    </w:p>
    <w:p w14:paraId="369DC465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1. a navega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o, incluindo a pr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tica de esportes n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uticos motorizados, dever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 seguir as regras de seguran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a e normas de navega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espec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ficas da Marinha do Brasil;</w:t>
      </w:r>
    </w:p>
    <w:p w14:paraId="5D8435B3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2. o fundeio de embarca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ser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 permitido nas hip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teses de comprometimento da seguran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a da navega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ou de salvaguarda da vida humana no mar;</w:t>
      </w:r>
    </w:p>
    <w:p w14:paraId="340CFA28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3. a instala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de recifes artificiais 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condicionada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anu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 xml:space="preserve">ncia do 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rg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gestor da unidade, ouvido o Conselho Gestor da APA Marinha do Litoral Centro;</w:t>
      </w:r>
    </w:p>
    <w:p w14:paraId="70E59A1C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4. 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proibidas a troca de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gua de lastro de navios, nos termos da legisla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vigente, a atividade de pesca com compressor de ar ou qualquer outro equipamento para respira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artificial, em qualquer modalidade, e a raspagem de casco de navios.</w:t>
      </w:r>
    </w:p>
    <w:p w14:paraId="33560C40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Calibri" w:hAnsi="Calibri" w:cs="Calibri"/>
          <w:color w:val="000000"/>
          <w:sz w:val="22"/>
          <w:szCs w:val="22"/>
        </w:rPr>
        <w:t>§</w:t>
      </w:r>
      <w:r w:rsidRPr="00C84F72">
        <w:rPr>
          <w:rFonts w:ascii="Helvetica" w:hAnsi="Helvetica"/>
          <w:color w:val="000000"/>
          <w:sz w:val="22"/>
          <w:szCs w:val="22"/>
        </w:rPr>
        <w:t xml:space="preserve"> 2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- Aplicam-se, ainda, ao ambiente terrestre e de transi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as seguintes normas:</w:t>
      </w:r>
    </w:p>
    <w:p w14:paraId="0720B245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1. as atividades realizadas na faixa de praia devem ser regulamentadas pelos 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rg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os competentes, observados:</w:t>
      </w:r>
    </w:p>
    <w:p w14:paraId="0C63AB54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a) os objetivos de cria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da APA Marinha do Litoral Centro;</w:t>
      </w:r>
    </w:p>
    <w:p w14:paraId="66B07A13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b) os objetivos das zonas em que 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realizadas;</w:t>
      </w:r>
    </w:p>
    <w:p w14:paraId="1B480C76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c) os atributos que motivaram a cria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da unidade de conserva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o;</w:t>
      </w:r>
    </w:p>
    <w:p w14:paraId="3612D160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d) a garantia da qualidade ambiental para uso p</w:t>
      </w:r>
      <w:r w:rsidRPr="00C84F72">
        <w:rPr>
          <w:rFonts w:ascii="Calibri" w:hAnsi="Calibri" w:cs="Calibri"/>
          <w:color w:val="000000"/>
          <w:sz w:val="22"/>
          <w:szCs w:val="22"/>
        </w:rPr>
        <w:t>ú</w:t>
      </w:r>
      <w:r w:rsidRPr="00C84F72">
        <w:rPr>
          <w:rFonts w:ascii="Helvetica" w:hAnsi="Helvetica"/>
          <w:color w:val="000000"/>
          <w:sz w:val="22"/>
          <w:szCs w:val="22"/>
        </w:rPr>
        <w:t>blico e para o exerc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cio de atividades compat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veis com os objetivos da unidade de conserva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o;</w:t>
      </w:r>
    </w:p>
    <w:p w14:paraId="0AF726CC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e) a manuten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das condi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para a reprodu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das esp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cies identificadas no territ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rio, amea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adas de extin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ou migrat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rias.</w:t>
      </w:r>
    </w:p>
    <w:p w14:paraId="46980832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2. os pontos de des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gue nas faixas de praia das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guas pluviais e demais cursos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d</w:t>
      </w:r>
      <w:r w:rsidRPr="00C84F72">
        <w:rPr>
          <w:rFonts w:ascii="Calibri" w:hAnsi="Calibri" w:cs="Calibri"/>
          <w:color w:val="000000"/>
          <w:sz w:val="22"/>
          <w:szCs w:val="22"/>
        </w:rPr>
        <w:t>’á</w:t>
      </w:r>
      <w:r w:rsidRPr="00C84F72">
        <w:rPr>
          <w:rFonts w:ascii="Helvetica" w:hAnsi="Helvetica"/>
          <w:color w:val="000000"/>
          <w:sz w:val="22"/>
          <w:szCs w:val="22"/>
        </w:rPr>
        <w:t>gua dever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ser controlados e monitorados pelos 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rg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os competentes, garantindo a qualidade das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guas e evitando a polui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das faixas de praias e do ambiente marinho;</w:t>
      </w:r>
    </w:p>
    <w:p w14:paraId="517F46D2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3. os 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rg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os p</w:t>
      </w:r>
      <w:r w:rsidRPr="00C84F72">
        <w:rPr>
          <w:rFonts w:ascii="Calibri" w:hAnsi="Calibri" w:cs="Calibri"/>
          <w:color w:val="000000"/>
          <w:sz w:val="22"/>
          <w:szCs w:val="22"/>
        </w:rPr>
        <w:t>ú</w:t>
      </w:r>
      <w:r w:rsidRPr="00C84F72">
        <w:rPr>
          <w:rFonts w:ascii="Helvetica" w:hAnsi="Helvetica"/>
          <w:color w:val="000000"/>
          <w:sz w:val="22"/>
          <w:szCs w:val="22"/>
        </w:rPr>
        <w:t xml:space="preserve">blicos, no </w:t>
      </w:r>
      <w:r w:rsidRPr="00C84F72">
        <w:rPr>
          <w:rFonts w:ascii="Calibri" w:hAnsi="Calibri" w:cs="Calibri"/>
          <w:color w:val="000000"/>
          <w:sz w:val="22"/>
          <w:szCs w:val="22"/>
        </w:rPr>
        <w:t>â</w:t>
      </w:r>
      <w:r w:rsidRPr="00C84F72">
        <w:rPr>
          <w:rFonts w:ascii="Helvetica" w:hAnsi="Helvetica"/>
          <w:color w:val="000000"/>
          <w:sz w:val="22"/>
          <w:szCs w:val="22"/>
        </w:rPr>
        <w:t>mbito de suas compet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ncias, dever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proteger os atributos da unidade, especialmente no que se refere aos impactos relacionados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altera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</w:t>
      </w:r>
      <w:r w:rsidRPr="00C84F72">
        <w:rPr>
          <w:rFonts w:ascii="Helvetica" w:hAnsi="Helvetica"/>
          <w:color w:val="000000"/>
          <w:sz w:val="22"/>
          <w:szCs w:val="22"/>
        </w:rPr>
        <w:lastRenderedPageBreak/>
        <w:t>significativa da radia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solar e do fotoper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odo na faixa de praia, visando a garantir o uso p</w:t>
      </w:r>
      <w:r w:rsidRPr="00C84F72">
        <w:rPr>
          <w:rFonts w:ascii="Calibri" w:hAnsi="Calibri" w:cs="Calibri"/>
          <w:color w:val="000000"/>
          <w:sz w:val="22"/>
          <w:szCs w:val="22"/>
        </w:rPr>
        <w:t>ú</w:t>
      </w:r>
      <w:r w:rsidRPr="00C84F72">
        <w:rPr>
          <w:rFonts w:ascii="Helvetica" w:hAnsi="Helvetica"/>
          <w:color w:val="000000"/>
          <w:sz w:val="22"/>
          <w:szCs w:val="22"/>
        </w:rPr>
        <w:t>blico e os processos ecol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gicos;</w:t>
      </w:r>
    </w:p>
    <w:p w14:paraId="1ACCCC45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4. a introdu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esp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cies ex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 xml:space="preserve">ticas nos ambientes insulares 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vedada;</w:t>
      </w:r>
    </w:p>
    <w:p w14:paraId="3DC52EB6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5. o despejo de efluentes sanit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rios dever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atender aos padr</w:t>
      </w:r>
      <w:r w:rsidRPr="00C84F72">
        <w:rPr>
          <w:rFonts w:ascii="Calibri" w:hAnsi="Calibri" w:cs="Calibri"/>
          <w:color w:val="000000"/>
          <w:sz w:val="22"/>
          <w:szCs w:val="22"/>
        </w:rPr>
        <w:t>õ</w:t>
      </w:r>
      <w:r w:rsidRPr="00C84F72">
        <w:rPr>
          <w:rFonts w:ascii="Helvetica" w:hAnsi="Helvetica"/>
          <w:color w:val="000000"/>
          <w:sz w:val="22"/>
          <w:szCs w:val="22"/>
        </w:rPr>
        <w:t>es adequados ao tratamento secund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rio.</w:t>
      </w:r>
    </w:p>
    <w:p w14:paraId="509DC612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Calibri" w:hAnsi="Calibri" w:cs="Calibri"/>
          <w:color w:val="000000"/>
          <w:sz w:val="22"/>
          <w:szCs w:val="22"/>
        </w:rPr>
        <w:t>§</w:t>
      </w:r>
      <w:r w:rsidRPr="00C84F72">
        <w:rPr>
          <w:rFonts w:ascii="Helvetica" w:hAnsi="Helvetica"/>
          <w:color w:val="000000"/>
          <w:sz w:val="22"/>
          <w:szCs w:val="22"/>
        </w:rPr>
        <w:t xml:space="preserve"> 3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r w:rsidRPr="00C84F72">
        <w:rPr>
          <w:rFonts w:ascii="Calibri" w:hAnsi="Calibri" w:cs="Calibri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As atividades n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licenci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veis n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poder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comprometer os objetivos da unidade de conserva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e os demais usos permitidos, podendo o 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rg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gestor da unidade estabelecer condi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para o seu exerc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cio, por meio de anu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ncia ou autoriza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especial, sendo, neste </w:t>
      </w:r>
      <w:r w:rsidRPr="00C84F72">
        <w:rPr>
          <w:rFonts w:ascii="Calibri" w:hAnsi="Calibri" w:cs="Calibri"/>
          <w:color w:val="000000"/>
          <w:sz w:val="22"/>
          <w:szCs w:val="22"/>
        </w:rPr>
        <w:t>ú</w:t>
      </w:r>
      <w:r w:rsidRPr="00C84F72">
        <w:rPr>
          <w:rFonts w:ascii="Helvetica" w:hAnsi="Helvetica"/>
          <w:color w:val="000000"/>
          <w:sz w:val="22"/>
          <w:szCs w:val="22"/>
        </w:rPr>
        <w:t>ltimo caso, necess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rias a elabora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laudo t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cnico e a manifesta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do Conselho Gestor da APA Marinha do Litoral Centro.</w:t>
      </w:r>
    </w:p>
    <w:p w14:paraId="4FC48518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Calibri" w:hAnsi="Calibri" w:cs="Calibri"/>
          <w:color w:val="000000"/>
          <w:sz w:val="22"/>
          <w:szCs w:val="22"/>
        </w:rPr>
        <w:t>§</w:t>
      </w:r>
      <w:r w:rsidRPr="00C84F72">
        <w:rPr>
          <w:rFonts w:ascii="Helvetica" w:hAnsi="Helvetica"/>
          <w:color w:val="000000"/>
          <w:sz w:val="22"/>
          <w:szCs w:val="22"/>
        </w:rPr>
        <w:t xml:space="preserve"> 4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r w:rsidRPr="00C84F72">
        <w:rPr>
          <w:rFonts w:ascii="Calibri" w:hAnsi="Calibri" w:cs="Calibri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As restri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estabelecidas neste plano poder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ser excepcionadas para garantir as atividades de subsist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ncia das comunidades locais, mediante autoriza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especial emitida pelo 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rg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gestor da unidade e estabelecendo as condi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de uso, desde que n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comprometam os atributos ambientais da unidade de conserva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o.</w:t>
      </w:r>
    </w:p>
    <w:p w14:paraId="4132BA6B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Artigo 11 - Aplicam-se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Zona sob Prote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Especial </w:t>
      </w:r>
      <w:r w:rsidRPr="00C84F72">
        <w:rPr>
          <w:rFonts w:ascii="Calibri" w:hAnsi="Calibri" w:cs="Calibri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ZPE as normas legais e regulamentares pertinentes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natureza jur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dica dos territ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rios protegidos, em especial aquelas previstas:</w:t>
      </w:r>
    </w:p>
    <w:p w14:paraId="52266666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na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Lei federal n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9.985, de 18 de julho de 2000, conforme a categoria de unidade de conserva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sobreposta;</w:t>
      </w:r>
    </w:p>
    <w:p w14:paraId="2633347E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no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Decreto n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37.537, de 27 de setembro de 1993, que criou o Parque Estadual Marinho Laje de Santos, e respectivo plano de manejo;</w:t>
      </w:r>
    </w:p>
    <w:p w14:paraId="15718CA9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III - no Decreto federal n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92.964, de 21 de julho de 1986, que criou a Esta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Ecol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gica dos Tupiniquins, e respectivo plano de manejo;</w:t>
      </w:r>
    </w:p>
    <w:p w14:paraId="402DDC6D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IV -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na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Lei n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 xml:space="preserve"> 14.982, de 8 de abril de 2013, que criou o Ref</w:t>
      </w:r>
      <w:r w:rsidRPr="00C84F72">
        <w:rPr>
          <w:rFonts w:ascii="Calibri" w:hAnsi="Calibri" w:cs="Calibri"/>
          <w:color w:val="000000"/>
          <w:sz w:val="22"/>
          <w:szCs w:val="22"/>
        </w:rPr>
        <w:t>ú</w:t>
      </w:r>
      <w:r w:rsidRPr="00C84F72">
        <w:rPr>
          <w:rFonts w:ascii="Helvetica" w:hAnsi="Helvetica"/>
          <w:color w:val="000000"/>
          <w:sz w:val="22"/>
          <w:szCs w:val="22"/>
        </w:rPr>
        <w:t xml:space="preserve">gio Estadual de Vida Silvestre das Ilhas do Abrigo e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Guararitama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, e respectivo plano de manejo;</w:t>
      </w:r>
    </w:p>
    <w:p w14:paraId="3A6E21CE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V -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no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Decreto n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56.500, de 9 de dezembro de 2010, que criou o Parque Estadual Restinga de Bertioga, e respectivo plano de manejo, no ambiente terrestre e de transi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o.</w:t>
      </w:r>
    </w:p>
    <w:p w14:paraId="2E13BE5E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Artigo 12 - Aplicam-se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Zona de Prote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da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Geobiodiversidade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r w:rsidRPr="00C84F72">
        <w:rPr>
          <w:rFonts w:ascii="Calibri" w:hAnsi="Calibri" w:cs="Calibri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ZPGBio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as normas previstas no artigo 10 deste Anexo, acrescidas das seguintes normas espec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ficas:</w:t>
      </w:r>
    </w:p>
    <w:p w14:paraId="467AF085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os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empreendimentos existentes dever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ser mapeados e os empreendedores e o 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rg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gestor da unidade firmar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termo de compromisso, que ser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 requisito para a renova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das licen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as ambientais e dever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 contemplar as seguintes obriga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es:</w:t>
      </w:r>
    </w:p>
    <w:p w14:paraId="7569E605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a) encaminhamento, pelo empreendedor ao 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rg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gestor da unidade, da agenda anual de manuten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do empreendimento, incluindo impactos previstos e respectivas medidas mitigadoras aprovadas pelo 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rg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licenciador;</w:t>
      </w:r>
    </w:p>
    <w:p w14:paraId="7AAA477F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b) comunica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imediata, pelo empreendedor ao 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rg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gestor da unidade, de incidentes na unidade;</w:t>
      </w:r>
    </w:p>
    <w:p w14:paraId="7185D2BD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c) monitoramento, pelo 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rg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gestor da unidade, do cumprimento dos acordos estabelecidos com o empreendedor.</w:t>
      </w:r>
    </w:p>
    <w:p w14:paraId="3F316025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as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atividades de educa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ambiental 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condicionadas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ci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 xml:space="preserve">ncia do 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rg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gestor da unidade;</w:t>
      </w:r>
    </w:p>
    <w:p w14:paraId="64422EBA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lastRenderedPageBreak/>
        <w:t xml:space="preserve">III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as atividades condicionadas </w:t>
      </w:r>
      <w:r w:rsidRPr="00C84F72">
        <w:rPr>
          <w:rFonts w:ascii="Arial" w:hAnsi="Arial" w:cs="Arial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anu</w:t>
      </w:r>
      <w:r w:rsidRPr="00C84F72">
        <w:rPr>
          <w:rFonts w:ascii="Arial" w:hAnsi="Arial" w:cs="Arial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 xml:space="preserve">ncia do </w:t>
      </w:r>
      <w:r w:rsidRPr="00C84F72">
        <w:rPr>
          <w:rFonts w:ascii="Arial" w:hAnsi="Arial" w:cs="Arial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rg</w:t>
      </w:r>
      <w:r w:rsidRPr="00C84F72">
        <w:rPr>
          <w:rFonts w:ascii="Arial" w:hAnsi="Arial" w:cs="Arial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gestor da unidade s</w:t>
      </w:r>
      <w:r w:rsidRPr="00C84F72">
        <w:rPr>
          <w:rFonts w:ascii="Arial" w:hAnsi="Arial" w:cs="Arial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o:</w:t>
      </w:r>
    </w:p>
    <w:p w14:paraId="5A0773C1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a) o sobrevoo, por ve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culos a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reos n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tripulados (VANTS), em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reas de concentra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aves;</w:t>
      </w:r>
    </w:p>
    <w:p w14:paraId="6AF09950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b) a instala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novos empreendimentos e obras de utilidade p</w:t>
      </w:r>
      <w:r w:rsidRPr="00C84F72">
        <w:rPr>
          <w:rFonts w:ascii="Calibri" w:hAnsi="Calibri" w:cs="Calibri"/>
          <w:color w:val="000000"/>
          <w:sz w:val="22"/>
          <w:szCs w:val="22"/>
        </w:rPr>
        <w:t>ú</w:t>
      </w:r>
      <w:r w:rsidRPr="00C84F72">
        <w:rPr>
          <w:rFonts w:ascii="Helvetica" w:hAnsi="Helvetica"/>
          <w:color w:val="000000"/>
          <w:sz w:val="22"/>
          <w:szCs w:val="22"/>
        </w:rPr>
        <w:t>blica;</w:t>
      </w:r>
    </w:p>
    <w:p w14:paraId="2B3688FA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IV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as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atividades vedadas s</w:t>
      </w:r>
      <w:r w:rsidRPr="00C84F72">
        <w:rPr>
          <w:rFonts w:ascii="Arial" w:hAnsi="Arial" w:cs="Arial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o:</w:t>
      </w:r>
    </w:p>
    <w:p w14:paraId="66319C7C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a) a introdu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esp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cies ex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ticas;</w:t>
      </w:r>
    </w:p>
    <w:p w14:paraId="184D2DB2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b) a emiss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de ru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dos excessivos;</w:t>
      </w:r>
    </w:p>
    <w:p w14:paraId="63DEC7AD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c) o extrativismo;</w:t>
      </w:r>
    </w:p>
    <w:p w14:paraId="749F12A8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d) a aquicultura;</w:t>
      </w:r>
    </w:p>
    <w:p w14:paraId="159BBCEE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e) a retirada e o dep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sito de areia e material rochoso;</w:t>
      </w:r>
    </w:p>
    <w:p w14:paraId="12ABC0B8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f) a instala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novos empreendimentos e a realiza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obras que n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sejam de utilidade p</w:t>
      </w:r>
      <w:r w:rsidRPr="00C84F72">
        <w:rPr>
          <w:rFonts w:ascii="Calibri" w:hAnsi="Calibri" w:cs="Calibri"/>
          <w:color w:val="000000"/>
          <w:sz w:val="22"/>
          <w:szCs w:val="22"/>
        </w:rPr>
        <w:t>ú</w:t>
      </w:r>
      <w:r w:rsidRPr="00C84F72">
        <w:rPr>
          <w:rFonts w:ascii="Helvetica" w:hAnsi="Helvetica"/>
          <w:color w:val="000000"/>
          <w:sz w:val="22"/>
          <w:szCs w:val="22"/>
        </w:rPr>
        <w:t>blica.</w:t>
      </w:r>
    </w:p>
    <w:p w14:paraId="620D068B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Calibri" w:hAnsi="Calibri" w:cs="Calibri"/>
          <w:color w:val="000000"/>
          <w:sz w:val="22"/>
          <w:szCs w:val="22"/>
        </w:rPr>
        <w:t>§</w:t>
      </w:r>
      <w:r w:rsidRPr="00C84F72">
        <w:rPr>
          <w:rFonts w:ascii="Helvetica" w:hAnsi="Helvetica"/>
          <w:color w:val="000000"/>
          <w:sz w:val="22"/>
          <w:szCs w:val="22"/>
        </w:rPr>
        <w:t xml:space="preserve"> 1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- Aplicam-se, ainda, ao ambiente marinho as seguintes normas:</w:t>
      </w:r>
    </w:p>
    <w:p w14:paraId="28C0E913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1. o tr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fego de embarca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e a manobra de aproxima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dever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ser realizados em velocidade compat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vel com a prote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dos atributos da zona;</w:t>
      </w:r>
    </w:p>
    <w:p w14:paraId="0BBA4AEF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2. 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vedado:</w:t>
      </w:r>
    </w:p>
    <w:p w14:paraId="04D95BD0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a) o desempenho de qualquer modalidade de pesca;</w:t>
      </w:r>
    </w:p>
    <w:p w14:paraId="21A3FBC1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b) o acionamento de bomba de por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das embarca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es, exceto no caso de salvaguarda da vida humana;</w:t>
      </w:r>
    </w:p>
    <w:p w14:paraId="2AFDCFA4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c) o fundeio de navios.</w:t>
      </w:r>
    </w:p>
    <w:p w14:paraId="661386B7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Calibri" w:hAnsi="Calibri" w:cs="Calibri"/>
          <w:color w:val="000000"/>
          <w:sz w:val="22"/>
          <w:szCs w:val="22"/>
        </w:rPr>
        <w:t>§</w:t>
      </w:r>
      <w:r w:rsidRPr="00C84F72">
        <w:rPr>
          <w:rFonts w:ascii="Helvetica" w:hAnsi="Helvetica"/>
          <w:color w:val="000000"/>
          <w:sz w:val="22"/>
          <w:szCs w:val="22"/>
        </w:rPr>
        <w:t xml:space="preserve"> 2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- Aplicam-se, ainda, ao ambiente terrestre e de transi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as seguintes normas:</w:t>
      </w:r>
    </w:p>
    <w:p w14:paraId="162406E8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1. a presen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 xml:space="preserve">a humana em ninhais 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vedada, exceto em caso de pesquisa cient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fica, monitoramento e manuten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far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is pela Marinha do Brasil;</w:t>
      </w:r>
    </w:p>
    <w:p w14:paraId="7F299F62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2. os acampamentos e pernoites est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restritos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>s atividades de pesquisa cient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fica, manuten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estruturas de sinaliza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n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uticas da Marinha do Brasil, gest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da unidade e atividade de opera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radioamador.</w:t>
      </w:r>
    </w:p>
    <w:p w14:paraId="7AD48023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Artigo 13 - Aplicam-se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Zona de Baixa Escala </w:t>
      </w:r>
      <w:r w:rsidRPr="00C84F72">
        <w:rPr>
          <w:rFonts w:ascii="Calibri" w:hAnsi="Calibri" w:cs="Calibri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ZUBE as normas previstas no artigo 10 deste Anexo, acrescidas das seguintes normas espec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ficas:</w:t>
      </w:r>
    </w:p>
    <w:p w14:paraId="4544C390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exerc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 xml:space="preserve">cio de atividades pesqueiras profissionais artesanais realizadas com o uso de redes nas faixas de praia 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permitido, desde que observada a legisla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aplic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vel;</w:t>
      </w:r>
    </w:p>
    <w:p w14:paraId="7A0F4719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os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empreendimentos que possam gerar impacto nos manguezais dever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apresentar, no m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 xml:space="preserve">nimo, no </w:t>
      </w:r>
      <w:r w:rsidRPr="00C84F72">
        <w:rPr>
          <w:rFonts w:ascii="Calibri" w:hAnsi="Calibri" w:cs="Calibri"/>
          <w:color w:val="000000"/>
          <w:sz w:val="22"/>
          <w:szCs w:val="22"/>
        </w:rPr>
        <w:t>â</w:t>
      </w:r>
      <w:r w:rsidRPr="00C84F72">
        <w:rPr>
          <w:rFonts w:ascii="Helvetica" w:hAnsi="Helvetica"/>
          <w:color w:val="000000"/>
          <w:sz w:val="22"/>
          <w:szCs w:val="22"/>
        </w:rPr>
        <w:t>mbito do processo de licenciamento ambiental, relat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rios de monitoramento dos recursos pesqueiros que utilizem o local, ainda que em parte do seu ciclo de vida, e medidas que garantam a salvaguarda ambiental;</w:t>
      </w:r>
    </w:p>
    <w:p w14:paraId="3727777A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III - as atividades de aquicultura dever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atender ao Zoneamento Ecol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gico Econ</w:t>
      </w:r>
      <w:r w:rsidRPr="00C84F72">
        <w:rPr>
          <w:rFonts w:ascii="Calibri" w:hAnsi="Calibri" w:cs="Calibri"/>
          <w:color w:val="000000"/>
          <w:sz w:val="22"/>
          <w:szCs w:val="22"/>
        </w:rPr>
        <w:t>ô</w:t>
      </w:r>
      <w:r w:rsidRPr="00C84F72">
        <w:rPr>
          <w:rFonts w:ascii="Helvetica" w:hAnsi="Helvetica"/>
          <w:color w:val="000000"/>
          <w:sz w:val="22"/>
          <w:szCs w:val="22"/>
        </w:rPr>
        <w:t>mico (ZEE) da Baixada Santista;</w:t>
      </w:r>
    </w:p>
    <w:p w14:paraId="001F64A8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lastRenderedPageBreak/>
        <w:t xml:space="preserve">IV -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os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empreendimentos observar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a dist</w:t>
      </w:r>
      <w:r w:rsidRPr="00C84F72">
        <w:rPr>
          <w:rFonts w:ascii="Calibri" w:hAnsi="Calibri" w:cs="Calibri"/>
          <w:color w:val="000000"/>
          <w:sz w:val="22"/>
          <w:szCs w:val="22"/>
        </w:rPr>
        <w:t>â</w:t>
      </w:r>
      <w:r w:rsidRPr="00C84F72">
        <w:rPr>
          <w:rFonts w:ascii="Helvetica" w:hAnsi="Helvetica"/>
          <w:color w:val="000000"/>
          <w:sz w:val="22"/>
          <w:szCs w:val="22"/>
        </w:rPr>
        <w:t>ncia m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 xml:space="preserve">nima de 50 (cinquenta) metros, a ser garantida no </w:t>
      </w:r>
      <w:r w:rsidRPr="00C84F72">
        <w:rPr>
          <w:rFonts w:ascii="Calibri" w:hAnsi="Calibri" w:cs="Calibri"/>
          <w:color w:val="000000"/>
          <w:sz w:val="22"/>
          <w:szCs w:val="22"/>
        </w:rPr>
        <w:t>â</w:t>
      </w:r>
      <w:r w:rsidRPr="00C84F72">
        <w:rPr>
          <w:rFonts w:ascii="Helvetica" w:hAnsi="Helvetica"/>
          <w:color w:val="000000"/>
          <w:sz w:val="22"/>
          <w:szCs w:val="22"/>
        </w:rPr>
        <w:t>mbito dos processos de licenciamento ambiental simplificado ou ordin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rio e nos casos da Declara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Conformidade da Atividade de Aquicultura (DCAA);</w:t>
      </w:r>
    </w:p>
    <w:p w14:paraId="4F6532A2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V -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rg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gestor da unidade dever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 ser cientificado no </w:t>
      </w:r>
      <w:r w:rsidRPr="00C84F72">
        <w:rPr>
          <w:rFonts w:ascii="Calibri" w:hAnsi="Calibri" w:cs="Calibri"/>
          <w:color w:val="000000"/>
          <w:sz w:val="22"/>
          <w:szCs w:val="22"/>
        </w:rPr>
        <w:t>â</w:t>
      </w:r>
      <w:r w:rsidRPr="00C84F72">
        <w:rPr>
          <w:rFonts w:ascii="Helvetica" w:hAnsi="Helvetica"/>
          <w:color w:val="000000"/>
          <w:sz w:val="22"/>
          <w:szCs w:val="22"/>
        </w:rPr>
        <w:t>mbito do processo de licenciamento simplificado e nos casos da emiss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da Declara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Conformidade das Atividades de Aquicultura (DCAA);</w:t>
      </w:r>
    </w:p>
    <w:p w14:paraId="78545421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VI -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a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exist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ncia de comunidades tradicionais ser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 considerada pelo 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rg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gestor da unidade no processo de licenciamento ordin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rio de empreendimentos de piscicultura, devendo ser observado o prazo de 60 (sessenta) dias para manifesta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e ouvido o Conselho Gestor da APA Marinha do Litoral Centro;</w:t>
      </w:r>
    </w:p>
    <w:p w14:paraId="562C7810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VII - a aquicultura com esp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cies ex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 xml:space="preserve">ticas com potencial de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bioinvas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vedada, exceto com o mexilh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Perna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perna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.</w:t>
      </w:r>
    </w:p>
    <w:p w14:paraId="0306E43E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Calibri" w:hAnsi="Calibri" w:cs="Calibri"/>
          <w:color w:val="000000"/>
          <w:sz w:val="22"/>
          <w:szCs w:val="22"/>
        </w:rPr>
        <w:t>§</w:t>
      </w:r>
      <w:r w:rsidRPr="00C84F72">
        <w:rPr>
          <w:rFonts w:ascii="Helvetica" w:hAnsi="Helvetica"/>
          <w:color w:val="000000"/>
          <w:sz w:val="22"/>
          <w:szCs w:val="22"/>
        </w:rPr>
        <w:t xml:space="preserve"> 1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- Aplicam-se, ainda, ao ambiente marinho as seguintes normas:</w:t>
      </w:r>
    </w:p>
    <w:p w14:paraId="3A6EDD9D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1. 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permitida a pesca com rede de emalhe at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o limite de 1 (uma) milha n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utica da costa, por embarca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motorizadas com at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10 (dez) metros de comprimento, salvo o disposto em contr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rio na legisla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vigente;</w:t>
      </w:r>
    </w:p>
    <w:p w14:paraId="4A38A7A1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2. 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vedada a realiza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de:</w:t>
      </w:r>
    </w:p>
    <w:p w14:paraId="7A83A2ED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a) pesca de arrasto motorizado, no raio de 500 (quinhentos) metros da Ilha da Queimada Grande;</w:t>
      </w:r>
    </w:p>
    <w:p w14:paraId="270E5D54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b) pesca profissional de qualquer modalidade por embarca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com Arquea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Bruta (AB) acima de 20 (vinte) AB ou comprimento acima de 12 (doze) metros;</w:t>
      </w:r>
    </w:p>
    <w:p w14:paraId="6D1F2379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c) tr</w:t>
      </w:r>
      <w:r w:rsidRPr="00C84F72">
        <w:rPr>
          <w:rFonts w:ascii="Calibri" w:hAnsi="Calibri" w:cs="Calibri"/>
          <w:color w:val="000000"/>
          <w:sz w:val="22"/>
          <w:szCs w:val="22"/>
        </w:rPr>
        <w:t>â</w:t>
      </w:r>
      <w:r w:rsidRPr="00C84F72">
        <w:rPr>
          <w:rFonts w:ascii="Helvetica" w:hAnsi="Helvetica"/>
          <w:color w:val="000000"/>
          <w:sz w:val="22"/>
          <w:szCs w:val="22"/>
        </w:rPr>
        <w:t>nsito de embarca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em velocidade superior a 6 (seis) n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s nos rios junto aos manguezais e nas desembocaduras estuarinas e lagunares;</w:t>
      </w:r>
    </w:p>
    <w:p w14:paraId="5EA0CF7E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d) fundeio de navios e embarca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de grande porte;</w:t>
      </w:r>
    </w:p>
    <w:p w14:paraId="5A44FC66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e) captura de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Sardinella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brasiliensis juvenis para uso como iscas vivas;</w:t>
      </w:r>
    </w:p>
    <w:p w14:paraId="2393B6EA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f) pesca de arrasto com a utiliza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sistema de parelhas, independente da arquea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bruta;</w:t>
      </w:r>
    </w:p>
    <w:p w14:paraId="74DCEB06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g) pesca de arrasto, pelo sistema de portas, por embarca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maiores que 10 (dez) AB, a menos de 1,5 (uma e meia) milhas n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uticas da linha de costa;</w:t>
      </w:r>
    </w:p>
    <w:p w14:paraId="5A3131F9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h) pesca de emalhe em dist</w:t>
      </w:r>
      <w:r w:rsidRPr="00C84F72">
        <w:rPr>
          <w:rFonts w:ascii="Calibri" w:hAnsi="Calibri" w:cs="Calibri"/>
          <w:color w:val="000000"/>
          <w:sz w:val="22"/>
          <w:szCs w:val="22"/>
        </w:rPr>
        <w:t>â</w:t>
      </w:r>
      <w:r w:rsidRPr="00C84F72">
        <w:rPr>
          <w:rFonts w:ascii="Helvetica" w:hAnsi="Helvetica"/>
          <w:color w:val="000000"/>
          <w:sz w:val="22"/>
          <w:szCs w:val="22"/>
        </w:rPr>
        <w:t>ncias menores que 250 (duzentos e cinquenta) metros de cost</w:t>
      </w:r>
      <w:r w:rsidRPr="00C84F72">
        <w:rPr>
          <w:rFonts w:ascii="Calibri" w:hAnsi="Calibri" w:cs="Calibri"/>
          <w:color w:val="000000"/>
          <w:sz w:val="22"/>
          <w:szCs w:val="22"/>
        </w:rPr>
        <w:t>õ</w:t>
      </w:r>
      <w:r w:rsidRPr="00C84F72">
        <w:rPr>
          <w:rFonts w:ascii="Helvetica" w:hAnsi="Helvetica"/>
          <w:color w:val="000000"/>
          <w:sz w:val="22"/>
          <w:szCs w:val="22"/>
        </w:rPr>
        <w:t>es rochosos, sejam continentais, em ilhas ou lajes, e inferiores a 500 (quinhentos) metros da linha de praias arenosas, considerando a mar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m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xima de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baixamar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;</w:t>
      </w:r>
    </w:p>
    <w:p w14:paraId="2C5713C5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3. </w:t>
      </w:r>
      <w:proofErr w:type="spellStart"/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condicionada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licen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 xml:space="preserve">a ou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autoriza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especial do 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rg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gestor da unidade a pesca de emalhe na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 marinha compreendida entre as barras dos rios Preto e Barra do Una, no Munic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pio de Peru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be, entre:</w:t>
      </w:r>
    </w:p>
    <w:p w14:paraId="1E7B7B5F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a) 50 (cinquenta) e 250 (duzentos e cinquenta) metros de cost</w:t>
      </w:r>
      <w:r w:rsidRPr="00C84F72">
        <w:rPr>
          <w:rFonts w:ascii="Calibri" w:hAnsi="Calibri" w:cs="Calibri"/>
          <w:color w:val="000000"/>
          <w:sz w:val="22"/>
          <w:szCs w:val="22"/>
        </w:rPr>
        <w:t>õ</w:t>
      </w:r>
      <w:r w:rsidRPr="00C84F72">
        <w:rPr>
          <w:rFonts w:ascii="Helvetica" w:hAnsi="Helvetica"/>
          <w:color w:val="000000"/>
          <w:sz w:val="22"/>
          <w:szCs w:val="22"/>
        </w:rPr>
        <w:t>es rochosos, sejam continentais, em ilhas ou lajes;</w:t>
      </w:r>
    </w:p>
    <w:p w14:paraId="0238B8EB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b) 200 (duzentos) e 500 (quinhentos) metros da zona de arrebenta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ondas.</w:t>
      </w:r>
    </w:p>
    <w:p w14:paraId="551AB4D6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Calibri" w:hAnsi="Calibri" w:cs="Calibri"/>
          <w:color w:val="000000"/>
          <w:sz w:val="22"/>
          <w:szCs w:val="22"/>
        </w:rPr>
        <w:t>§</w:t>
      </w:r>
      <w:r w:rsidRPr="00C84F72">
        <w:rPr>
          <w:rFonts w:ascii="Helvetica" w:hAnsi="Helvetica"/>
          <w:color w:val="000000"/>
          <w:sz w:val="22"/>
          <w:szCs w:val="22"/>
        </w:rPr>
        <w:t xml:space="preserve"> 2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- Aplicam-se, ainda, ao ambiente terrestre e de transi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as seguintes normas:</w:t>
      </w:r>
    </w:p>
    <w:p w14:paraId="7C9848B0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lastRenderedPageBreak/>
        <w:t>1. o extrativismo de caranguejo-u</w:t>
      </w:r>
      <w:r w:rsidRPr="00C84F72">
        <w:rPr>
          <w:rFonts w:ascii="Calibri" w:hAnsi="Calibri" w:cs="Calibri"/>
          <w:color w:val="000000"/>
          <w:sz w:val="22"/>
          <w:szCs w:val="22"/>
        </w:rPr>
        <w:t>çá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Ucides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cordatus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permitido, observadas a legisla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vigente e as diretrizes dos Programas de Gest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da APA Marinha do Litoral Centro a que alude o artigo 21 deste Anexo;</w:t>
      </w:r>
    </w:p>
    <w:p w14:paraId="79297BB3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2. a realiza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de eventos de baixa escala e de torneios esportivos 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condicionada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ci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 xml:space="preserve">ncia do 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rg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gestor da unidade e, caso sejam realizados em seus territ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 xml:space="preserve">rios,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ci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ncia de comunidades tradicionais;</w:t>
      </w:r>
    </w:p>
    <w:p w14:paraId="477B744B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Artigo 14 - Aplicam-se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Zona de Uso Extensivo </w:t>
      </w:r>
      <w:r w:rsidRPr="00C84F72">
        <w:rPr>
          <w:rFonts w:ascii="Calibri" w:hAnsi="Calibri" w:cs="Calibri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ZUEx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e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Zona de Uso Intensivo - ZUI as normas previstas no artigo 10 deste Anexo, acrescidas das seguintes normas espec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ficas:</w:t>
      </w:r>
    </w:p>
    <w:p w14:paraId="66293B3C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exerc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 xml:space="preserve">cio de atividades pesqueiras profissionais artesanais realizadas com o uso de redes nas faixas de praia 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permitido, desde que observada a legisla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vigente;</w:t>
      </w:r>
    </w:p>
    <w:p w14:paraId="56D24C68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as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atividades de aquicultura atender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ao disposto no Decreto n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 xml:space="preserve"> 58.996, de 25 de mar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o de 2013, que instituiu o Zoneamento Ecol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gico Econ</w:t>
      </w:r>
      <w:r w:rsidRPr="00C84F72">
        <w:rPr>
          <w:rFonts w:ascii="Calibri" w:hAnsi="Calibri" w:cs="Calibri"/>
          <w:color w:val="000000"/>
          <w:sz w:val="22"/>
          <w:szCs w:val="22"/>
        </w:rPr>
        <w:t>ô</w:t>
      </w:r>
      <w:r w:rsidRPr="00C84F72">
        <w:rPr>
          <w:rFonts w:ascii="Helvetica" w:hAnsi="Helvetica"/>
          <w:color w:val="000000"/>
          <w:sz w:val="22"/>
          <w:szCs w:val="22"/>
        </w:rPr>
        <w:t>mico (ZEE) da Baixada Santista;</w:t>
      </w:r>
    </w:p>
    <w:p w14:paraId="5CCA02ED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III - os empreendimentos observar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a dist</w:t>
      </w:r>
      <w:r w:rsidRPr="00C84F72">
        <w:rPr>
          <w:rFonts w:ascii="Calibri" w:hAnsi="Calibri" w:cs="Calibri"/>
          <w:color w:val="000000"/>
          <w:sz w:val="22"/>
          <w:szCs w:val="22"/>
        </w:rPr>
        <w:t>â</w:t>
      </w:r>
      <w:r w:rsidRPr="00C84F72">
        <w:rPr>
          <w:rFonts w:ascii="Helvetica" w:hAnsi="Helvetica"/>
          <w:color w:val="000000"/>
          <w:sz w:val="22"/>
          <w:szCs w:val="22"/>
        </w:rPr>
        <w:t>ncia m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 xml:space="preserve">nima de 50 (cinquenta) metros, a ser garantida no </w:t>
      </w:r>
      <w:r w:rsidRPr="00C84F72">
        <w:rPr>
          <w:rFonts w:ascii="Calibri" w:hAnsi="Calibri" w:cs="Calibri"/>
          <w:color w:val="000000"/>
          <w:sz w:val="22"/>
          <w:szCs w:val="22"/>
        </w:rPr>
        <w:t>â</w:t>
      </w:r>
      <w:r w:rsidRPr="00C84F72">
        <w:rPr>
          <w:rFonts w:ascii="Helvetica" w:hAnsi="Helvetica"/>
          <w:color w:val="000000"/>
          <w:sz w:val="22"/>
          <w:szCs w:val="22"/>
        </w:rPr>
        <w:t>mbito dos processos de licenciamento ambiental simplificado ou ordin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rio e nos casos da Declara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Conformidade da Atividade de Aquicultura (DCAA);</w:t>
      </w:r>
    </w:p>
    <w:p w14:paraId="4CDF336F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IV -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rg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gestor da unidade ser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 cientificado no </w:t>
      </w:r>
      <w:r w:rsidRPr="00C84F72">
        <w:rPr>
          <w:rFonts w:ascii="Calibri" w:hAnsi="Calibri" w:cs="Calibri"/>
          <w:color w:val="000000"/>
          <w:sz w:val="22"/>
          <w:szCs w:val="22"/>
        </w:rPr>
        <w:t>â</w:t>
      </w:r>
      <w:r w:rsidRPr="00C84F72">
        <w:rPr>
          <w:rFonts w:ascii="Helvetica" w:hAnsi="Helvetica"/>
          <w:color w:val="000000"/>
          <w:sz w:val="22"/>
          <w:szCs w:val="22"/>
        </w:rPr>
        <w:t>mbito do processo de licenciamento simplificado e nos casos da emiss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da Declara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Conformidade das Atividades de Aquicultura (DCAA);</w:t>
      </w:r>
    </w:p>
    <w:p w14:paraId="29C51466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V -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a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exist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ncia de comunidades tradicionais ser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 considerada pelo 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rg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gestor da unidade no processo de licenciamento ordin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rio de empreendimentos de piscicultura, devendo ser observado o prazo de 60 (sessenta) dias para manifesta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e ouvido o Conselho Gestor da APA Marinha do Litoral Centro;</w:t>
      </w:r>
    </w:p>
    <w:p w14:paraId="08AC5630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VI -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a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aquicultura com esp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cies ex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 xml:space="preserve">ticas com potencial de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bioinvas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vedada, exceto com o mexilh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Perna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perna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.</w:t>
      </w:r>
    </w:p>
    <w:p w14:paraId="56732DB4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Par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grafo </w:t>
      </w:r>
      <w:r w:rsidRPr="00C84F72">
        <w:rPr>
          <w:rFonts w:ascii="Calibri" w:hAnsi="Calibri" w:cs="Calibri"/>
          <w:color w:val="000000"/>
          <w:sz w:val="22"/>
          <w:szCs w:val="22"/>
        </w:rPr>
        <w:t>ú</w:t>
      </w:r>
      <w:r w:rsidRPr="00C84F72">
        <w:rPr>
          <w:rFonts w:ascii="Helvetica" w:hAnsi="Helvetica"/>
          <w:color w:val="000000"/>
          <w:sz w:val="22"/>
          <w:szCs w:val="22"/>
        </w:rPr>
        <w:t xml:space="preserve">nico </w:t>
      </w:r>
      <w:r w:rsidRPr="00C84F72">
        <w:rPr>
          <w:rFonts w:ascii="Calibri" w:hAnsi="Calibri" w:cs="Calibri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 pesca de arrasto com a utiliza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sistema de parelhas, independente da arquea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bruta, 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proibida no ambiente marinho da Zonas de Uso Extensivo </w:t>
      </w:r>
      <w:r w:rsidRPr="00C84F72">
        <w:rPr>
          <w:rFonts w:ascii="Calibri" w:hAnsi="Calibri" w:cs="Calibri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ZUEx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e permitida no ambiente marinho da Zona de Uso Intensivo - ZUI.</w:t>
      </w:r>
    </w:p>
    <w:p w14:paraId="1BAD2A0F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Artigo 15 - Nas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reas de Interesse para a Conserva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</w:t>
      </w:r>
      <w:r w:rsidRPr="00C84F72">
        <w:rPr>
          <w:rFonts w:ascii="Calibri" w:hAnsi="Calibri" w:cs="Calibri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AIC, o ordenamento das atividades dever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 ser feito no </w:t>
      </w:r>
      <w:r w:rsidRPr="00C84F72">
        <w:rPr>
          <w:rFonts w:ascii="Calibri" w:hAnsi="Calibri" w:cs="Calibri"/>
          <w:color w:val="000000"/>
          <w:sz w:val="22"/>
          <w:szCs w:val="22"/>
        </w:rPr>
        <w:t>â</w:t>
      </w:r>
      <w:r w:rsidRPr="00C84F72">
        <w:rPr>
          <w:rFonts w:ascii="Helvetica" w:hAnsi="Helvetica"/>
          <w:color w:val="000000"/>
          <w:sz w:val="22"/>
          <w:szCs w:val="22"/>
        </w:rPr>
        <w:t>mbito dos programas de gest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da APA Marinha do Litoral Centro a que se alude o artigo 21 deste Anexo, considerando as seguintes medidas:</w:t>
      </w:r>
    </w:p>
    <w:p w14:paraId="5D3348DB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monitoramento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dos atributos que motivaram a cria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da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rea;</w:t>
      </w:r>
    </w:p>
    <w:p w14:paraId="137ED75F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ado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de medidas de compatibiliza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de atividades desenvolvidas na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 com a sua conserva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o, tais como:</w:t>
      </w:r>
    </w:p>
    <w:p w14:paraId="04191AE0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a) controle de acesso e velocidade;</w:t>
      </w:r>
    </w:p>
    <w:p w14:paraId="5228C22A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b) sinaliza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das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reas;</w:t>
      </w:r>
    </w:p>
    <w:p w14:paraId="00ADA758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c) previs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de limites aceit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veis de uso.</w:t>
      </w:r>
    </w:p>
    <w:p w14:paraId="20F98588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Artigo 16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Nas 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reas de Interesse para a Recupera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AIR, as atividades de recupera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dever</w:t>
      </w:r>
      <w:r w:rsidRPr="00C84F72">
        <w:rPr>
          <w:rFonts w:ascii="Arial" w:hAnsi="Arial" w:cs="Arial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seguir as seguintes diretrizes, al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m daquelas constantes do Programa de Manejo e Recupera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a que alude o inciso I do artigo 21 deste Anexo:</w:t>
      </w:r>
    </w:p>
    <w:p w14:paraId="1F846C7B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lastRenderedPageBreak/>
        <w:t xml:space="preserve">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defini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de a</w:t>
      </w:r>
      <w:r w:rsidRPr="00C84F72">
        <w:rPr>
          <w:rFonts w:ascii="Arial" w:hAnsi="Arial" w:cs="Arial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de recupera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e respectivos m</w:t>
      </w:r>
      <w:r w:rsidRPr="00C84F72">
        <w:rPr>
          <w:rFonts w:ascii="Arial" w:hAnsi="Arial" w:cs="Arial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todos e procedimentos para sua realiza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o;</w:t>
      </w:r>
    </w:p>
    <w:p w14:paraId="364260E5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ado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de medidas de compatibiliza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de atividades desenvolvidas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>s necessidades decorrentes dos processos de recupera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o, tais como:</w:t>
      </w:r>
    </w:p>
    <w:p w14:paraId="2B8C07D9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a) controle de velocidade;</w:t>
      </w:r>
    </w:p>
    <w:p w14:paraId="3615D91D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b) monitoramento e controle de pontos de polui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o;</w:t>
      </w:r>
    </w:p>
    <w:p w14:paraId="7F36F9BC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c) sinaliza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das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reas;</w:t>
      </w:r>
    </w:p>
    <w:p w14:paraId="7B179715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d) suspens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tempor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ria de acesso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s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reas.</w:t>
      </w:r>
    </w:p>
    <w:p w14:paraId="530BEF26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Artigo 17 - Nas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reas de Interesse Hist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 xml:space="preserve">rico-Cultural </w:t>
      </w:r>
      <w:r w:rsidRPr="00C84F72">
        <w:rPr>
          <w:rFonts w:ascii="Calibri" w:hAnsi="Calibri" w:cs="Calibri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AIHC, as atividades de turismo dever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seguir as seguintes diretrizes, al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m daquelas constantes do Programa de Uso P</w:t>
      </w:r>
      <w:r w:rsidRPr="00C84F72">
        <w:rPr>
          <w:rFonts w:ascii="Calibri" w:hAnsi="Calibri" w:cs="Calibri"/>
          <w:color w:val="000000"/>
          <w:sz w:val="22"/>
          <w:szCs w:val="22"/>
        </w:rPr>
        <w:t>ú</w:t>
      </w:r>
      <w:r w:rsidRPr="00C84F72">
        <w:rPr>
          <w:rFonts w:ascii="Helvetica" w:hAnsi="Helvetica"/>
          <w:color w:val="000000"/>
          <w:sz w:val="22"/>
          <w:szCs w:val="22"/>
        </w:rPr>
        <w:t>blico a que alude o inciso II do artigo 21 deste Anexo:</w:t>
      </w:r>
    </w:p>
    <w:p w14:paraId="0BE25BA6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ado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de medidas de compatibiliza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de atividades desenvolvidas na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 com seus objetivos, tais como:</w:t>
      </w:r>
    </w:p>
    <w:p w14:paraId="05E2B6CA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a) controle de acesso e velocidade;</w:t>
      </w:r>
    </w:p>
    <w:p w14:paraId="658B21CC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b) sinaliza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da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rea;</w:t>
      </w:r>
    </w:p>
    <w:p w14:paraId="259C74B7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c) defini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atividades compat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veis e respectivos procedimentos para sua realiza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o;</w:t>
      </w:r>
    </w:p>
    <w:p w14:paraId="7E364FA4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d) institui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sistema de gest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de risco e conting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ncia e de limite aceit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vel de uso;</w:t>
      </w:r>
    </w:p>
    <w:p w14:paraId="049A4B81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e) avalia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da pertin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ncia de implanta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estruturas n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uticas;</w:t>
      </w:r>
    </w:p>
    <w:p w14:paraId="2E4F5055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f) est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mulo ao turismo de base comunit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ria;</w:t>
      </w:r>
    </w:p>
    <w:p w14:paraId="33C996C2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proibi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da degrada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ou descaracteriza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dos atributos protegidos pela AIHC.</w:t>
      </w:r>
    </w:p>
    <w:p w14:paraId="57A96E10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Artigo 18 - Nas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reas de Interesse para a Renova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do Estoque Pesqueiro </w:t>
      </w:r>
      <w:r w:rsidRPr="00C84F72">
        <w:rPr>
          <w:rFonts w:ascii="Calibri" w:hAnsi="Calibri" w:cs="Calibri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AIREP, o ordenamento das atividades de pesca dever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 se dar no </w:t>
      </w:r>
      <w:r w:rsidRPr="00C84F72">
        <w:rPr>
          <w:rFonts w:ascii="Calibri" w:hAnsi="Calibri" w:cs="Calibri"/>
          <w:color w:val="000000"/>
          <w:sz w:val="22"/>
          <w:szCs w:val="22"/>
        </w:rPr>
        <w:t>â</w:t>
      </w:r>
      <w:r w:rsidRPr="00C84F72">
        <w:rPr>
          <w:rFonts w:ascii="Helvetica" w:hAnsi="Helvetica"/>
          <w:color w:val="000000"/>
          <w:sz w:val="22"/>
          <w:szCs w:val="22"/>
        </w:rPr>
        <w:t>mbito dos programas de gest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da APA Marinha do Litoral Centro a que alude o artigo 21 deste Anexo, considerando as seguintes diretrizes:</w:t>
      </w:r>
    </w:p>
    <w:p w14:paraId="19F030A2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suspens</w:t>
      </w:r>
      <w:r w:rsidRPr="00C84F72">
        <w:rPr>
          <w:rFonts w:ascii="Arial" w:hAnsi="Arial" w:cs="Arial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da pesca de acordo com o recurso pesqueiro;</w:t>
      </w:r>
    </w:p>
    <w:p w14:paraId="2E868202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defini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da frequ</w:t>
      </w:r>
      <w:r w:rsidRPr="00C84F72">
        <w:rPr>
          <w:rFonts w:ascii="Arial" w:hAnsi="Arial" w:cs="Arial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ncia e dura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da suspens</w:t>
      </w:r>
      <w:r w:rsidRPr="00C84F72">
        <w:rPr>
          <w:rFonts w:ascii="Arial" w:hAnsi="Arial" w:cs="Arial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da pesca;</w:t>
      </w:r>
    </w:p>
    <w:p w14:paraId="79364151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III - previs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do monitoramento dos recursos que motivaram a cria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da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rea.</w:t>
      </w:r>
    </w:p>
    <w:p w14:paraId="674DEF63" w14:textId="719F6FCA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Artigo 19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Nas 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reas de Interesse para o Turismo - AIT, as atividades de turismo dever</w:t>
      </w:r>
      <w:r w:rsidRPr="00C84F72">
        <w:rPr>
          <w:rFonts w:ascii="Arial" w:hAnsi="Arial" w:cs="Arial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seguir as seguintes diretrizes,</w:t>
      </w:r>
      <w:r w:rsidR="00360D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84F72">
        <w:rPr>
          <w:rFonts w:ascii="Helvetica" w:hAnsi="Helvetica"/>
          <w:color w:val="000000"/>
          <w:sz w:val="22"/>
          <w:szCs w:val="22"/>
        </w:rPr>
        <w:t>al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m daquelas constantes do Programa de Uso P</w:t>
      </w:r>
      <w:r w:rsidRPr="00C84F72">
        <w:rPr>
          <w:rFonts w:ascii="Calibri" w:hAnsi="Calibri" w:cs="Calibri"/>
          <w:color w:val="000000"/>
          <w:sz w:val="22"/>
          <w:szCs w:val="22"/>
        </w:rPr>
        <w:t>ú</w:t>
      </w:r>
      <w:r w:rsidRPr="00C84F72">
        <w:rPr>
          <w:rFonts w:ascii="Helvetica" w:hAnsi="Helvetica"/>
          <w:color w:val="000000"/>
          <w:sz w:val="22"/>
          <w:szCs w:val="22"/>
        </w:rPr>
        <w:t>blico a que alude o inciso II do artigo 21 deste Anexo:</w:t>
      </w:r>
    </w:p>
    <w:p w14:paraId="33E5A1C0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defini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de atividades compat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veis e respectivos procedimentos para sua realiza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o;</w:t>
      </w:r>
    </w:p>
    <w:p w14:paraId="0B7B151A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previs</w:t>
      </w:r>
      <w:r w:rsidRPr="00C84F72">
        <w:rPr>
          <w:rFonts w:ascii="Arial" w:hAnsi="Arial" w:cs="Arial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de sistema de gest</w:t>
      </w:r>
      <w:r w:rsidRPr="00C84F72">
        <w:rPr>
          <w:rFonts w:ascii="Arial" w:hAnsi="Arial" w:cs="Arial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de risco e conting</w:t>
      </w:r>
      <w:r w:rsidRPr="00C84F72">
        <w:rPr>
          <w:rFonts w:ascii="Arial" w:hAnsi="Arial" w:cs="Arial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ncia e de limite aceit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vel de uso;</w:t>
      </w:r>
    </w:p>
    <w:p w14:paraId="0BE52B77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III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avalia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da pertin</w:t>
      </w:r>
      <w:r w:rsidRPr="00C84F72">
        <w:rPr>
          <w:rFonts w:ascii="Arial" w:hAnsi="Arial" w:cs="Arial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ncia de implanta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estruturas n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uticas;</w:t>
      </w:r>
    </w:p>
    <w:p w14:paraId="71C11D5D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lastRenderedPageBreak/>
        <w:t xml:space="preserve">IV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est</w:t>
      </w:r>
      <w:r w:rsidRPr="00C84F72">
        <w:rPr>
          <w:rFonts w:ascii="Arial" w:hAnsi="Arial" w:cs="Arial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mulo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ao turismo de base comunit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ria.</w:t>
      </w:r>
    </w:p>
    <w:p w14:paraId="18906E47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Par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grafo </w:t>
      </w:r>
      <w:r w:rsidRPr="00C84F72">
        <w:rPr>
          <w:rFonts w:ascii="Calibri" w:hAnsi="Calibri" w:cs="Calibri"/>
          <w:color w:val="000000"/>
          <w:sz w:val="22"/>
          <w:szCs w:val="22"/>
        </w:rPr>
        <w:t>ú</w:t>
      </w:r>
      <w:r w:rsidRPr="00C84F72">
        <w:rPr>
          <w:rFonts w:ascii="Helvetica" w:hAnsi="Helvetica"/>
          <w:color w:val="000000"/>
          <w:sz w:val="22"/>
          <w:szCs w:val="22"/>
        </w:rPr>
        <w:t xml:space="preserve">nico </w:t>
      </w:r>
      <w:r w:rsidRPr="00C84F72">
        <w:rPr>
          <w:rFonts w:ascii="Calibri" w:hAnsi="Calibri" w:cs="Calibri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Nas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reas de Interesse para o Turismo </w:t>
      </w:r>
      <w:r w:rsidRPr="00C84F72">
        <w:rPr>
          <w:rFonts w:ascii="Calibri" w:hAnsi="Calibri" w:cs="Calibri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AIT inseridas na Zona para Uso de Baixa Escala </w:t>
      </w:r>
      <w:r w:rsidRPr="00C84F72">
        <w:rPr>
          <w:rFonts w:ascii="Calibri" w:hAnsi="Calibri" w:cs="Calibri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ZUBE, o fundeio de embarca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somente ser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 permitido em locais com poitas, sendo proibida a utiliza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de </w:t>
      </w:r>
      <w:r w:rsidRPr="00C84F72">
        <w:rPr>
          <w:rFonts w:ascii="Calibri" w:hAnsi="Calibri" w:cs="Calibri"/>
          <w:color w:val="000000"/>
          <w:sz w:val="22"/>
          <w:szCs w:val="22"/>
        </w:rPr>
        <w:t>â</w:t>
      </w:r>
      <w:r w:rsidRPr="00C84F72">
        <w:rPr>
          <w:rFonts w:ascii="Helvetica" w:hAnsi="Helvetica"/>
          <w:color w:val="000000"/>
          <w:sz w:val="22"/>
          <w:szCs w:val="22"/>
        </w:rPr>
        <w:t xml:space="preserve">ncoras, salvo em coordenadas acordadas com o 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rg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gestor da unidade ou apontadas no Plano de Ordenamento Tur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stico.</w:t>
      </w:r>
    </w:p>
    <w:p w14:paraId="77E34613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Artigo 20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Nas 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reas de Interesse para a Pesca de Baixa Mobilidade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AIPBM, as atividades de pesca dever</w:t>
      </w:r>
      <w:r w:rsidRPr="00C84F72">
        <w:rPr>
          <w:rFonts w:ascii="Arial" w:hAnsi="Arial" w:cs="Arial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seguir as seguintes diretrizes, al</w:t>
      </w:r>
      <w:r w:rsidRPr="00C84F72">
        <w:rPr>
          <w:rFonts w:ascii="Arial" w:hAnsi="Arial" w:cs="Arial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m daquelas constantes do Programa de Desenvolvimento Sustent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vel a que alude o inciso VI do artigo 21:</w:t>
      </w:r>
    </w:p>
    <w:p w14:paraId="65042E27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automonitoramento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da captura incidental da fauna n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alvo da pesca;</w:t>
      </w:r>
    </w:p>
    <w:p w14:paraId="6C6B73B2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compatibiliza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das atividades desenvolvidas com a pesca de baixa mobilidade;</w:t>
      </w:r>
    </w:p>
    <w:p w14:paraId="71425239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III - compatibiliza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dos m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todos de pesca e dos demais usos com a pesca de baixa mobilidade e, em caso de incompatibilidade com outras atividades, privilegiar a pesca de baixa mobilidade;</w:t>
      </w:r>
    </w:p>
    <w:p w14:paraId="1859378A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IV -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as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atividades de pesca desenvolvidas na AIPBM 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condicionadas ao cadastramento e obten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autoriza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especial emitida pelo 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rg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gestor da unidade, conforme instrumento normativo espec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fico;</w:t>
      </w:r>
    </w:p>
    <w:p w14:paraId="31B47317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V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as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comunidades benefici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rias da 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 dever</w:t>
      </w:r>
      <w:r w:rsidRPr="00C84F72">
        <w:rPr>
          <w:rFonts w:ascii="Arial" w:hAnsi="Arial" w:cs="Arial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participar dos programas de monitoramento pesqueiro.</w:t>
      </w:r>
    </w:p>
    <w:p w14:paraId="72AFF78B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Artigo 21 - Para a implementa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de gest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e manejo dos recursos naturais 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estabelecidos os seguintes programas de gest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da APA Marinha do Litoral Centro:</w:t>
      </w:r>
    </w:p>
    <w:p w14:paraId="63B8868E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Manejo e Recupera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o, com o objetivo de assegurar a conserva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da diversidade biol</w:t>
      </w:r>
      <w:r w:rsidRPr="00C84F72">
        <w:rPr>
          <w:rFonts w:ascii="Arial" w:hAnsi="Arial" w:cs="Arial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gica e as fun</w:t>
      </w:r>
      <w:r w:rsidRPr="00C84F72">
        <w:rPr>
          <w:rFonts w:ascii="Arial" w:hAnsi="Arial" w:cs="Arial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dos ecossistemas aqu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ticos, terrestres ou de transi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o, por meio de 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de recupera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ambiental e manejo sustent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vel dos recursos naturais;</w:t>
      </w:r>
    </w:p>
    <w:p w14:paraId="390EE78D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Uso P</w:t>
      </w:r>
      <w:r w:rsidRPr="00C84F72">
        <w:rPr>
          <w:rFonts w:ascii="Arial" w:hAnsi="Arial" w:cs="Arial"/>
          <w:color w:val="000000"/>
          <w:sz w:val="22"/>
          <w:szCs w:val="22"/>
        </w:rPr>
        <w:t>ú</w:t>
      </w:r>
      <w:r w:rsidRPr="00C84F72">
        <w:rPr>
          <w:rFonts w:ascii="Helvetica" w:hAnsi="Helvetica"/>
          <w:color w:val="000000"/>
          <w:sz w:val="22"/>
          <w:szCs w:val="22"/>
        </w:rPr>
        <w:t>blico, com o objetivo de articular, promover e ordenar o turismo em conjunto com os diversos atores do territ</w:t>
      </w:r>
      <w:r w:rsidRPr="00C84F72">
        <w:rPr>
          <w:rFonts w:ascii="Arial" w:hAnsi="Arial" w:cs="Arial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rio, buscando a sustentabilidade;</w:t>
      </w:r>
    </w:p>
    <w:p w14:paraId="0BD5F0A1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III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Intera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Socioambiental, com o objetivo de estabelecer, por meio das rela</w:t>
      </w:r>
      <w:r w:rsidRPr="00C84F72">
        <w:rPr>
          <w:rFonts w:ascii="Arial" w:hAnsi="Arial" w:cs="Arial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entre os diversos atores do territ</w:t>
      </w:r>
      <w:r w:rsidRPr="00C84F72">
        <w:rPr>
          <w:rFonts w:ascii="Arial" w:hAnsi="Arial" w:cs="Arial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rio, os pactos sociais necess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rios para garantir os objetivos da unidade;</w:t>
      </w:r>
    </w:p>
    <w:p w14:paraId="297D1340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IV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Prote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e Fiscaliza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o, com o objetivo de garantir a integridade f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sica, biol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gica e cultural da unidade;</w:t>
      </w:r>
    </w:p>
    <w:p w14:paraId="3E585205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V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Pesquisa e Monitoramento, com o objetivo de produzir e difundir conhecimentos que auxiliem a gest</w:t>
      </w:r>
      <w:r w:rsidRPr="00C84F72">
        <w:rPr>
          <w:rFonts w:ascii="Arial" w:hAnsi="Arial" w:cs="Arial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da unidade de conserva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em suas diversas a</w:t>
      </w:r>
      <w:r w:rsidRPr="00C84F72">
        <w:rPr>
          <w:rFonts w:ascii="Arial" w:hAnsi="Arial" w:cs="Arial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es;</w:t>
      </w:r>
    </w:p>
    <w:p w14:paraId="5D4F6680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VI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Desenvolvimento Sustent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vel, com o objetivo de buscar alternativas sustent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veis mediante o incentivo e a difus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de 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compat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veis com o atributo e com as demandas socioecon</w:t>
      </w:r>
      <w:r w:rsidRPr="00C84F72">
        <w:rPr>
          <w:rFonts w:ascii="Calibri" w:hAnsi="Calibri" w:cs="Calibri"/>
          <w:color w:val="000000"/>
          <w:sz w:val="22"/>
          <w:szCs w:val="22"/>
        </w:rPr>
        <w:t>ô</w:t>
      </w:r>
      <w:r w:rsidRPr="00C84F72">
        <w:rPr>
          <w:rFonts w:ascii="Helvetica" w:hAnsi="Helvetica"/>
          <w:color w:val="000000"/>
          <w:sz w:val="22"/>
          <w:szCs w:val="22"/>
        </w:rPr>
        <w:t>micas da popula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o.</w:t>
      </w:r>
    </w:p>
    <w:p w14:paraId="4A1C30CA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Calibri" w:hAnsi="Calibri" w:cs="Calibri"/>
          <w:color w:val="000000"/>
          <w:sz w:val="22"/>
          <w:szCs w:val="22"/>
        </w:rPr>
        <w:t>§</w:t>
      </w:r>
      <w:r w:rsidRPr="00C84F72">
        <w:rPr>
          <w:rFonts w:ascii="Helvetica" w:hAnsi="Helvetica"/>
          <w:color w:val="000000"/>
          <w:sz w:val="22"/>
          <w:szCs w:val="22"/>
        </w:rPr>
        <w:t xml:space="preserve"> 1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- As metas e indicadores de avalia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e monitoramento dos programas a que se alude o </w:t>
      </w:r>
      <w:r w:rsidRPr="00C84F72">
        <w:rPr>
          <w:rFonts w:ascii="Calibri" w:hAnsi="Calibri" w:cs="Calibri"/>
          <w:color w:val="000000"/>
          <w:sz w:val="22"/>
          <w:szCs w:val="22"/>
        </w:rPr>
        <w:t>“</w:t>
      </w:r>
      <w:r w:rsidRPr="00C84F72">
        <w:rPr>
          <w:rFonts w:ascii="Helvetica" w:hAnsi="Helvetica"/>
          <w:color w:val="000000"/>
          <w:sz w:val="22"/>
          <w:szCs w:val="22"/>
        </w:rPr>
        <w:t>caput</w:t>
      </w:r>
      <w:r w:rsidRPr="00C84F72">
        <w:rPr>
          <w:rFonts w:ascii="Arial" w:hAnsi="Arial" w:cs="Arial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deste artigo est</w:t>
      </w:r>
      <w:r w:rsidRPr="00C84F72">
        <w:rPr>
          <w:rFonts w:ascii="Arial" w:hAnsi="Arial" w:cs="Arial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estabelecidos no plano de manejo.</w:t>
      </w:r>
    </w:p>
    <w:p w14:paraId="36888BA0" w14:textId="77777777" w:rsidR="00D621F0" w:rsidRPr="00C84F72" w:rsidRDefault="00D621F0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Calibri" w:hAnsi="Calibri" w:cs="Calibri"/>
          <w:color w:val="000000"/>
          <w:sz w:val="22"/>
          <w:szCs w:val="22"/>
        </w:rPr>
        <w:t>§</w:t>
      </w:r>
      <w:r w:rsidRPr="00C84F72">
        <w:rPr>
          <w:rFonts w:ascii="Helvetica" w:hAnsi="Helvetica"/>
          <w:color w:val="000000"/>
          <w:sz w:val="22"/>
          <w:szCs w:val="22"/>
        </w:rPr>
        <w:t xml:space="preserve"> 2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- As 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necess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rias para a implementa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dos programas de gest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a que se alude este artigo ser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planejadas, executadas e monitoradas, de forma integrada, entre </w:t>
      </w:r>
      <w:r w:rsidRPr="00C84F72">
        <w:rPr>
          <w:rFonts w:ascii="Helvetica" w:hAnsi="Helvetica"/>
          <w:color w:val="000000"/>
          <w:sz w:val="22"/>
          <w:szCs w:val="22"/>
        </w:rPr>
        <w:lastRenderedPageBreak/>
        <w:t xml:space="preserve">as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reas de Prote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Ambiental Marinhas, pelas institui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que atuam no territ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rio e as demais que comp</w:t>
      </w:r>
      <w:r w:rsidRPr="00C84F72">
        <w:rPr>
          <w:rFonts w:ascii="Calibri" w:hAnsi="Calibri" w:cs="Calibri"/>
          <w:color w:val="000000"/>
          <w:sz w:val="22"/>
          <w:szCs w:val="22"/>
        </w:rPr>
        <w:t>õ</w:t>
      </w:r>
      <w:r w:rsidRPr="00C84F72">
        <w:rPr>
          <w:rFonts w:ascii="Helvetica" w:hAnsi="Helvetica"/>
          <w:color w:val="000000"/>
          <w:sz w:val="22"/>
          <w:szCs w:val="22"/>
        </w:rPr>
        <w:t>em o Sistema Ambiental Paulista.</w:t>
      </w:r>
    </w:p>
    <w:p w14:paraId="54EF09CB" w14:textId="213084E6" w:rsidR="004D77ED" w:rsidRPr="00C84F72" w:rsidRDefault="00D621F0" w:rsidP="00C84F72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  <w:b/>
          <w:bCs/>
        </w:rPr>
      </w:pPr>
      <w:r w:rsidRPr="00C84F72">
        <w:rPr>
          <w:rFonts w:ascii="Arial" w:hAnsi="Arial" w:cs="Arial"/>
          <w:b/>
          <w:bCs/>
        </w:rPr>
        <w:t>“</w:t>
      </w:r>
      <w:proofErr w:type="gramStart"/>
      <w:r w:rsidRPr="00C84F72">
        <w:rPr>
          <w:rFonts w:ascii="Helvetica" w:hAnsi="Helvetica"/>
          <w:b/>
          <w:bCs/>
        </w:rPr>
        <w:t>Obs. :</w:t>
      </w:r>
      <w:proofErr w:type="gramEnd"/>
      <w:r w:rsidRPr="00C84F72">
        <w:rPr>
          <w:rFonts w:ascii="Helvetica" w:hAnsi="Helvetica"/>
          <w:b/>
          <w:bCs/>
        </w:rPr>
        <w:t xml:space="preserve"> Anexo II constante para download</w:t>
      </w:r>
      <w:r w:rsidRPr="00C84F72">
        <w:rPr>
          <w:rFonts w:ascii="Arial" w:hAnsi="Arial" w:cs="Arial"/>
          <w:b/>
          <w:bCs/>
        </w:rPr>
        <w:t>”</w:t>
      </w:r>
    </w:p>
    <w:p w14:paraId="5D0AE3A9" w14:textId="77777777" w:rsidR="00C84F72" w:rsidRPr="00C84F72" w:rsidRDefault="00C84F72" w:rsidP="00AA43C7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ANEXO III</w:t>
      </w:r>
    </w:p>
    <w:p w14:paraId="05CCA55A" w14:textId="77777777" w:rsidR="00C84F72" w:rsidRPr="00C84F72" w:rsidRDefault="00C84F72" w:rsidP="00AA43C7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GLOSS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RIO</w:t>
      </w:r>
    </w:p>
    <w:p w14:paraId="16F02585" w14:textId="77777777" w:rsidR="00C84F72" w:rsidRPr="00C84F72" w:rsidRDefault="00C84F72" w:rsidP="00AA43C7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a que se refere o item 3 do </w:t>
      </w:r>
      <w:r w:rsidRPr="00C84F72">
        <w:rPr>
          <w:rFonts w:ascii="Calibri" w:hAnsi="Calibri" w:cs="Calibri"/>
          <w:color w:val="000000"/>
          <w:sz w:val="22"/>
          <w:szCs w:val="22"/>
        </w:rPr>
        <w:t>§</w:t>
      </w:r>
      <w:r w:rsidRPr="00C84F72">
        <w:rPr>
          <w:rFonts w:ascii="Helvetica" w:hAnsi="Helvetica"/>
          <w:color w:val="000000"/>
          <w:sz w:val="22"/>
          <w:szCs w:val="22"/>
        </w:rPr>
        <w:t xml:space="preserve"> 1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do artigo 1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do</w:t>
      </w:r>
    </w:p>
    <w:p w14:paraId="15DC1F29" w14:textId="77777777" w:rsidR="00C84F72" w:rsidRPr="00C84F72" w:rsidRDefault="00C84F72" w:rsidP="00AA43C7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Decreto n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65.544, de 2 de mar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o de 2021</w:t>
      </w:r>
    </w:p>
    <w:p w14:paraId="38A41214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Aquicultura (Decreto n</w:t>
      </w:r>
      <w:r w:rsidRPr="00C84F72">
        <w:rPr>
          <w:rFonts w:ascii="Arial" w:hAnsi="Arial" w:cs="Arial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 xml:space="preserve"> 58.996, de 25 de mar</w:t>
      </w:r>
      <w:r w:rsidRPr="00C84F72">
        <w:rPr>
          <w:rFonts w:ascii="Arial" w:hAnsi="Arial" w:cs="Arial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o de 2013): cultivo ou cria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organismos cujo ciclo de vida, em condi</w:t>
      </w:r>
      <w:r w:rsidRPr="00C84F72">
        <w:rPr>
          <w:rFonts w:ascii="Arial" w:hAnsi="Arial" w:cs="Arial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naturais, ocorre total ou parcialmente em meio aqu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tico.</w:t>
      </w:r>
    </w:p>
    <w:p w14:paraId="09566D39" w14:textId="2B88AE9A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Aquicultura de Pequeno Porte (Decreto n</w:t>
      </w:r>
      <w:r w:rsidRPr="00C84F72">
        <w:rPr>
          <w:rFonts w:ascii="Arial" w:hAnsi="Arial" w:cs="Arial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62.243, de 1</w:t>
      </w:r>
      <w:r w:rsidRPr="00C84F72">
        <w:rPr>
          <w:rFonts w:ascii="Arial" w:hAnsi="Arial" w:cs="Arial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de novembro de 2016, e Resolu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CONAMA n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413, de 26 de junho de 2009): piscicultura e carcinicultura em tanques-rede: menor que 1.000 metros c</w:t>
      </w:r>
      <w:r w:rsidRPr="00C84F72">
        <w:rPr>
          <w:rFonts w:ascii="Calibri" w:hAnsi="Calibri" w:cs="Calibri"/>
          <w:color w:val="000000"/>
          <w:sz w:val="22"/>
          <w:szCs w:val="22"/>
        </w:rPr>
        <w:t>ú</w:t>
      </w:r>
      <w:r w:rsidRPr="00C84F72">
        <w:rPr>
          <w:rFonts w:ascii="Helvetica" w:hAnsi="Helvetica"/>
          <w:color w:val="000000"/>
          <w:sz w:val="22"/>
          <w:szCs w:val="22"/>
        </w:rPr>
        <w:t xml:space="preserve">bicos </w:t>
      </w:r>
      <w:r w:rsidR="00AA43C7">
        <w:rPr>
          <w:rFonts w:ascii="Helvetica" w:hAnsi="Helvetica"/>
          <w:color w:val="000000"/>
          <w:sz w:val="22"/>
          <w:szCs w:val="22"/>
        </w:rPr>
        <w:t>m</w:t>
      </w:r>
      <w:r w:rsidR="00AA43C7">
        <w:rPr>
          <w:rFonts w:ascii="Calibri" w:hAnsi="Calibri" w:cs="Calibri"/>
          <w:color w:val="000000"/>
          <w:sz w:val="22"/>
          <w:szCs w:val="22"/>
        </w:rPr>
        <w:t>³</w:t>
      </w:r>
      <w:r w:rsidR="00AA43C7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malacocultura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: menor que 05 hectares (ha);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algicultura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: menor que 10 hectares (ha).</w:t>
      </w:r>
    </w:p>
    <w:p w14:paraId="53A8E305" w14:textId="2F1F766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Aquicultura de M</w:t>
      </w:r>
      <w:r w:rsidRPr="00C84F72">
        <w:rPr>
          <w:rFonts w:ascii="Arial" w:hAnsi="Arial" w:cs="Arial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dio Porte (Decreto n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62.243, de 1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de novembro de 2016, e Resolu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CONAMA n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413, de 26 de junho de 2009): piscicultura e carcinicultura em tanques-rede: de 1.000 a 5.000 metros c</w:t>
      </w:r>
      <w:r w:rsidRPr="00C84F72">
        <w:rPr>
          <w:rFonts w:ascii="Calibri" w:hAnsi="Calibri" w:cs="Calibri"/>
          <w:color w:val="000000"/>
          <w:sz w:val="22"/>
          <w:szCs w:val="22"/>
        </w:rPr>
        <w:t>ú</w:t>
      </w:r>
      <w:r w:rsidRPr="00C84F72">
        <w:rPr>
          <w:rFonts w:ascii="Helvetica" w:hAnsi="Helvetica"/>
          <w:color w:val="000000"/>
          <w:sz w:val="22"/>
          <w:szCs w:val="22"/>
        </w:rPr>
        <w:t xml:space="preserve">bicos </w:t>
      </w:r>
      <w:r w:rsidR="00AA43C7">
        <w:rPr>
          <w:rFonts w:ascii="Helvetica" w:hAnsi="Helvetica"/>
          <w:color w:val="000000"/>
          <w:sz w:val="22"/>
          <w:szCs w:val="22"/>
        </w:rPr>
        <w:t>m</w:t>
      </w:r>
      <w:r w:rsidR="00AA43C7">
        <w:rPr>
          <w:rFonts w:ascii="Calibri" w:hAnsi="Calibri" w:cs="Calibri"/>
          <w:color w:val="000000"/>
          <w:sz w:val="22"/>
          <w:szCs w:val="22"/>
        </w:rPr>
        <w:t>³</w:t>
      </w:r>
      <w:r w:rsidR="00AA43C7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malacocultura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: entre 05 e 30 hectares (ha);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algicultura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: entre 10 e 40 hectares (ha).</w:t>
      </w:r>
    </w:p>
    <w:p w14:paraId="111A2351" w14:textId="67674A4A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Aquicultura de Grande Porte (Decreto n</w:t>
      </w:r>
      <w:r w:rsidRPr="00C84F72">
        <w:rPr>
          <w:rFonts w:ascii="Arial" w:hAnsi="Arial" w:cs="Arial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62.243, de 1</w:t>
      </w:r>
      <w:r w:rsidRPr="00C84F72">
        <w:rPr>
          <w:rFonts w:ascii="Arial" w:hAnsi="Arial" w:cs="Arial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de novembro de 2016, e Resolu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CONAMA n</w:t>
      </w:r>
      <w:r w:rsidRPr="00C84F72">
        <w:rPr>
          <w:rFonts w:ascii="Arial" w:hAnsi="Arial" w:cs="Arial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413, de 26 de junho de 2009): piscicultura e carcinicultura em tanques-rede: maior que 5.000 metros c</w:t>
      </w:r>
      <w:r w:rsidRPr="00C84F72">
        <w:rPr>
          <w:rFonts w:ascii="Arial" w:hAnsi="Arial" w:cs="Arial"/>
          <w:color w:val="000000"/>
          <w:sz w:val="22"/>
          <w:szCs w:val="22"/>
        </w:rPr>
        <w:t>ú</w:t>
      </w:r>
      <w:r w:rsidRPr="00C84F72">
        <w:rPr>
          <w:rFonts w:ascii="Helvetica" w:hAnsi="Helvetica"/>
          <w:color w:val="000000"/>
          <w:sz w:val="22"/>
          <w:szCs w:val="22"/>
        </w:rPr>
        <w:t xml:space="preserve">bicos </w:t>
      </w:r>
      <w:r w:rsidR="00AA43C7">
        <w:rPr>
          <w:rFonts w:ascii="Helvetica" w:hAnsi="Helvetica"/>
          <w:color w:val="000000"/>
          <w:sz w:val="22"/>
          <w:szCs w:val="22"/>
        </w:rPr>
        <w:t>m</w:t>
      </w:r>
      <w:r w:rsidR="00AA43C7">
        <w:rPr>
          <w:rFonts w:ascii="Calibri" w:hAnsi="Calibri" w:cs="Calibri"/>
          <w:color w:val="000000"/>
          <w:sz w:val="22"/>
          <w:szCs w:val="22"/>
        </w:rPr>
        <w:t>³</w:t>
      </w:r>
      <w:r w:rsidR="00AA43C7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malacocultura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: maior que 30 hectares (ha);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algicultura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: maior que 40 hectares (ha).</w:t>
      </w:r>
    </w:p>
    <w:p w14:paraId="32C98E81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Comunidades Tradicionais (Decreto federal n</w:t>
      </w:r>
      <w:r w:rsidRPr="00C84F72">
        <w:rPr>
          <w:rFonts w:ascii="Arial" w:hAnsi="Arial" w:cs="Arial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6.040, de 7 de fevereiro de 2007): grupos culturalmente diferenciados e que se reconhecem como tais, que possuem formas pr</w:t>
      </w:r>
      <w:r w:rsidRPr="00C84F72">
        <w:rPr>
          <w:rFonts w:ascii="Arial" w:hAnsi="Arial" w:cs="Arial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prias de organiza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social, que ocupam e usam territ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rios e recursos naturais como condi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para sua reprodu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cultural, social, religiosa, ancestral e econ</w:t>
      </w:r>
      <w:r w:rsidRPr="00C84F72">
        <w:rPr>
          <w:rFonts w:ascii="Calibri" w:hAnsi="Calibri" w:cs="Calibri"/>
          <w:color w:val="000000"/>
          <w:sz w:val="22"/>
          <w:szCs w:val="22"/>
        </w:rPr>
        <w:t>ô</w:t>
      </w:r>
      <w:r w:rsidRPr="00C84F72">
        <w:rPr>
          <w:rFonts w:ascii="Helvetica" w:hAnsi="Helvetica"/>
          <w:color w:val="000000"/>
          <w:sz w:val="22"/>
          <w:szCs w:val="22"/>
        </w:rPr>
        <w:t>mica, utilizando conhecimentos, inova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e pr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ticas gerados e transmitidos pela tradi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o.</w:t>
      </w:r>
    </w:p>
    <w:p w14:paraId="796CA78D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Eros</w:t>
      </w:r>
      <w:r w:rsidRPr="00C84F72">
        <w:rPr>
          <w:rFonts w:ascii="Arial" w:hAnsi="Arial" w:cs="Arial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Praial: processo sedimentar natural em qualquer praia. Passa a ser cr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tico quando o processo severo e cr</w:t>
      </w:r>
      <w:r w:rsidRPr="00C84F72">
        <w:rPr>
          <w:rFonts w:ascii="Calibri" w:hAnsi="Calibri" w:cs="Calibri"/>
          <w:color w:val="000000"/>
          <w:sz w:val="22"/>
          <w:szCs w:val="22"/>
        </w:rPr>
        <w:t>ô</w:t>
      </w:r>
      <w:r w:rsidRPr="00C84F72">
        <w:rPr>
          <w:rFonts w:ascii="Helvetica" w:hAnsi="Helvetica"/>
          <w:color w:val="000000"/>
          <w:sz w:val="22"/>
          <w:szCs w:val="22"/>
        </w:rPr>
        <w:t>nico ocorre ao longo de toda a praia ou em partes dela (eros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praial ou costeira). As causas podem estar associadas a processos naturais ou decorrentes de interven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antr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picas na zona costeira. Nessas condi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es, o balan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o sedimentar do sistema praial se torna negativo e a praia come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a a apresentar v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rios sintomas, tamb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m conhecidos como indicadores de eros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costeira.</w:t>
      </w:r>
    </w:p>
    <w:p w14:paraId="5864D15E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Esp</w:t>
      </w:r>
      <w:r w:rsidRPr="00C84F72">
        <w:rPr>
          <w:rFonts w:ascii="Arial" w:hAnsi="Arial" w:cs="Arial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cie Ex</w:t>
      </w:r>
      <w:r w:rsidRPr="00C84F72">
        <w:rPr>
          <w:rFonts w:ascii="Arial" w:hAnsi="Arial" w:cs="Arial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tica (Decreto n</w:t>
      </w:r>
      <w:r w:rsidRPr="00C84F72">
        <w:rPr>
          <w:rFonts w:ascii="Arial" w:hAnsi="Arial" w:cs="Arial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62.243, de 1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de novembro de 2016): esp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cie que n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ocorre ou n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ocorreu naturalmente no ambiente da APA Marinha do Litoral Centro.</w:t>
      </w:r>
    </w:p>
    <w:p w14:paraId="3C62B41C" w14:textId="3086A8BC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Esp</w:t>
      </w:r>
      <w:r w:rsidRPr="00C84F72">
        <w:rPr>
          <w:rFonts w:ascii="Arial" w:hAnsi="Arial" w:cs="Arial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cie dom</w:t>
      </w:r>
      <w:r w:rsidRPr="00C84F72">
        <w:rPr>
          <w:rFonts w:ascii="Arial" w:hAnsi="Arial" w:cs="Arial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stica: animal ou planta que, ao longo dos anos, teve as suas caracter</w:t>
      </w:r>
      <w:r w:rsidRPr="00C84F72">
        <w:rPr>
          <w:rFonts w:ascii="Arial" w:hAnsi="Arial" w:cs="Arial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sticas f</w:t>
      </w:r>
      <w:r w:rsidRPr="00C84F72">
        <w:rPr>
          <w:rFonts w:ascii="Arial" w:hAnsi="Arial" w:cs="Arial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sicas e comportamentais alteradas, passando a se distinguir das esp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cies que lhe deram origem; utilizadas pelo homem para produ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o, consumo ou</w:t>
      </w:r>
      <w:r w:rsidR="00AA43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84F72">
        <w:rPr>
          <w:rFonts w:ascii="Helvetica" w:hAnsi="Helvetica"/>
          <w:color w:val="000000"/>
          <w:sz w:val="22"/>
          <w:szCs w:val="22"/>
        </w:rPr>
        <w:t>companhia. Exemplos: c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es, gatos, cavalos, porcos,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rvores frut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feras e plantas ornamentais ou medicinais.</w:t>
      </w:r>
    </w:p>
    <w:p w14:paraId="31A47901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Esp</w:t>
      </w:r>
      <w:r w:rsidRPr="00C84F72">
        <w:rPr>
          <w:rFonts w:ascii="Arial" w:hAnsi="Arial" w:cs="Arial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cies com potencial de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bioinvas</w:t>
      </w:r>
      <w:r w:rsidRPr="00C84F72">
        <w:rPr>
          <w:rFonts w:ascii="Arial" w:hAnsi="Arial" w:cs="Arial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: ocupa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potencial ou efetiva de ambiente natural por esp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cie ex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tica, provocando impactos ambientais negativos, como altera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no meio abi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tico, competi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o, hibrida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o, deslocamento de esp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cies nativas, entre outros. 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</w:t>
      </w:r>
      <w:r w:rsidRPr="00C84F72">
        <w:rPr>
          <w:rFonts w:ascii="Helvetica" w:hAnsi="Helvetica"/>
          <w:color w:val="000000"/>
          <w:sz w:val="22"/>
          <w:szCs w:val="22"/>
        </w:rPr>
        <w:lastRenderedPageBreak/>
        <w:t>reconhecidas tr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 xml:space="preserve">s etapas no processo de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bioinvas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: introdu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o, estabelecimento e dispers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o. O impacto ambiental 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mais evidente na terceira etapa, por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m a preven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e o controle 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medidas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mais eficazes e eficientes nas duas primeiras etapas.</w:t>
      </w:r>
    </w:p>
    <w:p w14:paraId="0DC2E53F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Estrutura N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utica (Decreto n</w:t>
      </w:r>
      <w:r w:rsidRPr="00C84F72">
        <w:rPr>
          <w:rFonts w:ascii="Arial" w:hAnsi="Arial" w:cs="Arial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58.996, de 25 de mar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o de 2013): conjunto de um ou mais acess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rios organizadamente distribu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 xml:space="preserve">dos por uma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 determinada, podendo incluir o corpo d'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gua a esta adjacente, em parte ou em seu todo, bem como seus acessos por terra ou por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gua, planejados para prestar servi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 xml:space="preserve">os de apoio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>s embarca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 xml:space="preserve">es,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pesca e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s demais atividades vinculadas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navega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o. Compreende tr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s classes:</w:t>
      </w:r>
    </w:p>
    <w:p w14:paraId="08E1591D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Estrutura N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utica - Classe 1: estrutura de apoio que compreende p</w:t>
      </w:r>
      <w:r w:rsidRPr="00C84F72">
        <w:rPr>
          <w:rFonts w:ascii="Arial" w:hAnsi="Arial" w:cs="Arial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eres flutuantes ou n</w:t>
      </w:r>
      <w:r w:rsidRPr="00C84F72">
        <w:rPr>
          <w:rFonts w:ascii="Arial" w:hAnsi="Arial" w:cs="Arial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o, com rampas de acesso </w:t>
      </w:r>
      <w:r w:rsidRPr="00C84F72">
        <w:rPr>
          <w:rFonts w:ascii="Arial" w:hAnsi="Arial" w:cs="Arial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>s embarca</w:t>
      </w:r>
      <w:r w:rsidRPr="00C84F72">
        <w:rPr>
          <w:rFonts w:ascii="Arial" w:hAnsi="Arial" w:cs="Arial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es, cuja implanta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n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implique aterro do corpo d'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gua, salvo os de cabeceira, nem constru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quebra-ondas ou enrocamento;</w:t>
      </w:r>
    </w:p>
    <w:p w14:paraId="48245BFE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Estrutura N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utica - Classe 2: estrutura de apoio que compreende instala</w:t>
      </w:r>
      <w:r w:rsidRPr="00C84F72">
        <w:rPr>
          <w:rFonts w:ascii="Arial" w:hAnsi="Arial" w:cs="Arial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de galp</w:t>
      </w:r>
      <w:r w:rsidRPr="00C84F72">
        <w:rPr>
          <w:rFonts w:ascii="Arial" w:hAnsi="Arial" w:cs="Arial"/>
          <w:color w:val="000000"/>
          <w:sz w:val="22"/>
          <w:szCs w:val="22"/>
        </w:rPr>
        <w:t>õ</w:t>
      </w:r>
      <w:r w:rsidRPr="00C84F72">
        <w:rPr>
          <w:rFonts w:ascii="Helvetica" w:hAnsi="Helvetica"/>
          <w:color w:val="000000"/>
          <w:sz w:val="22"/>
          <w:szCs w:val="22"/>
        </w:rPr>
        <w:t>es em terra para guarda de embarca</w:t>
      </w:r>
      <w:r w:rsidRPr="00C84F72">
        <w:rPr>
          <w:rFonts w:ascii="Arial" w:hAnsi="Arial" w:cs="Arial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es, servi</w:t>
      </w:r>
      <w:r w:rsidRPr="00C84F72">
        <w:rPr>
          <w:rFonts w:ascii="Arial" w:hAnsi="Arial" w:cs="Arial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os de manuten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casco e reparos de motor, abastecimento de combust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 xml:space="preserve">veis e troca de 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 xml:space="preserve">leo em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 seca, assim como aquela que necessite, para sua implanta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o, de aterro do corpo d'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gua, dragagem do leito do corpo d'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gua, constru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de galp</w:t>
      </w:r>
      <w:r w:rsidRPr="00C84F72">
        <w:rPr>
          <w:rFonts w:ascii="Calibri" w:hAnsi="Calibri" w:cs="Calibri"/>
          <w:color w:val="000000"/>
          <w:sz w:val="22"/>
          <w:szCs w:val="22"/>
        </w:rPr>
        <w:t>õ</w:t>
      </w:r>
      <w:r w:rsidRPr="00C84F72">
        <w:rPr>
          <w:rFonts w:ascii="Helvetica" w:hAnsi="Helvetica"/>
          <w:color w:val="000000"/>
          <w:sz w:val="22"/>
          <w:szCs w:val="22"/>
        </w:rPr>
        <w:t xml:space="preserve">es sobre a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gua, constru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de quebra-ondas ou enrocamento destinado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prote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da pr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pria estrutura contra as ondas e correntezas;</w:t>
      </w:r>
    </w:p>
    <w:p w14:paraId="35E9EA6D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Estrutura N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utica - Classe 3: estrutura de apoio que compreende instala</w:t>
      </w:r>
      <w:r w:rsidRPr="00C84F72">
        <w:rPr>
          <w:rFonts w:ascii="Arial" w:hAnsi="Arial" w:cs="Arial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de galp</w:t>
      </w:r>
      <w:r w:rsidRPr="00C84F72">
        <w:rPr>
          <w:rFonts w:ascii="Arial" w:hAnsi="Arial" w:cs="Arial"/>
          <w:color w:val="000000"/>
          <w:sz w:val="22"/>
          <w:szCs w:val="22"/>
        </w:rPr>
        <w:t>õ</w:t>
      </w:r>
      <w:r w:rsidRPr="00C84F72">
        <w:rPr>
          <w:rFonts w:ascii="Helvetica" w:hAnsi="Helvetica"/>
          <w:color w:val="000000"/>
          <w:sz w:val="22"/>
          <w:szCs w:val="22"/>
        </w:rPr>
        <w:t>es em terra para guarda de embarca</w:t>
      </w:r>
      <w:r w:rsidRPr="00C84F72">
        <w:rPr>
          <w:rFonts w:ascii="Arial" w:hAnsi="Arial" w:cs="Arial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es, estaleiros para barcos de esporte, lazer, recreio e turismo n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utico e de pesca artesanal, servi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os de reparos de cascos, manuten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completas de motores, pinturas de qualquer tipo, abastecimento de combust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 xml:space="preserve">veis e troca de 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 xml:space="preserve">leo na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gua,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d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rsenas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, assim como aquela que necessite, para sua implanta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o, de aterro do corpo d'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gua, dragagem do leito do corpo d'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gua, constru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de quebra-onda destinado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prote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da pr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pria estrutura contra as ondas e correntezas e abertura de canais para implanta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de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d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rsenas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.</w:t>
      </w:r>
    </w:p>
    <w:p w14:paraId="69D3388D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Geoss</w:t>
      </w:r>
      <w:r w:rsidRPr="00C84F72">
        <w:rPr>
          <w:rFonts w:ascii="Arial" w:hAnsi="Arial" w:cs="Arial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tio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: um ou mais elementos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aflorantes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da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geodiversidade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, resultantes da 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processos naturais ou antr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picos, delimitados geograficamente e que apresentam valor do ponto de vista cient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fico, educacional, cultural, tur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stico, entre outros.</w:t>
      </w:r>
    </w:p>
    <w:p w14:paraId="672D7B12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Limite aceit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vel de uso: refer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ncia num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rica a ser adotada considerando o n</w:t>
      </w:r>
      <w:r w:rsidRPr="00C84F72">
        <w:rPr>
          <w:rFonts w:ascii="Calibri" w:hAnsi="Calibri" w:cs="Calibri"/>
          <w:color w:val="000000"/>
          <w:sz w:val="22"/>
          <w:szCs w:val="22"/>
        </w:rPr>
        <w:t>ú</w:t>
      </w:r>
      <w:r w:rsidRPr="00C84F72">
        <w:rPr>
          <w:rFonts w:ascii="Helvetica" w:hAnsi="Helvetica"/>
          <w:color w:val="000000"/>
          <w:sz w:val="22"/>
          <w:szCs w:val="22"/>
        </w:rPr>
        <w:t>mero m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ximo de pessoas que podem visitar uma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 sem degradar as qualidades essenciais dos recursos naturais e ado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conduta respons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vel para a visita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o.</w:t>
      </w:r>
    </w:p>
    <w:p w14:paraId="56D7596C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Pesca amadora (artigo 8</w:t>
      </w:r>
      <w:r w:rsidRPr="00C84F72">
        <w:rPr>
          <w:rFonts w:ascii="Arial" w:hAnsi="Arial" w:cs="Arial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da Lei federal n</w:t>
      </w:r>
      <w:r w:rsidRPr="00C84F72">
        <w:rPr>
          <w:rFonts w:ascii="Arial" w:hAnsi="Arial" w:cs="Arial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11.959, de 29 de junho de 2009, e artigo 2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da Instru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Normativa Interministerial MPA/MMA n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10, de 10 de junho de 2011): quando praticada por pessoa f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sica que, licenciada pela autoridade competente, pesca sem fins econ</w:t>
      </w:r>
      <w:r w:rsidRPr="00C84F72">
        <w:rPr>
          <w:rFonts w:ascii="Calibri" w:hAnsi="Calibri" w:cs="Calibri"/>
          <w:color w:val="000000"/>
          <w:sz w:val="22"/>
          <w:szCs w:val="22"/>
        </w:rPr>
        <w:t>ô</w:t>
      </w:r>
      <w:r w:rsidRPr="00C84F72">
        <w:rPr>
          <w:rFonts w:ascii="Helvetica" w:hAnsi="Helvetica"/>
          <w:color w:val="000000"/>
          <w:sz w:val="22"/>
          <w:szCs w:val="22"/>
        </w:rPr>
        <w:t>micos, tendo como finalidade o lazer ou o desporto, sendo vedada a comercializa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do recurso pesqueiro capturado.</w:t>
      </w:r>
    </w:p>
    <w:p w14:paraId="1E8E760E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Pesca cient</w:t>
      </w:r>
      <w:r w:rsidRPr="00C84F72">
        <w:rPr>
          <w:rFonts w:ascii="Arial" w:hAnsi="Arial" w:cs="Arial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fica (artigo 8</w:t>
      </w:r>
      <w:r w:rsidRPr="00C84F72">
        <w:rPr>
          <w:rFonts w:ascii="Arial" w:hAnsi="Arial" w:cs="Arial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da Lei federal n</w:t>
      </w:r>
      <w:r w:rsidRPr="00C84F72">
        <w:rPr>
          <w:rFonts w:ascii="Arial" w:hAnsi="Arial" w:cs="Arial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11.959, de 29 de junho de 2009, e artigo 2</w:t>
      </w:r>
      <w:r w:rsidRPr="00C84F72">
        <w:rPr>
          <w:rFonts w:ascii="Arial" w:hAnsi="Arial" w:cs="Arial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da Instru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Normativa Interministerial MPA/MMA n</w:t>
      </w:r>
      <w:r w:rsidRPr="00C84F72">
        <w:rPr>
          <w:rFonts w:ascii="Arial" w:hAnsi="Arial" w:cs="Arial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10, de 10 de junho de 2011): aquela praticada por pessoa f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sica ou jur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dica, com a finalidade de pesquisa cient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fica.</w:t>
      </w:r>
    </w:p>
    <w:p w14:paraId="5A53A730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Pesca Comercial Artesanal (artigo 8</w:t>
      </w:r>
      <w:r w:rsidRPr="00C84F72">
        <w:rPr>
          <w:rFonts w:ascii="Arial" w:hAnsi="Arial" w:cs="Arial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da Lei federal n</w:t>
      </w:r>
      <w:r w:rsidRPr="00C84F72">
        <w:rPr>
          <w:rFonts w:ascii="Arial" w:hAnsi="Arial" w:cs="Arial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11.959, de 29 de junho de 2009, e artigo 2</w:t>
      </w:r>
      <w:r w:rsidRPr="00C84F72">
        <w:rPr>
          <w:rFonts w:ascii="Arial" w:hAnsi="Arial" w:cs="Arial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da Instru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Normativa Interministerial MPA/MMA n</w:t>
      </w:r>
      <w:r w:rsidRPr="00C84F72">
        <w:rPr>
          <w:rFonts w:ascii="Arial" w:hAnsi="Arial" w:cs="Arial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10, de 10 de junho de 2011): quando praticada diretamente por pescador profissional, de forma aut</w:t>
      </w:r>
      <w:r w:rsidRPr="00C84F72">
        <w:rPr>
          <w:rFonts w:ascii="Calibri" w:hAnsi="Calibri" w:cs="Calibri"/>
          <w:color w:val="000000"/>
          <w:sz w:val="22"/>
          <w:szCs w:val="22"/>
        </w:rPr>
        <w:t>ô</w:t>
      </w:r>
      <w:r w:rsidRPr="00C84F72">
        <w:rPr>
          <w:rFonts w:ascii="Helvetica" w:hAnsi="Helvetica"/>
          <w:color w:val="000000"/>
          <w:sz w:val="22"/>
          <w:szCs w:val="22"/>
        </w:rPr>
        <w:t>noma ou em regime de economia familiar, com meios de produ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pr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prios ou mediante contrato de parceria, desembarcado, podendo utilizar embarca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com Arquea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Bruta (AB) menor ou igual a 20.</w:t>
      </w:r>
    </w:p>
    <w:p w14:paraId="5641CDCE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lastRenderedPageBreak/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Pesca Comercial Artesanal de Pequeno Porte: pesca artesanal desembarcada ou praticada por embarca</w:t>
      </w:r>
      <w:r w:rsidRPr="00C84F72">
        <w:rPr>
          <w:rFonts w:ascii="Arial" w:hAnsi="Arial" w:cs="Arial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at</w:t>
      </w:r>
      <w:r w:rsidRPr="00C84F72">
        <w:rPr>
          <w:rFonts w:ascii="Arial" w:hAnsi="Arial" w:cs="Arial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20 AB e/ou 12 metros de comprimento;</w:t>
      </w:r>
    </w:p>
    <w:p w14:paraId="35812ADC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Pesca Comercial Artesanal de Baixa Mobilidade: pesca artesanal praticada por embarca</w:t>
      </w:r>
      <w:r w:rsidRPr="00C84F72">
        <w:rPr>
          <w:rFonts w:ascii="Arial" w:hAnsi="Arial" w:cs="Arial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limitadas ao pequeno porte, cujos par</w:t>
      </w:r>
      <w:r w:rsidRPr="00C84F72">
        <w:rPr>
          <w:rFonts w:ascii="Calibri" w:hAnsi="Calibri" w:cs="Calibri"/>
          <w:color w:val="000000"/>
          <w:sz w:val="22"/>
          <w:szCs w:val="22"/>
        </w:rPr>
        <w:t>â</w:t>
      </w:r>
      <w:r w:rsidRPr="00C84F72">
        <w:rPr>
          <w:rFonts w:ascii="Helvetica" w:hAnsi="Helvetica"/>
          <w:color w:val="000000"/>
          <w:sz w:val="22"/>
          <w:szCs w:val="22"/>
        </w:rPr>
        <w:t>metros espec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ficos ser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estabelecidos no </w:t>
      </w:r>
      <w:r w:rsidRPr="00C84F72">
        <w:rPr>
          <w:rFonts w:ascii="Calibri" w:hAnsi="Calibri" w:cs="Calibri"/>
          <w:color w:val="000000"/>
          <w:sz w:val="22"/>
          <w:szCs w:val="22"/>
        </w:rPr>
        <w:t>â</w:t>
      </w:r>
      <w:r w:rsidRPr="00C84F72">
        <w:rPr>
          <w:rFonts w:ascii="Helvetica" w:hAnsi="Helvetica"/>
          <w:color w:val="000000"/>
          <w:sz w:val="22"/>
          <w:szCs w:val="22"/>
        </w:rPr>
        <w:t>mbito do Programa de Desenvolvimento Sustent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vel, para garantia das atividades das comunidades tradicionais em coexist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ncia com as demais atividades pesqueiras.</w:t>
      </w:r>
    </w:p>
    <w:p w14:paraId="3755F74A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Pesca Comercial Industrial (artigo 8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da Lei federal n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11.959, de 29 de junho de 2009, e artigo 2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da Instru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Normativa Interministerial MPA/MMA n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10, de 10 de junho de 2011): quando praticada por pessoa f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sica ou jur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dica, envolvendo pescadores profissionais, empregados ou em regime de parceria por cotas-partes, utilizando embarca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com qualquer Arquea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Bruta (AB), com finalidade comercial.</w:t>
      </w:r>
    </w:p>
    <w:p w14:paraId="77FCA2A7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Praia n</w:t>
      </w:r>
      <w:r w:rsidRPr="00C84F72">
        <w:rPr>
          <w:rFonts w:ascii="Arial" w:hAnsi="Arial" w:cs="Arial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urbanizada (artigo 26 do Decreto federal n</w:t>
      </w:r>
      <w:r w:rsidRPr="00C84F72">
        <w:rPr>
          <w:rFonts w:ascii="Arial" w:hAnsi="Arial" w:cs="Arial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5.300, de 7 de dezembro de 2004): aquela em que o ambiente terrestre adjacente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faixa de praia apresenta baix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ssima ocupa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humana, paisagens com alto grau de originalidade natural e baixo potencial de polui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o.</w:t>
      </w:r>
    </w:p>
    <w:p w14:paraId="32BDE96F" w14:textId="6AB650DC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Praia em processo de urbaniza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(artigo 26 do Decreto federal n</w:t>
      </w:r>
      <w:r w:rsidRPr="00C84F72">
        <w:rPr>
          <w:rFonts w:ascii="Arial" w:hAnsi="Arial" w:cs="Arial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5.300, de 7 de dezembro de 2004): aquela em que o ambiente terrestre adjacente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faixa de praia apresenta baixo a m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dio adensamento de constru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e popula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residente, com</w:t>
      </w:r>
      <w:r w:rsidR="00AA43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84F72">
        <w:rPr>
          <w:rFonts w:ascii="Helvetica" w:hAnsi="Helvetica"/>
          <w:color w:val="000000"/>
          <w:sz w:val="22"/>
          <w:szCs w:val="22"/>
        </w:rPr>
        <w:t>ind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cios de ocupa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recente, paisagens parcialmente modificadas pela atividade humana e m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dio potencial de polui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o.</w:t>
      </w:r>
    </w:p>
    <w:p w14:paraId="3AB1158D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Praia com urbaniza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consolidada (artigo 26 do Decreto federal n</w:t>
      </w:r>
      <w:r w:rsidRPr="00C84F72">
        <w:rPr>
          <w:rFonts w:ascii="Arial" w:hAnsi="Arial" w:cs="Arial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5.300, de 7 de dezembro de 2004): aquela em que o ambiente terrestre adjacente </w:t>
      </w:r>
      <w:r w:rsidRPr="00C84F72">
        <w:rPr>
          <w:rFonts w:ascii="Arial" w:hAnsi="Arial" w:cs="Arial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faixa de praia apresenta m</w:t>
      </w:r>
      <w:r w:rsidRPr="00C84F72">
        <w:rPr>
          <w:rFonts w:ascii="Arial" w:hAnsi="Arial" w:cs="Arial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dio a alto adensamento de constru</w:t>
      </w:r>
      <w:r w:rsidRPr="00C84F72">
        <w:rPr>
          <w:rFonts w:ascii="Arial" w:hAnsi="Arial" w:cs="Arial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e popula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residente, paisagens modificadas pela atividade humana, multiplicidade de usos e alto potencial de polui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sanit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ria, est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tica e visual.</w:t>
      </w:r>
    </w:p>
    <w:p w14:paraId="36948DFA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Recursos naturais (Decreto n</w:t>
      </w:r>
      <w:r w:rsidRPr="00C84F72">
        <w:rPr>
          <w:rFonts w:ascii="Arial" w:hAnsi="Arial" w:cs="Arial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58.996, de 25 de mar</w:t>
      </w:r>
      <w:r w:rsidRPr="00C84F72">
        <w:rPr>
          <w:rFonts w:ascii="Arial" w:hAnsi="Arial" w:cs="Arial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o de 2013): quaisquer materiais fornecidos pelo ambiente natural e utilizados pelo ser humano, tais como combust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veis, madeira, carv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e recursos minerais.</w:t>
      </w:r>
    </w:p>
    <w:p w14:paraId="7C177BCB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Ru</w:t>
      </w:r>
      <w:r w:rsidRPr="00C84F72">
        <w:rPr>
          <w:rFonts w:ascii="Arial" w:hAnsi="Arial" w:cs="Arial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do excessivo (com base na Resolu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CONAMA n</w:t>
      </w:r>
      <w:r w:rsidRPr="00C84F72">
        <w:rPr>
          <w:rFonts w:ascii="Arial" w:hAnsi="Arial" w:cs="Arial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01, de 8 de mar</w:t>
      </w:r>
      <w:r w:rsidRPr="00C84F72">
        <w:rPr>
          <w:rFonts w:ascii="Arial" w:hAnsi="Arial" w:cs="Arial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de 1990, e adaptado da Norma NBR-10.151 da ABNT para 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 mista com voca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recreacional): emiss</w:t>
      </w:r>
      <w:r w:rsidRPr="00C84F72">
        <w:rPr>
          <w:rFonts w:ascii="Arial" w:hAnsi="Arial" w:cs="Arial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de ru</w:t>
      </w:r>
      <w:r w:rsidRPr="00C84F72">
        <w:rPr>
          <w:rFonts w:ascii="Arial" w:hAnsi="Arial" w:cs="Arial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dos em decorr</w:t>
      </w:r>
      <w:r w:rsidRPr="00C84F72">
        <w:rPr>
          <w:rFonts w:ascii="Arial" w:hAnsi="Arial" w:cs="Arial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ncia de qualquer atividade (comercial, industrial, social ou recreativa, inclusive as de propaganda pol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 xml:space="preserve">tica) prejudiciais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sa</w:t>
      </w:r>
      <w:r w:rsidRPr="00C84F72">
        <w:rPr>
          <w:rFonts w:ascii="Calibri" w:hAnsi="Calibri" w:cs="Calibri"/>
          <w:color w:val="000000"/>
          <w:sz w:val="22"/>
          <w:szCs w:val="22"/>
        </w:rPr>
        <w:t>ú</w:t>
      </w:r>
      <w:r w:rsidRPr="00C84F72">
        <w:rPr>
          <w:rFonts w:ascii="Helvetica" w:hAnsi="Helvetica"/>
          <w:color w:val="000000"/>
          <w:sz w:val="22"/>
          <w:szCs w:val="22"/>
        </w:rPr>
        <w:t>de e ao sossego p</w:t>
      </w:r>
      <w:r w:rsidRPr="00C84F72">
        <w:rPr>
          <w:rFonts w:ascii="Calibri" w:hAnsi="Calibri" w:cs="Calibri"/>
          <w:color w:val="000000"/>
          <w:sz w:val="22"/>
          <w:szCs w:val="22"/>
        </w:rPr>
        <w:t>ú</w:t>
      </w:r>
      <w:r w:rsidRPr="00C84F72">
        <w:rPr>
          <w:rFonts w:ascii="Helvetica" w:hAnsi="Helvetica"/>
          <w:color w:val="000000"/>
          <w:sz w:val="22"/>
          <w:szCs w:val="22"/>
        </w:rPr>
        <w:t>blico, por terem n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veis superiores considerados aceit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veis, atingindo mais de 65 dB(A).</w:t>
      </w:r>
    </w:p>
    <w:p w14:paraId="2BF521FE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Territ</w:t>
      </w:r>
      <w:r w:rsidRPr="00C84F72">
        <w:rPr>
          <w:rFonts w:ascii="Arial" w:hAnsi="Arial" w:cs="Arial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rio tradicionais: (Decreto federal n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6.040, de 7 de fevereiro de 2007): espa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os necess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rios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reprodu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cultural, social e econ</w:t>
      </w:r>
      <w:r w:rsidRPr="00C84F72">
        <w:rPr>
          <w:rFonts w:ascii="Calibri" w:hAnsi="Calibri" w:cs="Calibri"/>
          <w:color w:val="000000"/>
          <w:sz w:val="22"/>
          <w:szCs w:val="22"/>
        </w:rPr>
        <w:t>ô</w:t>
      </w:r>
      <w:r w:rsidRPr="00C84F72">
        <w:rPr>
          <w:rFonts w:ascii="Helvetica" w:hAnsi="Helvetica"/>
          <w:color w:val="000000"/>
          <w:sz w:val="22"/>
          <w:szCs w:val="22"/>
        </w:rPr>
        <w:t>mica dos povos e comunidades tradicionais, sejam eles utilizados de forma permanente ou tempor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ria.</w:t>
      </w:r>
    </w:p>
    <w:p w14:paraId="7625E1DD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Turismo (conforme defini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da Organiza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Mundial de Turismo): conjunto de atividades que as pessoas realizam durante suas viagens e perman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 xml:space="preserve">ncia em lugares distintos dos que vivem, por um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per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odo de tempo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inferior a um ano consecutivo, com fins de lazer, neg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cios e outros. Abrange as seguintes pr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ticas (cf. Diretrizes para a Pol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tica Nacional de Ecoturismo - EMBRATUR, 1994):</w:t>
      </w:r>
    </w:p>
    <w:p w14:paraId="2656DE43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Ecoturismo: atividade tur</w:t>
      </w:r>
      <w:r w:rsidRPr="00C84F72">
        <w:rPr>
          <w:rFonts w:ascii="Arial" w:hAnsi="Arial" w:cs="Arial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stica que utiliza de forma sustent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vel o patrim</w:t>
      </w:r>
      <w:r w:rsidRPr="00C84F72">
        <w:rPr>
          <w:rFonts w:ascii="Arial" w:hAnsi="Arial" w:cs="Arial"/>
          <w:color w:val="000000"/>
          <w:sz w:val="22"/>
          <w:szCs w:val="22"/>
        </w:rPr>
        <w:t>ô</w:t>
      </w:r>
      <w:r w:rsidRPr="00C84F72">
        <w:rPr>
          <w:rFonts w:ascii="Helvetica" w:hAnsi="Helvetica"/>
          <w:color w:val="000000"/>
          <w:sz w:val="22"/>
          <w:szCs w:val="22"/>
        </w:rPr>
        <w:t xml:space="preserve">nio natural e cultural, sensibilizando quanto </w:t>
      </w:r>
      <w:r w:rsidRPr="00C84F72">
        <w:rPr>
          <w:rFonts w:ascii="Arial" w:hAnsi="Arial" w:cs="Arial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>s quest</w:t>
      </w:r>
      <w:r w:rsidRPr="00C84F72">
        <w:rPr>
          <w:rFonts w:ascii="Arial" w:hAnsi="Arial" w:cs="Arial"/>
          <w:color w:val="000000"/>
          <w:sz w:val="22"/>
          <w:szCs w:val="22"/>
        </w:rPr>
        <w:t>õ</w:t>
      </w:r>
      <w:r w:rsidRPr="00C84F72">
        <w:rPr>
          <w:rFonts w:ascii="Helvetica" w:hAnsi="Helvetica"/>
          <w:color w:val="000000"/>
          <w:sz w:val="22"/>
          <w:szCs w:val="22"/>
        </w:rPr>
        <w:t>es ambientais e incentivando a conserva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o;</w:t>
      </w:r>
    </w:p>
    <w:p w14:paraId="6D99774B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lastRenderedPageBreak/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Esporte e recreio: atividades tur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sticas decorrentes da pr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tica, envolvimento ou observa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modalidades esportivas;</w:t>
      </w:r>
    </w:p>
    <w:p w14:paraId="338278F9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Eventos de baixa escala: conjunto de atividades decorrentes dos encontros de interesse social de menor escala, que n</w:t>
      </w:r>
      <w:r w:rsidRPr="00C84F72">
        <w:rPr>
          <w:rFonts w:ascii="Arial" w:hAnsi="Arial" w:cs="Arial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demandam significativa instala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infraestrutura e atendem a um n</w:t>
      </w:r>
      <w:r w:rsidRPr="00C84F72">
        <w:rPr>
          <w:rFonts w:ascii="Calibri" w:hAnsi="Calibri" w:cs="Calibri"/>
          <w:color w:val="000000"/>
          <w:sz w:val="22"/>
          <w:szCs w:val="22"/>
        </w:rPr>
        <w:t>ú</w:t>
      </w:r>
      <w:r w:rsidRPr="00C84F72">
        <w:rPr>
          <w:rFonts w:ascii="Helvetica" w:hAnsi="Helvetica"/>
          <w:color w:val="000000"/>
          <w:sz w:val="22"/>
          <w:szCs w:val="22"/>
        </w:rPr>
        <w:t>mero reduzido de pessoas, tais como manifesta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culturais e religiosas, eventos educativos, celebra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e festejos em geral;</w:t>
      </w:r>
    </w:p>
    <w:p w14:paraId="3AF1AB25" w14:textId="5E0079DC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Eventos de massa: conjunto de atividades tur</w:t>
      </w:r>
      <w:r w:rsidRPr="00C84F72">
        <w:rPr>
          <w:rFonts w:ascii="Arial" w:hAnsi="Arial" w:cs="Arial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sticas decorrentes dos encontros de interesse comercial, promocional ou social, que demandam instala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infraestrutura e</w:t>
      </w:r>
      <w:r w:rsidR="00AA43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84F72">
        <w:rPr>
          <w:rFonts w:ascii="Helvetica" w:hAnsi="Helvetica"/>
          <w:color w:val="000000"/>
          <w:sz w:val="22"/>
          <w:szCs w:val="22"/>
        </w:rPr>
        <w:t>atendem a um n</w:t>
      </w:r>
      <w:r w:rsidRPr="00C84F72">
        <w:rPr>
          <w:rFonts w:ascii="Calibri" w:hAnsi="Calibri" w:cs="Calibri"/>
          <w:color w:val="000000"/>
          <w:sz w:val="22"/>
          <w:szCs w:val="22"/>
        </w:rPr>
        <w:t>ú</w:t>
      </w:r>
      <w:r w:rsidRPr="00C84F72">
        <w:rPr>
          <w:rFonts w:ascii="Helvetica" w:hAnsi="Helvetica"/>
          <w:color w:val="000000"/>
          <w:sz w:val="22"/>
          <w:szCs w:val="22"/>
        </w:rPr>
        <w:t>mero elevado de pessoas, tais como shows, festas, feiras e torneios n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esportivos;</w:t>
      </w:r>
    </w:p>
    <w:p w14:paraId="643F730C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Lazer: conjunto de ocupa</w:t>
      </w:r>
      <w:r w:rsidRPr="00C84F72">
        <w:rPr>
          <w:rFonts w:ascii="Arial" w:hAnsi="Arial" w:cs="Arial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que o indiv</w:t>
      </w:r>
      <w:r w:rsidRPr="00C84F72">
        <w:rPr>
          <w:rFonts w:ascii="Arial" w:hAnsi="Arial" w:cs="Arial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 xml:space="preserve">duo desenvolve de livre vontade e que correspondem ao tempo de 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cio, tais como repouso, divers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o, recrea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e entretenimento, ap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s livrar-se das obriga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profissionais, familiares e sociais;</w:t>
      </w:r>
    </w:p>
    <w:p w14:paraId="712D6D92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Torneios de modalidades esportivas n</w:t>
      </w:r>
      <w:r w:rsidRPr="00C84F72">
        <w:rPr>
          <w:rFonts w:ascii="Arial" w:hAnsi="Arial" w:cs="Arial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motorizada: atividades esportivas praticadas sob regras e normas sem a utiliza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ve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culos motorizados;</w:t>
      </w:r>
    </w:p>
    <w:p w14:paraId="76D16E8D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Torneios de modalidades esportivas motorizadas: atividades esportivas praticadas sob regras e normas com a utiliza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ve</w:t>
      </w:r>
      <w:r w:rsidRPr="00C84F72">
        <w:rPr>
          <w:rFonts w:ascii="Arial" w:hAnsi="Arial" w:cs="Arial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culos motorizados;</w:t>
      </w:r>
    </w:p>
    <w:p w14:paraId="5B8B0272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Turismo de Estudo ou Acad</w:t>
      </w:r>
      <w:r w:rsidRPr="00C84F72">
        <w:rPr>
          <w:rFonts w:ascii="Arial" w:hAnsi="Arial" w:cs="Arial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mico/Cient</w:t>
      </w:r>
      <w:r w:rsidRPr="00C84F72">
        <w:rPr>
          <w:rFonts w:ascii="Arial" w:hAnsi="Arial" w:cs="Arial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fico: movimenta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tur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stica gerada por atividades e programas de aprendizagem e viv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ncias para fins de qualifica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o, amplia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conhecimento e de desenvolvimento pessoal e profissional. O turismo Acad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mico/Cient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 xml:space="preserve">fico se refere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>s experi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ncias relacionadas a alguma atividade espec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 xml:space="preserve">fica, abrangendo tanto a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 t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cnica como acad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mica;</w:t>
      </w:r>
    </w:p>
    <w:p w14:paraId="7EE9A68D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Turismo de aventura: atividade associada ao Ecoturismo e que compreende os movimentos tur</w:t>
      </w:r>
      <w:r w:rsidRPr="00C84F72">
        <w:rPr>
          <w:rFonts w:ascii="Arial" w:hAnsi="Arial" w:cs="Arial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sticos decorrentes da pr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tica de atividades de aventura de car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ter recreativo e n</w:t>
      </w:r>
      <w:r w:rsidRPr="00C84F72">
        <w:rPr>
          <w:rFonts w:ascii="Arial" w:hAnsi="Arial" w:cs="Arial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competitivo. Consideram-se atividades de aventura as experi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ncias f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sicas e sensoriais recreativas que envolvem desafio, riscos avaliados, control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veis e assumidos e que podem proporcionar sensa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 xml:space="preserve">es diversas, como liberdade, prazer, 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supera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o, etc.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>;</w:t>
      </w:r>
    </w:p>
    <w:p w14:paraId="64A778F0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Turismo de Base Comunit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ria: atividade cuja distribui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dos benef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cios resultantes das atividades ecotur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sticas contempla, principalmente, as comunidades receptivas, de modo a torn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-las protagonistas do processo de desenvolvimento da regi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o;</w:t>
      </w:r>
    </w:p>
    <w:p w14:paraId="07D78A00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Turismo de sol e praia: atividades tur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 xml:space="preserve">sticas relacionadas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recrea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o, ao entretenimento ou ao descanso em praias. A recrea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o, o entretenimento e o descanso est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relacionados ao divertimento,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distra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ou ao usufruto e contempla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da paisagem. Pode ser segmentado em tr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s categorias:</w:t>
      </w:r>
    </w:p>
    <w:p w14:paraId="72D5CA4F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Turismo de sol e praia controlado: atividade tur</w:t>
      </w:r>
      <w:r w:rsidRPr="00C84F72">
        <w:rPr>
          <w:rFonts w:ascii="Arial" w:hAnsi="Arial" w:cs="Arial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stica controlada, respeitando o limite aceit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vel de uso (capacidade suporte) do meio natural;</w:t>
      </w:r>
    </w:p>
    <w:p w14:paraId="0EBF2E44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Turismo de sol e praia intermedi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rio: atividade tur</w:t>
      </w:r>
      <w:r w:rsidRPr="00C84F72">
        <w:rPr>
          <w:rFonts w:ascii="Arial" w:hAnsi="Arial" w:cs="Arial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stica sem estabelecimento de capacidade suporte;</w:t>
      </w:r>
    </w:p>
    <w:p w14:paraId="575E9A07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Turismo de sol e praia de massa: atividade de alta intensidade, com grande n</w:t>
      </w:r>
      <w:r w:rsidRPr="00C84F72">
        <w:rPr>
          <w:rFonts w:ascii="Arial" w:hAnsi="Arial" w:cs="Arial"/>
          <w:color w:val="000000"/>
          <w:sz w:val="22"/>
          <w:szCs w:val="22"/>
        </w:rPr>
        <w:t>ú</w:t>
      </w:r>
      <w:r w:rsidRPr="00C84F72">
        <w:rPr>
          <w:rFonts w:ascii="Helvetica" w:hAnsi="Helvetica"/>
          <w:color w:val="000000"/>
          <w:sz w:val="22"/>
          <w:szCs w:val="22"/>
        </w:rPr>
        <w:t>mero de pessoas visitando um mesmo atrativo tur</w:t>
      </w:r>
      <w:r w:rsidRPr="00C84F72">
        <w:rPr>
          <w:rFonts w:ascii="Arial" w:hAnsi="Arial" w:cs="Arial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stico.</w:t>
      </w:r>
    </w:p>
    <w:p w14:paraId="0932AD13" w14:textId="5E19942A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Turismo hist</w:t>
      </w:r>
      <w:r w:rsidRPr="00C84F72">
        <w:rPr>
          <w:rFonts w:ascii="Arial" w:hAnsi="Arial" w:cs="Arial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rico-cultural: atividades tur</w:t>
      </w:r>
      <w:r w:rsidRPr="00C84F72">
        <w:rPr>
          <w:rFonts w:ascii="Arial" w:hAnsi="Arial" w:cs="Arial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 xml:space="preserve">sticas relacionadas </w:t>
      </w:r>
      <w:r w:rsidRPr="00C84F72">
        <w:rPr>
          <w:rFonts w:ascii="Arial" w:hAnsi="Arial" w:cs="Arial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viv</w:t>
      </w:r>
      <w:r w:rsidRPr="00C84F72">
        <w:rPr>
          <w:rFonts w:ascii="Arial" w:hAnsi="Arial" w:cs="Arial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ncia do conjunto de elementos significativos do patrim</w:t>
      </w:r>
      <w:r w:rsidRPr="00C84F72">
        <w:rPr>
          <w:rFonts w:ascii="Calibri" w:hAnsi="Calibri" w:cs="Calibri"/>
          <w:color w:val="000000"/>
          <w:sz w:val="22"/>
          <w:szCs w:val="22"/>
        </w:rPr>
        <w:t>ô</w:t>
      </w:r>
      <w:r w:rsidRPr="00C84F72">
        <w:rPr>
          <w:rFonts w:ascii="Helvetica" w:hAnsi="Helvetica"/>
          <w:color w:val="000000"/>
          <w:sz w:val="22"/>
          <w:szCs w:val="22"/>
        </w:rPr>
        <w:t>nio hist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rico e cultural e dos</w:t>
      </w:r>
      <w:r w:rsidR="0098377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84F72">
        <w:rPr>
          <w:rFonts w:ascii="Helvetica" w:hAnsi="Helvetica"/>
          <w:color w:val="000000"/>
          <w:sz w:val="22"/>
          <w:szCs w:val="22"/>
        </w:rPr>
        <w:t>eventos culturais, valorizando e promovendo os bens materiais e imateriais da cultura;</w:t>
      </w:r>
    </w:p>
    <w:p w14:paraId="782654BE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lastRenderedPageBreak/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Turismo n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utico: caracteriza-se pela utiliza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embarca</w:t>
      </w:r>
      <w:r w:rsidRPr="00C84F72">
        <w:rPr>
          <w:rFonts w:ascii="Arial" w:hAnsi="Arial" w:cs="Arial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n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uticas como finalidade da movimenta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tur</w:t>
      </w:r>
      <w:r w:rsidRPr="00C84F72">
        <w:rPr>
          <w:rFonts w:ascii="Arial" w:hAnsi="Arial" w:cs="Arial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stica, podendo ter como enfoque a embarca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em si ou o deslocamento para consumo de outros produtos ou segmentos tur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sticos;</w:t>
      </w:r>
    </w:p>
    <w:p w14:paraId="718DE89E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Turismo n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utico contemplativo: caracteriza-se pela utiliza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embarca</w:t>
      </w:r>
      <w:r w:rsidRPr="00C84F72">
        <w:rPr>
          <w:rFonts w:ascii="Arial" w:hAnsi="Arial" w:cs="Arial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n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uticas como plataforma para contempla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da paisagem.</w:t>
      </w:r>
    </w:p>
    <w:p w14:paraId="6C21EF4E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Servi</w:t>
      </w:r>
      <w:r w:rsidRPr="00C84F72">
        <w:rPr>
          <w:rFonts w:ascii="Arial" w:hAnsi="Arial" w:cs="Arial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o de radioamador (Resolu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ANATEL n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449, de 17 de novembro de 2006): servi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o de telecomunica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de interesse restrito, destinado ao treinamento pr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prio, intercomunica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e investiga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t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cnicas, levadas a efeito por amadores, devidamente autorizados, interessados na radiot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cnica unicamente a t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tulo pessoal e que n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visem qualquer objetivo pecuni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rio ou comercial.</w:t>
      </w:r>
    </w:p>
    <w:p w14:paraId="6CE6718E" w14:textId="77777777" w:rsidR="00C84F72" w:rsidRPr="00C84F72" w:rsidRDefault="00C84F72" w:rsidP="00983778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ANEXO IV</w:t>
      </w:r>
    </w:p>
    <w:p w14:paraId="5F9F35EB" w14:textId="77777777" w:rsidR="00C84F72" w:rsidRPr="00C84F72" w:rsidRDefault="00C84F72" w:rsidP="00983778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REAS DE INTERESSE</w:t>
      </w:r>
    </w:p>
    <w:p w14:paraId="79E45069" w14:textId="77777777" w:rsidR="00C84F72" w:rsidRPr="00C84F72" w:rsidRDefault="00C84F72" w:rsidP="00983778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a que se refere o item 4 do </w:t>
      </w:r>
      <w:r w:rsidRPr="00C84F72">
        <w:rPr>
          <w:rFonts w:ascii="Calibri" w:hAnsi="Calibri" w:cs="Calibri"/>
          <w:color w:val="000000"/>
          <w:sz w:val="22"/>
          <w:szCs w:val="22"/>
        </w:rPr>
        <w:t>§</w:t>
      </w:r>
      <w:r w:rsidRPr="00C84F72">
        <w:rPr>
          <w:rFonts w:ascii="Helvetica" w:hAnsi="Helvetica"/>
          <w:color w:val="000000"/>
          <w:sz w:val="22"/>
          <w:szCs w:val="22"/>
        </w:rPr>
        <w:t xml:space="preserve"> 1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do artigo 1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do</w:t>
      </w:r>
    </w:p>
    <w:p w14:paraId="46EDB665" w14:textId="77777777" w:rsidR="00C84F72" w:rsidRPr="00C84F72" w:rsidRDefault="00C84F72" w:rsidP="00983778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Decreto n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65.544, de 2 de mar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o de 2021</w:t>
      </w:r>
    </w:p>
    <w:p w14:paraId="287B0A0C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1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 DE INTERESSE PARA RECUPERA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AIR</w:t>
      </w:r>
    </w:p>
    <w:p w14:paraId="133D4188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a) Faixas de praia em risco alto e muito alto de eros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costeira</w:t>
      </w:r>
    </w:p>
    <w:p w14:paraId="3007C9B6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Na por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do ambiente terrestre e de transi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o: abrange aproximadamente 751,67hectares da UC correspondente a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 de praia com balan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o sedimentar do sistema praial negativo podendo apresentar v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rios sintomas, tamb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m conhecidos como indicadores de eros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costeira. Para as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reas de Interesse Recupera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(AIR) foram selecionadas as faixas de praia classificadas como alto e muito alto risco de eros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considerando o Mapa de Risco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Eros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Costeira do Estado de 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Paulo publicado pelo Instituto Geol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gico Estado de 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Paulo e Universidade de 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Paulo, XVI Congresso ABEAQUA, 2017.</w:t>
      </w:r>
    </w:p>
    <w:p w14:paraId="35D213A6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- Setor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Gua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be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: faixas de praia em risco alto de eros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o:</w:t>
      </w:r>
    </w:p>
    <w:p w14:paraId="57489A8D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1. Guaratuba em Bertioga (Latitude inicial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45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54.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58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 Longitude inicial 45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53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55.97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O; Latitude final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46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50.95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final 45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58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0.80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O);</w:t>
      </w:r>
    </w:p>
    <w:p w14:paraId="175DE57F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2. Enseada (Latitude inicial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59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48.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62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 Longitude inicial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12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25.67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O; Latitude final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59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27.06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final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14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29.62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O);</w:t>
      </w:r>
    </w:p>
    <w:p w14:paraId="0839FD8D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3.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Perequ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(Latitude inicial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55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29.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42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 Longitude inicial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10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46.06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O; Latitude final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56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21.05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final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10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18.59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O);</w:t>
      </w:r>
    </w:p>
    <w:p w14:paraId="33C0B77B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4. Pitangueiras (Latitude inicial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59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25.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30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 Longitude inicial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14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28.03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O; Latitude final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59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38.62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final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14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52.12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O) em Guaruj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.</w:t>
      </w:r>
    </w:p>
    <w:p w14:paraId="034BB870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- Setor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Gua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be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: faixas de praia em risco muito alto de eros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o:</w:t>
      </w:r>
    </w:p>
    <w:p w14:paraId="0AEF507F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1.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Itaguar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(Latitude inicial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46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56.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03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 Longitude inicial 45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58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11.32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O; Latitude final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47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44.99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final 45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59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34.12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O) e,</w:t>
      </w:r>
    </w:p>
    <w:p w14:paraId="19EFC746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2. 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Louren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o (Latitude inicial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47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53.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74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 Longitude inicial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0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11.56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O; Latitude final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49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3.90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final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 xml:space="preserve"> 2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23.42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O) em Bertioga;</w:t>
      </w:r>
    </w:p>
    <w:p w14:paraId="1EBC7634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3. Pernambuco/Mar Casado (Latitude inicial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57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35.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71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 Longitude inicial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10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44.76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O; Latitude final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58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44.98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final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11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7.08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O) e</w:t>
      </w:r>
    </w:p>
    <w:p w14:paraId="3F0F72CF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lastRenderedPageBreak/>
        <w:t>4. Ast</w:t>
      </w:r>
      <w:r w:rsidRPr="00C84F72">
        <w:rPr>
          <w:rFonts w:ascii="Calibri" w:hAnsi="Calibri" w:cs="Calibri"/>
          <w:color w:val="000000"/>
          <w:sz w:val="22"/>
          <w:szCs w:val="22"/>
        </w:rPr>
        <w:t>ú</w:t>
      </w:r>
      <w:r w:rsidRPr="00C84F72">
        <w:rPr>
          <w:rFonts w:ascii="Helvetica" w:hAnsi="Helvetica"/>
          <w:color w:val="000000"/>
          <w:sz w:val="22"/>
          <w:szCs w:val="22"/>
        </w:rPr>
        <w:t>rias (Latitude inicial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59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38.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94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 Longitude inicial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14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52.30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O; Latitude final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59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46.07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final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15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22.28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O) em Guaruj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.</w:t>
      </w:r>
    </w:p>
    <w:p w14:paraId="4EB43D16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- Setor Carij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: faixas de praia em risco muito alto de eros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o:</w:t>
      </w:r>
    </w:p>
    <w:p w14:paraId="73985AE4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1. Faixas de praia de Itanha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m (Latitude inicial 24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 xml:space="preserve"> 8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37.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21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 Longitude inicial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42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41.58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O; Latitude final 24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15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10.19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final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53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52.58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O);</w:t>
      </w:r>
    </w:p>
    <w:p w14:paraId="36E3DE3B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2. Faixa de praia em Mongagu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 (Latitude inicial 24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 xml:space="preserve"> 5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22.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13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 Longitude inicial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36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22.39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O; Latitude final 24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 xml:space="preserve"> 8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38.54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final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42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34.60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</w:t>
      </w:r>
    </w:p>
    <w:p w14:paraId="5ED14B95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3. Trecho das faixas de praia em Peru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be (Latitude inicial 24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15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10.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12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 Longitude inicial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53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59.96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O; Latitude final 24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20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7.37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final 47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0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7.60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O); e</w:t>
      </w:r>
    </w:p>
    <w:p w14:paraId="1E4D7E47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4. Faixas de praia do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Guara</w:t>
      </w:r>
      <w:r w:rsidRPr="00C84F72">
        <w:rPr>
          <w:rFonts w:ascii="Calibri" w:hAnsi="Calibri" w:cs="Calibri"/>
          <w:color w:val="000000"/>
          <w:sz w:val="22"/>
          <w:szCs w:val="22"/>
        </w:rPr>
        <w:t>ú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tamb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m em Peru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be (Latitude inicial 24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22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26.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47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 Longitude inicial 47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 xml:space="preserve"> 0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53.64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O; Latitude final 24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23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19.07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final 47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 xml:space="preserve"> 0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36.22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O).</w:t>
      </w:r>
    </w:p>
    <w:p w14:paraId="1DF239E5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b) Manguezais</w:t>
      </w:r>
    </w:p>
    <w:p w14:paraId="70A3C055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Na por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do ambiente terrestre e de transi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o: abrange aproximadamente 271,12 hectares da UC correspondente aos:</w:t>
      </w:r>
    </w:p>
    <w:p w14:paraId="55167B48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1. Manguezal do canal de Bertioga em Bertioga, cujo bosque da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 de borda, lim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trofe ao rio, est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degradado por processo erosivo associado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>s ondas que atingem as margens do manguezal em raz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da alta velocidade com que trafegam as embarca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es;</w:t>
      </w:r>
    </w:p>
    <w:p w14:paraId="5A84637A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2. Manguezal do rio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Itapanha</w:t>
      </w:r>
      <w:r w:rsidRPr="00C84F72">
        <w:rPr>
          <w:rFonts w:ascii="Calibri" w:hAnsi="Calibri" w:cs="Calibri"/>
          <w:color w:val="000000"/>
          <w:sz w:val="22"/>
          <w:szCs w:val="22"/>
        </w:rPr>
        <w:t>ú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, em trecho n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sobreposto ao PERB, que apresenta n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veis elevados de contamina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por metais pesados (Chumbo (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Pb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), C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dmio (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Cd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), Cobre (Cu), Merc</w:t>
      </w:r>
      <w:r w:rsidRPr="00C84F72">
        <w:rPr>
          <w:rFonts w:ascii="Calibri" w:hAnsi="Calibri" w:cs="Calibri"/>
          <w:color w:val="000000"/>
          <w:sz w:val="22"/>
          <w:szCs w:val="22"/>
        </w:rPr>
        <w:t>ú</w:t>
      </w:r>
      <w:r w:rsidRPr="00C84F72">
        <w:rPr>
          <w:rFonts w:ascii="Helvetica" w:hAnsi="Helvetica"/>
          <w:color w:val="000000"/>
          <w:sz w:val="22"/>
          <w:szCs w:val="22"/>
        </w:rPr>
        <w:t>rio (Hg)).</w:t>
      </w:r>
    </w:p>
    <w:p w14:paraId="23E935DC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c) AME Ilha da Moela</w:t>
      </w:r>
    </w:p>
    <w:p w14:paraId="2D5BFF31" w14:textId="7114E070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Na por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do ambiente terrestre e de transi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o: abrange aproximadamente 25,05 hectares da UC numa altitude de 100 metros e corresponde a por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entremar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s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e emersa da AME Ilha da Moela. De concess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da marinha, a ilha est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 situada a aproximadamente 2,5 Km da costa, no Guaruj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 e 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ponto de refer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ncia para os navegantes que se dirigem ao Porto de Santos. A Ilha apresenta status de integridade ecol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gica</w:t>
      </w:r>
      <w:r w:rsidR="0098377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84F72">
        <w:rPr>
          <w:rFonts w:ascii="Helvetica" w:hAnsi="Helvetica"/>
          <w:color w:val="000000"/>
          <w:sz w:val="22"/>
          <w:szCs w:val="22"/>
        </w:rPr>
        <w:t>cr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tica ou degradada fortemente perturbada e com ocorr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 xml:space="preserve">ncia de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bioinvas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, predominantemente por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Isognomon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bicolor, em diversos setores da Ilha.</w:t>
      </w:r>
    </w:p>
    <w:p w14:paraId="3D59BF10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2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 DE INTERESSE HIST</w:t>
      </w:r>
      <w:r w:rsidRPr="00C84F72">
        <w:rPr>
          <w:rFonts w:ascii="Arial" w:hAnsi="Arial" w:cs="Arial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 xml:space="preserve">RICO-CULTURAL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AIHC</w:t>
      </w:r>
    </w:p>
    <w:p w14:paraId="37038E7F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a)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Geoss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tios</w:t>
      </w:r>
      <w:proofErr w:type="spellEnd"/>
    </w:p>
    <w:p w14:paraId="1E7E7521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Na por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do ambiente terrestre e de transi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o: abrange aproximadamente 5 (cinco) pontos de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geoss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tios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, indicados em anexo do Invent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rio Geol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gico de 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Paulo, correspondentes a forma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geol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gicas naturais de valor cient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fico e/ou risco de degrada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e que demandam prioridades de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geoconserva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.</w:t>
      </w:r>
    </w:p>
    <w:p w14:paraId="74604867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- Setor Carij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:</w:t>
      </w:r>
    </w:p>
    <w:p w14:paraId="2CC69A52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1. Itanha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m: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Ortognaisses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da Cama de Anchieta em Itanha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m, Latitude 24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11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51.40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S e Longitude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48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8.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37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cujo principal aspecto geol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gico refere ao melhor local de observa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tipos de intera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de magmas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f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lsicos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e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m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ficos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; fei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 xml:space="preserve">es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migmat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ticas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; fei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 xml:space="preserve">es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milon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ticas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e deformacionais complexas.</w:t>
      </w:r>
    </w:p>
    <w:p w14:paraId="5A1AFBDA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lastRenderedPageBreak/>
        <w:t>2. Peru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 xml:space="preserve">be: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Granulitos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de Peru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be, Latitude 24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21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3.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10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 Longitude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59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50.86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 cujo principal aspecto geol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 xml:space="preserve">gico 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 exposi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de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kinzigitos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associados a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enderbitos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e rochas metam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rficas, da Sequ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ncia Cachoeira e Su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 xml:space="preserve">te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Itatins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.</w:t>
      </w:r>
    </w:p>
    <w:p w14:paraId="583CBFA6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- Setor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Gua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be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:</w:t>
      </w:r>
    </w:p>
    <w:p w14:paraId="2D911AE6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3. Guaruj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: Rela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de contato da Ponta das Galhetas, Latitude 24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 xml:space="preserve"> 0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48.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69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 Longitude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15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47.81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 cujos principais aspectos geol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 xml:space="preserve">gico 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 forma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de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Ortognaisses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e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migmatitos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do Complexo Costeiro exibindo complexas rela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 xml:space="preserve">es de contato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inrusivo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entre os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litotipos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.</w:t>
      </w:r>
    </w:p>
    <w:p w14:paraId="32C1A9FF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4. Bertioga: Milonitos da faixa de praia de 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Louren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o, Latitude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49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15.54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 xml:space="preserve"> 2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11.85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 cujo principal aspecto geol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 xml:space="preserve">gico 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o Afloramento composto por dois tipos litol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 xml:space="preserve">gicos principais: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ortognaisse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porfir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tico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e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ortognaisse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fino, que mostram rela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de contato e deforma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importantes para o entendimento da hist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ria geol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gica da regi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o.</w:t>
      </w:r>
    </w:p>
    <w:p w14:paraId="4AA35734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5. Bertioga: Terra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os marinhos pleistoc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 xml:space="preserve">nicos da faixa de praia de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Itaguar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, Latitude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46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45.09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45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58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18.16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 cujo principal aspecto geol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 xml:space="preserve">gico 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fal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sia de terra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o marinho pleistoc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nico caracterizado pela presen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a de: sedimentos de origem praial, com tubos do crust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ceo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Callichirus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major, indicativos de forma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em regi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entre-mar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s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). Sistemas de juntas ortogonais de prov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vel origem tect</w:t>
      </w:r>
      <w:r w:rsidRPr="00C84F72">
        <w:rPr>
          <w:rFonts w:ascii="Calibri" w:hAnsi="Calibri" w:cs="Calibri"/>
          <w:color w:val="000000"/>
          <w:sz w:val="22"/>
          <w:szCs w:val="22"/>
        </w:rPr>
        <w:t>ô</w:t>
      </w:r>
      <w:r w:rsidRPr="00C84F72">
        <w:rPr>
          <w:rFonts w:ascii="Helvetica" w:hAnsi="Helvetica"/>
          <w:color w:val="000000"/>
          <w:sz w:val="22"/>
          <w:szCs w:val="22"/>
        </w:rPr>
        <w:t>nica. A origem da fal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sia ocorreu supostamente no m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ximo da transgress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holoc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nica, ocorrida h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 5.600 anos A.P.</w:t>
      </w:r>
    </w:p>
    <w:p w14:paraId="77554F3D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b) Patrim</w:t>
      </w:r>
      <w:r w:rsidRPr="00C84F72">
        <w:rPr>
          <w:rFonts w:ascii="Calibri" w:hAnsi="Calibri" w:cs="Calibri"/>
          <w:color w:val="000000"/>
          <w:sz w:val="22"/>
          <w:szCs w:val="22"/>
        </w:rPr>
        <w:t>ô</w:t>
      </w:r>
      <w:r w:rsidRPr="00C84F72">
        <w:rPr>
          <w:rFonts w:ascii="Helvetica" w:hAnsi="Helvetica"/>
          <w:color w:val="000000"/>
          <w:sz w:val="22"/>
          <w:szCs w:val="22"/>
        </w:rPr>
        <w:t>nios hist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 xml:space="preserve">ricos </w:t>
      </w:r>
      <w:r w:rsidRPr="00C84F72">
        <w:rPr>
          <w:rFonts w:ascii="Calibri" w:hAnsi="Calibri" w:cs="Calibri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Complexo Arqueol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gico 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Felipe</w:t>
      </w:r>
    </w:p>
    <w:p w14:paraId="56454524" w14:textId="318EBA82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Na por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do ambiente terrestre e de transi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o: abrange aproximadamente 2 pontos localizados no extremo norte da Ilha de Santo Amaro correspondentes aos Patrim</w:t>
      </w:r>
      <w:r w:rsidRPr="00C84F72">
        <w:rPr>
          <w:rFonts w:ascii="Calibri" w:hAnsi="Calibri" w:cs="Calibri"/>
          <w:color w:val="000000"/>
          <w:sz w:val="22"/>
          <w:szCs w:val="22"/>
        </w:rPr>
        <w:t>ô</w:t>
      </w:r>
      <w:r w:rsidRPr="00C84F72">
        <w:rPr>
          <w:rFonts w:ascii="Helvetica" w:hAnsi="Helvetica"/>
          <w:color w:val="000000"/>
          <w:sz w:val="22"/>
          <w:szCs w:val="22"/>
        </w:rPr>
        <w:t>nios hist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ricos na AME Ponta da Arma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o, Guaruj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, ambas tombadas pelo CONDEPHAAT como Patrim</w:t>
      </w:r>
      <w:r w:rsidRPr="00C84F72">
        <w:rPr>
          <w:rFonts w:ascii="Calibri" w:hAnsi="Calibri" w:cs="Calibri"/>
          <w:color w:val="000000"/>
          <w:sz w:val="22"/>
          <w:szCs w:val="22"/>
        </w:rPr>
        <w:t>ô</w:t>
      </w:r>
      <w:r w:rsidRPr="00C84F72">
        <w:rPr>
          <w:rFonts w:ascii="Helvetica" w:hAnsi="Helvetica"/>
          <w:color w:val="000000"/>
          <w:sz w:val="22"/>
          <w:szCs w:val="22"/>
        </w:rPr>
        <w:t>nio Hist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rico e Cultural e tamb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m pelo munic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pio</w:t>
      </w:r>
      <w:r w:rsidR="0098377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84F72">
        <w:rPr>
          <w:rFonts w:ascii="Helvetica" w:hAnsi="Helvetica"/>
          <w:color w:val="000000"/>
          <w:sz w:val="22"/>
          <w:szCs w:val="22"/>
        </w:rPr>
        <w:t>por meio da Lei municipal n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2.625/98, que criou o Parque Arqueol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gico 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Felipe nas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 p</w:t>
      </w:r>
      <w:r w:rsidRPr="00C84F72">
        <w:rPr>
          <w:rFonts w:ascii="Calibri" w:hAnsi="Calibri" w:cs="Calibri"/>
          <w:color w:val="000000"/>
          <w:sz w:val="22"/>
          <w:szCs w:val="22"/>
        </w:rPr>
        <w:t>ú</w:t>
      </w:r>
      <w:r w:rsidRPr="00C84F72">
        <w:rPr>
          <w:rFonts w:ascii="Helvetica" w:hAnsi="Helvetica"/>
          <w:color w:val="000000"/>
          <w:sz w:val="22"/>
          <w:szCs w:val="22"/>
        </w:rPr>
        <w:t>blicas livres de aforamentos, dentro dos seguintes limites: o Canal de Bertioga ao norte, o mar aberto a leste, o Morro da Arma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e o espig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da Serra ao sul, e a divisa do terreno das ru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nas da Arma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o, a oeste. Os patrim</w:t>
      </w:r>
      <w:r w:rsidRPr="00C84F72">
        <w:rPr>
          <w:rFonts w:ascii="Calibri" w:hAnsi="Calibri" w:cs="Calibri"/>
          <w:color w:val="000000"/>
          <w:sz w:val="22"/>
          <w:szCs w:val="22"/>
        </w:rPr>
        <w:t>ô</w:t>
      </w:r>
      <w:r w:rsidRPr="00C84F72">
        <w:rPr>
          <w:rFonts w:ascii="Helvetica" w:hAnsi="Helvetica"/>
          <w:color w:val="000000"/>
          <w:sz w:val="22"/>
          <w:szCs w:val="22"/>
        </w:rPr>
        <w:t>nios em destaque na AIHC 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o:</w:t>
      </w:r>
    </w:p>
    <w:p w14:paraId="3A7A4C19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1. Ermida de Santo Ant</w:t>
      </w:r>
      <w:r w:rsidRPr="00C84F72">
        <w:rPr>
          <w:rFonts w:ascii="Calibri" w:hAnsi="Calibri" w:cs="Calibri"/>
          <w:color w:val="000000"/>
          <w:sz w:val="22"/>
          <w:szCs w:val="22"/>
        </w:rPr>
        <w:t>ô</w:t>
      </w:r>
      <w:r w:rsidRPr="00C84F72">
        <w:rPr>
          <w:rFonts w:ascii="Helvetica" w:hAnsi="Helvetica"/>
          <w:color w:val="000000"/>
          <w:sz w:val="22"/>
          <w:szCs w:val="22"/>
        </w:rPr>
        <w:t xml:space="preserve">nio de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Gua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be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localizada nas coordenadas Latitude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51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35.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36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 Longitude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 xml:space="preserve"> 8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9.98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 cuja constru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utilizou pedras com sambaquis e 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leo de baleia com conchas. Acredita-se que esta seja uma das primeiras igrejas do Brasil, constru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da por volta de 1560, por Jos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Adorno, e seria usada por jesu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tas, em especial 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Jos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de Anchieta, para catequizar ind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genas.</w:t>
      </w:r>
    </w:p>
    <w:p w14:paraId="00C622A5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2. Fortaleza de 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Felipe. Localizada nas coordenadas Latitude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51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24.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84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 Longitude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 xml:space="preserve"> 7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37.99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 cuja constru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datada de 1552, para prote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do canal de Bertioga. Pouco existe da grande fortaleza de pedra, constru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da pelo capit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o-mor Br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s Cubas, hoje em ru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nas, em frente ao Forte 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Jo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o. Apenas resistiram ao tempo as muralhas de granito, uma guarita, que marca o </w:t>
      </w:r>
      <w:r w:rsidRPr="00C84F72">
        <w:rPr>
          <w:rFonts w:ascii="Calibri" w:hAnsi="Calibri" w:cs="Calibri"/>
          <w:color w:val="000000"/>
          <w:sz w:val="22"/>
          <w:szCs w:val="22"/>
        </w:rPr>
        <w:t>â</w:t>
      </w:r>
      <w:r w:rsidRPr="00C84F72">
        <w:rPr>
          <w:rFonts w:ascii="Helvetica" w:hAnsi="Helvetica"/>
          <w:color w:val="000000"/>
          <w:sz w:val="22"/>
          <w:szCs w:val="22"/>
        </w:rPr>
        <w:t>ngulo sul, e um po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o interno. Do s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culo XVII ao XIX, o forte foi a sede do Real Contrato da Arma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das Baleias, constru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 xml:space="preserve">da em 1748, onde eram recolhidos todos os apetrechos utilizados para a captura e processamento do 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leo extra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do do mam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fero, utilizado para ilumina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e constru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o.</w:t>
      </w:r>
    </w:p>
    <w:p w14:paraId="4C2BB2F6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3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REA DE INTERESSE PARA O TURISMO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AIT</w:t>
      </w:r>
    </w:p>
    <w:p w14:paraId="437D68DA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a) AME Ponta da Arma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</w:t>
      </w:r>
      <w:r w:rsidRPr="00C84F72">
        <w:rPr>
          <w:rFonts w:ascii="Calibri" w:hAnsi="Calibri" w:cs="Calibri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faixa de praia</w:t>
      </w:r>
    </w:p>
    <w:p w14:paraId="3D2C3E33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Na por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do ambiente terrestre e de transi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o: abrange aproximadamente 24,18 hectares da UC correspondente a AME Ponta da Arma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o, no trecho correspondente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r w:rsidRPr="00C84F72">
        <w:rPr>
          <w:rFonts w:ascii="Helvetica" w:hAnsi="Helvetica"/>
          <w:color w:val="000000"/>
          <w:sz w:val="22"/>
          <w:szCs w:val="22"/>
        </w:rPr>
        <w:lastRenderedPageBreak/>
        <w:t>orla da Comunidade da Prainha Branca e sua respectiva faixa de Praia (Latitude inicial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51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44.78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inicial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 xml:space="preserve"> 7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50.25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O; Latitude final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52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15.86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final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 xml:space="preserve"> 8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13.05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O) ; Praia Preta (Latitude inicial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52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27.74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inicial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 xml:space="preserve"> 8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22.98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O; Latitude final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52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31.54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final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 xml:space="preserve"> 8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23.22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O) e Praia Camburi (Latitude inicial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52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47.81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inicial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 xml:space="preserve"> 8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27.20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O; Latitude final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52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58.82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final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 xml:space="preserve"> 8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25.24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O) que apresenta caracter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sticas paisag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sticas relevantes e com necessidade de ordenamento do turismo.</w:t>
      </w:r>
    </w:p>
    <w:p w14:paraId="655AFD8C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b)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 Marinha de entorno da Ilha da Queimada Grande</w:t>
      </w:r>
    </w:p>
    <w:p w14:paraId="019EBCA2" w14:textId="4DF70991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Na por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do ambiente marinho: abrange aproximadamente 388,31 hectares da UC correspondente ao redor da Ilha da Queimada Grande que se inicia no v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rtice 01 nas coordenadas geogr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ficas 24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28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17.40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latitude S e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40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57.25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longitude O, v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rtice 02 nas coordenadas geogr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ficas 24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28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18.19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latitude S e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39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59.15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longitude O, v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rtice 03 nas coordenadas geogr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ficas 24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29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48.62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latitude S e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39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59.44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longitude O, v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rtice 04 nas coordenadas</w:t>
      </w:r>
      <w:r w:rsidR="0098377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84F72">
        <w:rPr>
          <w:rFonts w:ascii="Helvetica" w:hAnsi="Helvetica"/>
          <w:color w:val="000000"/>
          <w:sz w:val="22"/>
          <w:szCs w:val="22"/>
        </w:rPr>
        <w:t>24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29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47.98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latitude S e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40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57.29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longitude O. A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rea corresponde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 com ambientes com caracter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sticas paisag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sticas relevantes com o reconhecimento pela comunidade cient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fica de um Recife de Coral mais ao Sul do Atl</w:t>
      </w:r>
      <w:r w:rsidRPr="00C84F72">
        <w:rPr>
          <w:rFonts w:ascii="Calibri" w:hAnsi="Calibri" w:cs="Calibri"/>
          <w:color w:val="000000"/>
          <w:sz w:val="22"/>
          <w:szCs w:val="22"/>
        </w:rPr>
        <w:t>â</w:t>
      </w:r>
      <w:r w:rsidRPr="00C84F72">
        <w:rPr>
          <w:rFonts w:ascii="Helvetica" w:hAnsi="Helvetica"/>
          <w:color w:val="000000"/>
          <w:sz w:val="22"/>
          <w:szCs w:val="22"/>
        </w:rPr>
        <w:t>ntico e que demanda necessidade de ordenamento do turismo.</w:t>
      </w:r>
    </w:p>
    <w:p w14:paraId="41B73F22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4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 xml:space="preserve">REA DE INTERESSE PARA A PESCA DE BAIXA MOBILIDADE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AIPBM</w:t>
      </w:r>
    </w:p>
    <w:p w14:paraId="2DFDE29B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Na por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de ambiente Marinho: Abrange aproximadamente 23.802,65 hectares da UC e corresponde </w:t>
      </w:r>
      <w:r w:rsidRPr="00C84F72">
        <w:rPr>
          <w:rFonts w:ascii="Calibri" w:hAnsi="Calibri" w:cs="Calibri"/>
          <w:color w:val="000000"/>
          <w:sz w:val="22"/>
          <w:szCs w:val="22"/>
        </w:rPr>
        <w:t>à</w:t>
      </w:r>
      <w:r w:rsidRPr="00C84F72">
        <w:rPr>
          <w:rFonts w:ascii="Helvetica" w:hAnsi="Helvetica"/>
          <w:color w:val="000000"/>
          <w:sz w:val="22"/>
          <w:szCs w:val="22"/>
        </w:rPr>
        <w:t xml:space="preserve"> ZUBE do munic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pio de Peru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be, iniciando na linha de costa at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 5MN. A 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rea apresenta grande restri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da pesca artesanal considerando a exist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r w:rsidRPr="00C84F72">
        <w:rPr>
          <w:rFonts w:ascii="Helvetica" w:hAnsi="Helvetica"/>
          <w:color w:val="000000"/>
          <w:sz w:val="22"/>
          <w:szCs w:val="22"/>
        </w:rPr>
        <w:t>ncia de diversas unidades de conserva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com consequente limita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de uso na regi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e do seu entorno imediato al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m das demais restri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impostas pelas legisla</w:t>
      </w:r>
      <w:r w:rsidRPr="00C84F72">
        <w:rPr>
          <w:rFonts w:ascii="Calibri" w:hAnsi="Calibri" w:cs="Calibri"/>
          <w:color w:val="000000"/>
          <w:sz w:val="22"/>
          <w:szCs w:val="22"/>
        </w:rPr>
        <w:t>çõ</w:t>
      </w:r>
      <w:r w:rsidRPr="00C84F72">
        <w:rPr>
          <w:rFonts w:ascii="Helvetica" w:hAnsi="Helvetica"/>
          <w:color w:val="000000"/>
          <w:sz w:val="22"/>
          <w:szCs w:val="22"/>
        </w:rPr>
        <w:t>es pesqueiras vigentes e visa atender a comunidade pesqueira de Peru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be.</w:t>
      </w:r>
    </w:p>
    <w:p w14:paraId="7FEB1EC9" w14:textId="77777777" w:rsidR="00C84F72" w:rsidRPr="00C84F72" w:rsidRDefault="00C84F72" w:rsidP="00983778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ANEXO V</w:t>
      </w:r>
    </w:p>
    <w:p w14:paraId="7A08F3FC" w14:textId="77777777" w:rsidR="00C84F72" w:rsidRPr="00C84F72" w:rsidRDefault="00C84F72" w:rsidP="00983778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MEMORIAL DESCRITIVO DO ZONEAMENTO</w:t>
      </w:r>
    </w:p>
    <w:p w14:paraId="44850B33" w14:textId="77777777" w:rsidR="00C84F72" w:rsidRPr="00C84F72" w:rsidRDefault="00C84F72" w:rsidP="00983778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a que se refere o item 5 do </w:t>
      </w:r>
      <w:r w:rsidRPr="00C84F72">
        <w:rPr>
          <w:rFonts w:ascii="Calibri" w:hAnsi="Calibri" w:cs="Calibri"/>
          <w:color w:val="000000"/>
          <w:sz w:val="22"/>
          <w:szCs w:val="22"/>
        </w:rPr>
        <w:t>§</w:t>
      </w:r>
      <w:r w:rsidRPr="00C84F72">
        <w:rPr>
          <w:rFonts w:ascii="Helvetica" w:hAnsi="Helvetica"/>
          <w:color w:val="000000"/>
          <w:sz w:val="22"/>
          <w:szCs w:val="22"/>
        </w:rPr>
        <w:t xml:space="preserve"> 1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do artigo 2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do</w:t>
      </w:r>
    </w:p>
    <w:p w14:paraId="3F0B78B9" w14:textId="77777777" w:rsidR="00C84F72" w:rsidRPr="00C84F72" w:rsidRDefault="00C84F72" w:rsidP="00983778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Decreto n</w:t>
      </w:r>
      <w:r w:rsidRPr="00C84F72">
        <w:rPr>
          <w:rFonts w:ascii="Calibri" w:hAnsi="Calibri" w:cs="Calibri"/>
          <w:color w:val="000000"/>
          <w:sz w:val="22"/>
          <w:szCs w:val="22"/>
        </w:rPr>
        <w:t>º</w:t>
      </w:r>
      <w:r w:rsidRPr="00C84F72">
        <w:rPr>
          <w:rFonts w:ascii="Helvetica" w:hAnsi="Helvetica"/>
          <w:color w:val="000000"/>
          <w:sz w:val="22"/>
          <w:szCs w:val="22"/>
        </w:rPr>
        <w:t xml:space="preserve"> 65.544, de 2 de mar</w:t>
      </w:r>
      <w:r w:rsidRPr="00C84F72">
        <w:rPr>
          <w:rFonts w:ascii="Calibri" w:hAnsi="Calibri" w:cs="Calibri"/>
          <w:color w:val="000000"/>
          <w:sz w:val="22"/>
          <w:szCs w:val="22"/>
        </w:rPr>
        <w:t>ç</w:t>
      </w:r>
      <w:r w:rsidRPr="00C84F72">
        <w:rPr>
          <w:rFonts w:ascii="Helvetica" w:hAnsi="Helvetica"/>
          <w:color w:val="000000"/>
          <w:sz w:val="22"/>
          <w:szCs w:val="22"/>
        </w:rPr>
        <w:t>o de 2021</w:t>
      </w:r>
    </w:p>
    <w:p w14:paraId="362318D7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Os pol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gonos e coordenadas geogr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ficas apontados nas referidas zonas 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o:</w:t>
      </w:r>
    </w:p>
    <w:p w14:paraId="7B7CBC74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ZONA PARA USOS DE BAIXA ESCALA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ZUBE</w:t>
      </w:r>
    </w:p>
    <w:p w14:paraId="7B56B1DC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Na por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do ambiente terrestre e de transi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o:</w:t>
      </w:r>
    </w:p>
    <w:p w14:paraId="47F251B6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- Setor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Gua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be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:</w:t>
      </w:r>
    </w:p>
    <w:p w14:paraId="363598A5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faixa de praia n</w:t>
      </w:r>
      <w:r w:rsidRPr="00C84F72">
        <w:rPr>
          <w:rFonts w:ascii="Arial" w:hAnsi="Arial" w:cs="Arial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urbanizadas de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Itaguar</w:t>
      </w:r>
      <w:r w:rsidRPr="00C84F72">
        <w:rPr>
          <w:rFonts w:ascii="Arial" w:hAnsi="Arial" w:cs="Arial"/>
          <w:color w:val="000000"/>
          <w:sz w:val="22"/>
          <w:szCs w:val="22"/>
        </w:rPr>
        <w:t>é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em Bertioga: Latitude inicial 23</w:t>
      </w:r>
      <w:r w:rsidRPr="00C84F72">
        <w:rPr>
          <w:rFonts w:ascii="Arial" w:hAnsi="Arial" w:cs="Arial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47</w:t>
      </w:r>
      <w:r w:rsidRPr="00C84F72">
        <w:rPr>
          <w:rFonts w:ascii="Arial" w:hAnsi="Arial" w:cs="Arial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45.03</w:t>
      </w:r>
      <w:r w:rsidRPr="00C84F72">
        <w:rPr>
          <w:rFonts w:ascii="Arial" w:hAnsi="Arial" w:cs="Arial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inicial 45</w:t>
      </w:r>
      <w:r w:rsidRPr="00C84F72">
        <w:rPr>
          <w:rFonts w:ascii="Arial" w:hAnsi="Arial" w:cs="Arial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59</w:t>
      </w:r>
      <w:r w:rsidRPr="00C84F72">
        <w:rPr>
          <w:rFonts w:ascii="Arial" w:hAnsi="Arial" w:cs="Arial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35.26</w:t>
      </w:r>
      <w:r w:rsidRPr="00C84F72">
        <w:rPr>
          <w:rFonts w:ascii="Arial" w:hAnsi="Arial" w:cs="Arial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 e na Latitude final 23</w:t>
      </w:r>
      <w:r w:rsidRPr="00C84F72">
        <w:rPr>
          <w:rFonts w:ascii="Arial" w:hAnsi="Arial" w:cs="Arial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47</w:t>
      </w:r>
      <w:r w:rsidRPr="00C84F72">
        <w:rPr>
          <w:rFonts w:ascii="Arial" w:hAnsi="Arial" w:cs="Arial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7.43</w:t>
      </w:r>
      <w:r w:rsidRPr="00C84F72">
        <w:rPr>
          <w:rFonts w:ascii="Arial" w:hAnsi="Arial" w:cs="Arial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final 45</w:t>
      </w:r>
      <w:r w:rsidRPr="00C84F72">
        <w:rPr>
          <w:rFonts w:ascii="Arial" w:hAnsi="Arial" w:cs="Arial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58</w:t>
      </w:r>
      <w:r w:rsidRPr="00C84F72">
        <w:rPr>
          <w:rFonts w:ascii="Arial" w:hAnsi="Arial" w:cs="Arial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37.77</w:t>
      </w:r>
      <w:r w:rsidRPr="00C84F72">
        <w:rPr>
          <w:rFonts w:ascii="Arial" w:hAnsi="Arial" w:cs="Arial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O; e a faixa de praia de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Guara</w:t>
      </w:r>
      <w:r w:rsidRPr="00C84F72">
        <w:rPr>
          <w:rFonts w:ascii="Arial" w:hAnsi="Arial" w:cs="Arial"/>
          <w:color w:val="000000"/>
          <w:sz w:val="22"/>
          <w:szCs w:val="22"/>
        </w:rPr>
        <w:t>ú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no munic</w:t>
      </w:r>
      <w:r w:rsidRPr="00C84F72">
        <w:rPr>
          <w:rFonts w:ascii="Arial" w:hAnsi="Arial" w:cs="Arial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pio de Peru</w:t>
      </w:r>
      <w:r w:rsidRPr="00C84F72">
        <w:rPr>
          <w:rFonts w:ascii="Arial" w:hAnsi="Arial" w:cs="Arial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be: Latitude inicial 24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22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26.86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inicial 47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00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57.98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 e na Latitude final 24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22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02.60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final 47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00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38.49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O;</w:t>
      </w:r>
    </w:p>
    <w:p w14:paraId="412DD080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- Setor Carij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:</w:t>
      </w:r>
    </w:p>
    <w:p w14:paraId="15A4A12F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faixa de praia n</w:t>
      </w:r>
      <w:r w:rsidRPr="00C84F72">
        <w:rPr>
          <w:rFonts w:ascii="Arial" w:hAnsi="Arial" w:cs="Arial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 xml:space="preserve">o urbanizada de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Tanigu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tamb</w:t>
      </w:r>
      <w:r w:rsidRPr="00C84F72">
        <w:rPr>
          <w:rFonts w:ascii="Arial" w:hAnsi="Arial" w:cs="Arial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m conhecida como praia Deserta em Peru</w:t>
      </w:r>
      <w:r w:rsidRPr="00C84F72">
        <w:rPr>
          <w:rFonts w:ascii="Arial" w:hAnsi="Arial" w:cs="Arial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be: Latitude inicial 24</w:t>
      </w:r>
      <w:r w:rsidRPr="00C84F72">
        <w:rPr>
          <w:rFonts w:ascii="Arial" w:hAnsi="Arial" w:cs="Arial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16</w:t>
      </w:r>
      <w:r w:rsidRPr="00C84F72">
        <w:rPr>
          <w:rFonts w:ascii="Arial" w:hAnsi="Arial" w:cs="Arial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21.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01</w:t>
      </w:r>
      <w:r w:rsidRPr="00C84F72">
        <w:rPr>
          <w:rFonts w:ascii="Arial" w:hAnsi="Arial" w:cs="Arial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 Longitude inicial 46</w:t>
      </w:r>
      <w:r w:rsidRPr="00C84F72">
        <w:rPr>
          <w:rFonts w:ascii="Arial" w:hAnsi="Arial" w:cs="Arial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55</w:t>
      </w:r>
      <w:r w:rsidRPr="00C84F72">
        <w:rPr>
          <w:rFonts w:ascii="Arial" w:hAnsi="Arial" w:cs="Arial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52.18</w:t>
      </w:r>
      <w:r w:rsidRPr="00C84F72">
        <w:rPr>
          <w:rFonts w:ascii="Arial" w:hAnsi="Arial" w:cs="Arial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 e na Latitude final 24</w:t>
      </w:r>
      <w:r w:rsidRPr="00C84F72">
        <w:rPr>
          <w:rFonts w:ascii="Arial" w:hAnsi="Arial" w:cs="Arial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15</w:t>
      </w:r>
      <w:r w:rsidRPr="00C84F72">
        <w:rPr>
          <w:rFonts w:ascii="Arial" w:hAnsi="Arial" w:cs="Arial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11.27</w:t>
      </w:r>
      <w:r w:rsidRPr="00C84F72">
        <w:rPr>
          <w:rFonts w:ascii="Arial" w:hAnsi="Arial" w:cs="Arial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final 46</w:t>
      </w:r>
      <w:r w:rsidRPr="00C84F72">
        <w:rPr>
          <w:rFonts w:ascii="Arial" w:hAnsi="Arial" w:cs="Arial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53</w:t>
      </w:r>
      <w:r w:rsidRPr="00C84F72">
        <w:rPr>
          <w:rFonts w:ascii="Arial" w:hAnsi="Arial" w:cs="Arial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58.38</w:t>
      </w:r>
      <w:r w:rsidRPr="00C84F72">
        <w:rPr>
          <w:rFonts w:ascii="Arial" w:hAnsi="Arial" w:cs="Arial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</w:t>
      </w:r>
    </w:p>
    <w:p w14:paraId="67C84404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lastRenderedPageBreak/>
        <w:t>Na por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marinha:</w:t>
      </w:r>
    </w:p>
    <w:p w14:paraId="08E63349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- Setor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Gua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be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:</w:t>
      </w:r>
    </w:p>
    <w:p w14:paraId="024A253B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ao redor da Ilha da Moela quando se inicia no fim da ZUBE a 5 MN da costa na v</w:t>
      </w:r>
      <w:r w:rsidRPr="00C84F72">
        <w:rPr>
          <w:rFonts w:ascii="Arial" w:hAnsi="Arial" w:cs="Arial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rtice 01 coordenadas geogr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ficas 24</w:t>
      </w:r>
      <w:r w:rsidRPr="00C84F72">
        <w:rPr>
          <w:rFonts w:ascii="Arial" w:hAnsi="Arial" w:cs="Arial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 xml:space="preserve"> 2</w:t>
      </w:r>
      <w:r w:rsidRPr="00C84F72">
        <w:rPr>
          <w:rFonts w:ascii="Arial" w:hAnsi="Arial" w:cs="Arial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7.15</w:t>
      </w:r>
      <w:r w:rsidRPr="00C84F72">
        <w:rPr>
          <w:rFonts w:ascii="Arial" w:hAnsi="Arial" w:cs="Arial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latitude S e 46</w:t>
      </w:r>
      <w:r w:rsidRPr="00C84F72">
        <w:rPr>
          <w:rFonts w:ascii="Arial" w:hAnsi="Arial" w:cs="Arial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16</w:t>
      </w:r>
      <w:r w:rsidRPr="00C84F72">
        <w:rPr>
          <w:rFonts w:ascii="Arial" w:hAnsi="Arial" w:cs="Arial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11.93</w:t>
      </w:r>
      <w:r w:rsidRPr="00C84F72">
        <w:rPr>
          <w:rFonts w:ascii="Arial" w:hAnsi="Arial" w:cs="Arial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longitude O, v</w:t>
      </w:r>
      <w:r w:rsidRPr="00C84F72">
        <w:rPr>
          <w:rFonts w:ascii="Arial" w:hAnsi="Arial" w:cs="Arial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rtice 02 nas coordenadas geogr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ficas 24</w:t>
      </w:r>
      <w:r w:rsidRPr="00C84F72">
        <w:rPr>
          <w:rFonts w:ascii="Arial" w:hAnsi="Arial" w:cs="Arial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 xml:space="preserve"> 2</w:t>
      </w:r>
      <w:r w:rsidRPr="00C84F72">
        <w:rPr>
          <w:rFonts w:ascii="Arial" w:hAnsi="Arial" w:cs="Arial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7.22</w:t>
      </w:r>
      <w:r w:rsidRPr="00C84F72">
        <w:rPr>
          <w:rFonts w:ascii="Arial" w:hAnsi="Arial" w:cs="Arial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latitude S e 46</w:t>
      </w:r>
      <w:r w:rsidRPr="00C84F72">
        <w:rPr>
          <w:rFonts w:ascii="Arial" w:hAnsi="Arial" w:cs="Arial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14</w:t>
      </w:r>
      <w:r w:rsidRPr="00C84F72">
        <w:rPr>
          <w:rFonts w:ascii="Arial" w:hAnsi="Arial" w:cs="Arial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31.09</w:t>
      </w:r>
      <w:r w:rsidRPr="00C84F72">
        <w:rPr>
          <w:rFonts w:ascii="Arial" w:hAnsi="Arial" w:cs="Arial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longitude O, v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rtice 03 nas coordenadas geogr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ficas 24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 xml:space="preserve"> 4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11.89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latitude S,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14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30.98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longitude O, v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rtice 04 nas coordenadas geogr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ficas 24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 xml:space="preserve"> 4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11.96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latitude S e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17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1.00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longitude O e v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rtice 05 nas coordenadas geogr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ficas 24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3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4.68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latitude S e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17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0.85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longitude O;</w:t>
      </w:r>
    </w:p>
    <w:p w14:paraId="7182F444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- Setor Carij</w:t>
      </w:r>
      <w:r w:rsidRPr="00C84F72">
        <w:rPr>
          <w:rFonts w:ascii="Calibri" w:hAnsi="Calibri" w:cs="Calibri"/>
          <w:color w:val="000000"/>
          <w:sz w:val="22"/>
          <w:szCs w:val="22"/>
        </w:rPr>
        <w:t>ó</w:t>
      </w:r>
      <w:r w:rsidRPr="00C84F72">
        <w:rPr>
          <w:rFonts w:ascii="Helvetica" w:hAnsi="Helvetica"/>
          <w:color w:val="000000"/>
          <w:sz w:val="22"/>
          <w:szCs w:val="22"/>
        </w:rPr>
        <w:t>:</w:t>
      </w:r>
    </w:p>
    <w:p w14:paraId="47E1B883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ao redor da Laje da Concei</w:t>
      </w:r>
      <w:r w:rsidRPr="00C84F72">
        <w:rPr>
          <w:rFonts w:ascii="Arial" w:hAnsi="Arial" w:cs="Arial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o: considera o v</w:t>
      </w:r>
      <w:r w:rsidRPr="00C84F72">
        <w:rPr>
          <w:rFonts w:ascii="Arial" w:hAnsi="Arial" w:cs="Arial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rtice 01 nas coordenadas geogr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ficas 24</w:t>
      </w:r>
      <w:r w:rsidRPr="00C84F72">
        <w:rPr>
          <w:rFonts w:ascii="Arial" w:hAnsi="Arial" w:cs="Arial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13</w:t>
      </w:r>
      <w:r w:rsidRPr="00C84F72">
        <w:rPr>
          <w:rFonts w:ascii="Arial" w:hAnsi="Arial" w:cs="Arial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4.84</w:t>
      </w:r>
      <w:r w:rsidRPr="00C84F72">
        <w:rPr>
          <w:rFonts w:ascii="Arial" w:hAnsi="Arial" w:cs="Arial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latitude S e 46</w:t>
      </w:r>
      <w:r w:rsidRPr="00C84F72">
        <w:rPr>
          <w:rFonts w:ascii="Arial" w:hAnsi="Arial" w:cs="Arial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42</w:t>
      </w:r>
      <w:r w:rsidRPr="00C84F72">
        <w:rPr>
          <w:rFonts w:ascii="Arial" w:hAnsi="Arial" w:cs="Arial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36.00</w:t>
      </w:r>
      <w:r w:rsidRPr="00C84F72">
        <w:rPr>
          <w:rFonts w:ascii="Arial" w:hAnsi="Arial" w:cs="Arial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longitude O, v</w:t>
      </w:r>
      <w:r w:rsidRPr="00C84F72">
        <w:rPr>
          <w:rFonts w:ascii="Arial" w:hAnsi="Arial" w:cs="Arial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rtice 02 nas coordenadas geogr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ficas 24</w:t>
      </w:r>
      <w:r w:rsidRPr="00C84F72">
        <w:rPr>
          <w:rFonts w:ascii="Arial" w:hAnsi="Arial" w:cs="Arial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13</w:t>
      </w:r>
      <w:r w:rsidRPr="00C84F72">
        <w:rPr>
          <w:rFonts w:ascii="Arial" w:hAnsi="Arial" w:cs="Arial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4.91</w:t>
      </w:r>
      <w:r w:rsidRPr="00C84F72">
        <w:rPr>
          <w:rFonts w:ascii="Arial" w:hAnsi="Arial" w:cs="Arial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latitude S e 46</w:t>
      </w:r>
      <w:r w:rsidRPr="00C84F72">
        <w:rPr>
          <w:rFonts w:ascii="Arial" w:hAnsi="Arial" w:cs="Arial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40</w:t>
      </w:r>
      <w:r w:rsidRPr="00C84F72">
        <w:rPr>
          <w:rFonts w:ascii="Arial" w:hAnsi="Arial" w:cs="Arial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16.25</w:t>
      </w:r>
      <w:r w:rsidRPr="00C84F72">
        <w:rPr>
          <w:rFonts w:ascii="Arial" w:hAnsi="Arial" w:cs="Arial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longitude O, do v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rtice 03 coordenadas geogr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ficas 24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15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11.99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latitude S e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42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36.07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longitude O, e do v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rtice 04 coordenadas geogr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ficas: 24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15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12.06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latitude S e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40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16.03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longitude O;</w:t>
      </w:r>
    </w:p>
    <w:p w14:paraId="3970420C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ao redor do Parcel Pedro II: quando se inicia no v</w:t>
      </w:r>
      <w:r w:rsidRPr="00C84F72">
        <w:rPr>
          <w:rFonts w:ascii="Arial" w:hAnsi="Arial" w:cs="Arial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rtice 01 nas coordenadas geogr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ficas 24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15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16.06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latitude S e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33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12.38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longitude O, no v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rtice 02 nas coordenadas geogr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ficas 24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15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16.42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latitude S e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31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45.30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longitude O, no v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rtice 03 nas coordenadas geogr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ficas 24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16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31.98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latitude S e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31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45.48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longitude O, e no v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rtice 04 nas coordenadas geogr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ficas 24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16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51.73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latitude S e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33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11.84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longitude O.</w:t>
      </w:r>
    </w:p>
    <w:p w14:paraId="22A292A3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ao redor do Parcel dos Reis: cujo pol</w:t>
      </w:r>
      <w:r w:rsidRPr="00C84F72">
        <w:rPr>
          <w:rFonts w:ascii="Arial" w:hAnsi="Arial" w:cs="Arial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gono se inicia no v</w:t>
      </w:r>
      <w:r w:rsidRPr="00C84F72">
        <w:rPr>
          <w:rFonts w:ascii="Arial" w:hAnsi="Arial" w:cs="Arial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rtice 01 nas coordenadas geogr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ficas 24</w:t>
      </w:r>
      <w:r w:rsidRPr="00C84F72">
        <w:rPr>
          <w:rFonts w:ascii="Arial" w:hAnsi="Arial" w:cs="Arial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20</w:t>
      </w:r>
      <w:r w:rsidRPr="00C84F72">
        <w:rPr>
          <w:rFonts w:ascii="Arial" w:hAnsi="Arial" w:cs="Arial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0.46</w:t>
      </w:r>
      <w:r w:rsidRPr="00C84F72">
        <w:rPr>
          <w:rFonts w:ascii="Arial" w:hAnsi="Arial" w:cs="Arial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latitude S e 46</w:t>
      </w:r>
      <w:r w:rsidRPr="00C84F72">
        <w:rPr>
          <w:rFonts w:ascii="Arial" w:hAnsi="Arial" w:cs="Arial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37</w:t>
      </w:r>
      <w:r w:rsidRPr="00C84F72">
        <w:rPr>
          <w:rFonts w:ascii="Arial" w:hAnsi="Arial" w:cs="Arial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7.72</w:t>
      </w:r>
      <w:r w:rsidRPr="00C84F72">
        <w:rPr>
          <w:rFonts w:ascii="Arial" w:hAnsi="Arial" w:cs="Arial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longitude O, no v</w:t>
      </w:r>
      <w:r w:rsidRPr="00C84F72">
        <w:rPr>
          <w:rFonts w:ascii="Arial" w:hAnsi="Arial" w:cs="Arial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rtice 02 nas coordenadas geogr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ficas 24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20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0.89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latitude S e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35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40.63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longitude O, no v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rtice 03 nas coordenadas geogr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ficas 24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21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16.42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latitude S e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35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40.85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longitude O, no v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rtice 04 nas coordenadas geogr</w:t>
      </w:r>
      <w:r w:rsidRPr="00C84F72">
        <w:rPr>
          <w:rFonts w:ascii="Calibri" w:hAnsi="Calibri" w:cs="Calibri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ficas 24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21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16.34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latitude S e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37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7.28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 xml:space="preserve"> longitude O.</w:t>
      </w:r>
    </w:p>
    <w:p w14:paraId="51E04D9B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ZONA DE USO EXTENSIVO </w:t>
      </w:r>
      <w:r w:rsidRPr="00C84F72">
        <w:rPr>
          <w:rFonts w:ascii="Arial" w:hAnsi="Arial" w:cs="Arial"/>
          <w:color w:val="000000"/>
          <w:sz w:val="22"/>
          <w:szCs w:val="22"/>
        </w:rPr>
        <w:t>–</w:t>
      </w:r>
      <w:r w:rsidRPr="00C84F72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ZUEx</w:t>
      </w:r>
      <w:proofErr w:type="spellEnd"/>
    </w:p>
    <w:p w14:paraId="250E1DB5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Na por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 do ambiente terrestre e de transi</w:t>
      </w:r>
      <w:r w:rsidRPr="00C84F72">
        <w:rPr>
          <w:rFonts w:ascii="Calibri" w:hAnsi="Calibri" w:cs="Calibri"/>
          <w:color w:val="000000"/>
          <w:sz w:val="22"/>
          <w:szCs w:val="22"/>
        </w:rPr>
        <w:t>çã</w:t>
      </w:r>
      <w:r w:rsidRPr="00C84F72">
        <w:rPr>
          <w:rFonts w:ascii="Helvetica" w:hAnsi="Helvetica"/>
          <w:color w:val="000000"/>
          <w:sz w:val="22"/>
          <w:szCs w:val="22"/>
        </w:rPr>
        <w:t>o:</w:t>
      </w:r>
    </w:p>
    <w:p w14:paraId="29967FE6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 xml:space="preserve">- Setor </w:t>
      </w: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Gua</w:t>
      </w:r>
      <w:r w:rsidRPr="00C84F72">
        <w:rPr>
          <w:rFonts w:ascii="Calibri" w:hAnsi="Calibri" w:cs="Calibri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be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:</w:t>
      </w:r>
    </w:p>
    <w:p w14:paraId="0DB5578D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No Munic</w:t>
      </w:r>
      <w:r w:rsidRPr="00C84F72">
        <w:rPr>
          <w:rFonts w:ascii="Arial" w:hAnsi="Arial" w:cs="Arial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pio de Guaruj</w:t>
      </w:r>
      <w:r w:rsidRPr="00C84F72">
        <w:rPr>
          <w:rFonts w:ascii="Arial" w:hAnsi="Arial" w:cs="Arial"/>
          <w:color w:val="000000"/>
          <w:sz w:val="22"/>
          <w:szCs w:val="22"/>
        </w:rPr>
        <w:t>á</w:t>
      </w:r>
      <w:r w:rsidRPr="00C84F72">
        <w:rPr>
          <w:rFonts w:ascii="Helvetica" w:hAnsi="Helvetica"/>
          <w:color w:val="000000"/>
          <w:sz w:val="22"/>
          <w:szCs w:val="22"/>
        </w:rPr>
        <w:t>, as faixas de praia de:</w:t>
      </w:r>
    </w:p>
    <w:p w14:paraId="00EC6A28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Perequ</w:t>
      </w:r>
      <w:r w:rsidRPr="00C84F72">
        <w:rPr>
          <w:rFonts w:ascii="Calibri" w:hAnsi="Calibri" w:cs="Calibri"/>
          <w:color w:val="000000"/>
          <w:sz w:val="22"/>
          <w:szCs w:val="22"/>
        </w:rPr>
        <w:t>ê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: Latitude inicial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56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19.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93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 Longitude inicial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10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43.46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 e na Latitude final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55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48.58</w:t>
      </w:r>
      <w:r w:rsidRPr="00C84F72">
        <w:rPr>
          <w:rFonts w:ascii="Arial" w:hAnsi="Arial" w:cs="Arial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final 46</w:t>
      </w:r>
      <w:r w:rsidRPr="00C84F72">
        <w:rPr>
          <w:rFonts w:ascii="Arial" w:hAnsi="Arial" w:cs="Arial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10</w:t>
      </w:r>
      <w:r w:rsidRPr="00C84F72">
        <w:rPr>
          <w:rFonts w:ascii="Arial" w:hAnsi="Arial" w:cs="Arial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51.36</w:t>
      </w:r>
      <w:r w:rsidRPr="00C84F72">
        <w:rPr>
          <w:rFonts w:ascii="Arial" w:hAnsi="Arial" w:cs="Arial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O;</w:t>
      </w:r>
    </w:p>
    <w:p w14:paraId="08B14146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S</w:t>
      </w:r>
      <w:r w:rsidRPr="00C84F72">
        <w:rPr>
          <w:rFonts w:ascii="Calibri" w:hAnsi="Calibri" w:cs="Calibri"/>
          <w:color w:val="000000"/>
          <w:sz w:val="22"/>
          <w:szCs w:val="22"/>
        </w:rPr>
        <w:t>ã</w:t>
      </w:r>
      <w:r w:rsidRPr="00C84F72">
        <w:rPr>
          <w:rFonts w:ascii="Helvetica" w:hAnsi="Helvetica"/>
          <w:color w:val="000000"/>
          <w:sz w:val="22"/>
          <w:szCs w:val="22"/>
        </w:rPr>
        <w:t>o Pedro: Latitude inicial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54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52.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00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 Longitude inicial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10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7.76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 e na Latitude final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54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22.77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final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 xml:space="preserve"> 9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34.67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O;</w:t>
      </w:r>
    </w:p>
    <w:p w14:paraId="1321CB83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Iporanga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: Latitude inicial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54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22.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03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 Longitude inicial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 xml:space="preserve"> 9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5.37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 e na Latitude final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54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15.28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final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 xml:space="preserve"> 9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8.69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O;</w:t>
      </w:r>
    </w:p>
    <w:p w14:paraId="12891E99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Conchas: Latitude inicial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54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28.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60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 Longitude inicial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 xml:space="preserve"> 9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20.40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 e Latitude final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54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24.29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final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 xml:space="preserve"> 9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24.63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O;</w:t>
      </w:r>
    </w:p>
    <w:p w14:paraId="31677FAE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proofErr w:type="spellStart"/>
      <w:r w:rsidRPr="00C84F72">
        <w:rPr>
          <w:rFonts w:ascii="Helvetica" w:hAnsi="Helvetica"/>
          <w:color w:val="000000"/>
          <w:sz w:val="22"/>
          <w:szCs w:val="22"/>
        </w:rPr>
        <w:t>Taguaiba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 xml:space="preserve"> ou Pinheiro: Latitude inicial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53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52.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83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 Longitude inicial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 xml:space="preserve"> 9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5.99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 e Latitude final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53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38.29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final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 xml:space="preserve"> 8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55.47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O;</w:t>
      </w:r>
    </w:p>
    <w:p w14:paraId="6A99F8DB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den: Latitude inicial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59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14.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73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 Longitude inicial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11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9.77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 e Latitude final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59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13.28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final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11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11.41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O;</w:t>
      </w:r>
    </w:p>
    <w:p w14:paraId="2FECEC6C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proofErr w:type="spellStart"/>
      <w:r w:rsidRPr="00C84F72">
        <w:rPr>
          <w:rFonts w:ascii="Helvetica" w:hAnsi="Helvetica"/>
          <w:color w:val="000000"/>
          <w:sz w:val="22"/>
          <w:szCs w:val="22"/>
        </w:rPr>
        <w:lastRenderedPageBreak/>
        <w:t>Sorocotuba</w:t>
      </w:r>
      <w:proofErr w:type="spellEnd"/>
      <w:r w:rsidRPr="00C84F72">
        <w:rPr>
          <w:rFonts w:ascii="Helvetica" w:hAnsi="Helvetica"/>
          <w:color w:val="000000"/>
          <w:sz w:val="22"/>
          <w:szCs w:val="22"/>
        </w:rPr>
        <w:t>: Latitude inicial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58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58.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54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 Longitude inicial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11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11.89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 e Latitude final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58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58.54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final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11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11.89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</w:t>
      </w:r>
    </w:p>
    <w:p w14:paraId="2F36BAF6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Arial" w:hAnsi="Arial" w:cs="Arial"/>
          <w:color w:val="000000"/>
          <w:sz w:val="22"/>
          <w:szCs w:val="22"/>
        </w:rPr>
        <w:t>•</w:t>
      </w:r>
      <w:r w:rsidRPr="00C84F72">
        <w:rPr>
          <w:rFonts w:ascii="Helvetica" w:hAnsi="Helvetica"/>
          <w:color w:val="000000"/>
          <w:sz w:val="22"/>
          <w:szCs w:val="22"/>
        </w:rPr>
        <w:t xml:space="preserve"> No Munic</w:t>
      </w:r>
      <w:r w:rsidRPr="00C84F72">
        <w:rPr>
          <w:rFonts w:ascii="Arial" w:hAnsi="Arial" w:cs="Arial"/>
          <w:color w:val="000000"/>
          <w:sz w:val="22"/>
          <w:szCs w:val="22"/>
        </w:rPr>
        <w:t>í</w:t>
      </w:r>
      <w:r w:rsidRPr="00C84F72">
        <w:rPr>
          <w:rFonts w:ascii="Helvetica" w:hAnsi="Helvetica"/>
          <w:color w:val="000000"/>
          <w:sz w:val="22"/>
          <w:szCs w:val="22"/>
        </w:rPr>
        <w:t>pio de Bertioga, as faixas de praia de:</w:t>
      </w:r>
    </w:p>
    <w:p w14:paraId="61AF2D08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Enseada: Latitude inicial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49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41.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47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 Longitude inicial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 xml:space="preserve"> 6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15.20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 e na Latitude final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49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5.06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final 46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 xml:space="preserve"> 4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53.05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O;</w:t>
      </w:r>
    </w:p>
    <w:p w14:paraId="185F788E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Guaratuba: Latitude inicial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46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49.</w:t>
      </w:r>
      <w:proofErr w:type="gramStart"/>
      <w:r w:rsidRPr="00C84F72">
        <w:rPr>
          <w:rFonts w:ascii="Helvetica" w:hAnsi="Helvetica"/>
          <w:color w:val="000000"/>
          <w:sz w:val="22"/>
          <w:szCs w:val="22"/>
        </w:rPr>
        <w:t>14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</w:t>
      </w:r>
      <w:proofErr w:type="gramEnd"/>
      <w:r w:rsidRPr="00C84F72">
        <w:rPr>
          <w:rFonts w:ascii="Helvetica" w:hAnsi="Helvetica"/>
          <w:color w:val="000000"/>
          <w:sz w:val="22"/>
          <w:szCs w:val="22"/>
        </w:rPr>
        <w:t xml:space="preserve"> e Longitude inicial 45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57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42.65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 e na Latitude final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45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51.84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final 45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54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6.07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O;</w:t>
      </w:r>
    </w:p>
    <w:p w14:paraId="21A0A19A" w14:textId="31F950BE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4F72">
        <w:rPr>
          <w:rFonts w:ascii="Helvetica" w:hAnsi="Helvetica"/>
          <w:color w:val="000000"/>
          <w:sz w:val="22"/>
          <w:szCs w:val="22"/>
        </w:rPr>
        <w:t>Borac</w:t>
      </w:r>
      <w:r w:rsidRPr="00C84F72">
        <w:rPr>
          <w:rFonts w:ascii="Calibri" w:hAnsi="Calibri" w:cs="Calibri"/>
          <w:color w:val="000000"/>
          <w:sz w:val="22"/>
          <w:szCs w:val="22"/>
        </w:rPr>
        <w:t>é</w:t>
      </w:r>
      <w:r w:rsidRPr="00C84F72">
        <w:rPr>
          <w:rFonts w:ascii="Helvetica" w:hAnsi="Helvetica"/>
          <w:color w:val="000000"/>
          <w:sz w:val="22"/>
          <w:szCs w:val="22"/>
        </w:rPr>
        <w:t>ia: no trecho 1 de Latitude inicial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45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41.76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inicial 45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52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32.85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 e na Latitude final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45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28.44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final 45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51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10.18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 e no trecho 2 de Latitude inicial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45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25.29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inicial 45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50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32.92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 e na Latitude final 23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45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50.89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S e Longitude final 45</w:t>
      </w:r>
      <w:r w:rsidRPr="00C84F72">
        <w:rPr>
          <w:rFonts w:ascii="Calibri" w:hAnsi="Calibri" w:cs="Calibri"/>
          <w:color w:val="000000"/>
          <w:sz w:val="22"/>
          <w:szCs w:val="22"/>
        </w:rPr>
        <w:t>°</w:t>
      </w:r>
      <w:r w:rsidRPr="00C84F72">
        <w:rPr>
          <w:rFonts w:ascii="Helvetica" w:hAnsi="Helvetica"/>
          <w:color w:val="000000"/>
          <w:sz w:val="22"/>
          <w:szCs w:val="22"/>
        </w:rPr>
        <w:t>48</w:t>
      </w:r>
      <w:r w:rsidRPr="00C84F72">
        <w:rPr>
          <w:rFonts w:ascii="Calibri" w:hAnsi="Calibri" w:cs="Calibri"/>
          <w:color w:val="000000"/>
          <w:sz w:val="22"/>
          <w:szCs w:val="22"/>
        </w:rPr>
        <w:t>’</w:t>
      </w:r>
      <w:r w:rsidRPr="00C84F72">
        <w:rPr>
          <w:rFonts w:ascii="Helvetica" w:hAnsi="Helvetica"/>
          <w:color w:val="000000"/>
          <w:sz w:val="22"/>
          <w:szCs w:val="22"/>
        </w:rPr>
        <w:t>2.48</w:t>
      </w:r>
      <w:r w:rsidRPr="00C84F72">
        <w:rPr>
          <w:rFonts w:ascii="Calibri" w:hAnsi="Calibri" w:cs="Calibri"/>
          <w:color w:val="000000"/>
          <w:sz w:val="22"/>
          <w:szCs w:val="22"/>
        </w:rPr>
        <w:t>”</w:t>
      </w:r>
      <w:r w:rsidRPr="00C84F72">
        <w:rPr>
          <w:rFonts w:ascii="Helvetica" w:hAnsi="Helvetica"/>
          <w:color w:val="000000"/>
          <w:sz w:val="22"/>
          <w:szCs w:val="22"/>
        </w:rPr>
        <w:t>O.</w:t>
      </w:r>
    </w:p>
    <w:p w14:paraId="13A61E14" w14:textId="6000DB17" w:rsidR="00C84F72" w:rsidRPr="00C84F72" w:rsidRDefault="00C84F72" w:rsidP="00C84F72">
      <w:pPr>
        <w:spacing w:beforeLines="60" w:before="144" w:afterLines="60" w:after="144" w:line="240" w:lineRule="auto"/>
        <w:ind w:firstLine="1418"/>
        <w:jc w:val="both"/>
        <w:rPr>
          <w:rFonts w:ascii="Helvetica" w:hAnsi="Helvetica"/>
          <w:b/>
          <w:bCs/>
        </w:rPr>
      </w:pPr>
      <w:r w:rsidRPr="00C84F72">
        <w:rPr>
          <w:rFonts w:ascii="Arial" w:hAnsi="Arial" w:cs="Arial"/>
          <w:b/>
          <w:bCs/>
        </w:rPr>
        <w:t>“</w:t>
      </w:r>
      <w:proofErr w:type="gramStart"/>
      <w:r w:rsidRPr="00C84F72">
        <w:rPr>
          <w:rFonts w:ascii="Helvetica" w:hAnsi="Helvetica"/>
          <w:b/>
          <w:bCs/>
        </w:rPr>
        <w:t>Obs. :</w:t>
      </w:r>
      <w:proofErr w:type="gramEnd"/>
      <w:r w:rsidRPr="00C84F72">
        <w:rPr>
          <w:rFonts w:ascii="Helvetica" w:hAnsi="Helvetica"/>
          <w:b/>
          <w:bCs/>
        </w:rPr>
        <w:t xml:space="preserve"> Anexo VI e VII constante para download</w:t>
      </w:r>
      <w:r w:rsidRPr="00C84F72">
        <w:rPr>
          <w:rFonts w:ascii="Arial" w:hAnsi="Arial" w:cs="Arial"/>
          <w:b/>
          <w:bCs/>
        </w:rPr>
        <w:t>”</w:t>
      </w:r>
    </w:p>
    <w:p w14:paraId="449B44AB" w14:textId="77777777" w:rsidR="00C84F72" w:rsidRPr="00C84F72" w:rsidRDefault="00C84F72" w:rsidP="00C84F7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</w:p>
    <w:sectPr w:rsidR="00C84F72" w:rsidRPr="00C84F72" w:rsidSect="00C84F72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F0"/>
    <w:rsid w:val="00360DD7"/>
    <w:rsid w:val="00395E64"/>
    <w:rsid w:val="004D77ED"/>
    <w:rsid w:val="00983778"/>
    <w:rsid w:val="00AA43C7"/>
    <w:rsid w:val="00C84F72"/>
    <w:rsid w:val="00D6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746E"/>
  <w15:chartTrackingRefBased/>
  <w15:docId w15:val="{F6A1A623-C3B0-45E8-9C5A-1D61FF48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22</Pages>
  <Words>9452</Words>
  <Characters>51044</Characters>
  <Application>Microsoft Office Word</Application>
  <DocSecurity>0</DocSecurity>
  <Lines>425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2021-03-03T12:53:00Z</dcterms:created>
  <dcterms:modified xsi:type="dcterms:W3CDTF">2021-03-03T13:40:00Z</dcterms:modified>
</cp:coreProperties>
</file>