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D71A" w14:textId="77777777" w:rsidR="00A5506B" w:rsidRPr="00A5506B" w:rsidRDefault="00A5506B" w:rsidP="00A5506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5506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5506B">
        <w:rPr>
          <w:rFonts w:ascii="Calibri" w:hAnsi="Calibri" w:cs="Calibri"/>
          <w:b/>
          <w:bCs/>
          <w:sz w:val="22"/>
          <w:szCs w:val="22"/>
        </w:rPr>
        <w:t>°</w:t>
      </w:r>
      <w:r w:rsidRPr="00A5506B">
        <w:rPr>
          <w:rFonts w:ascii="Helvetica" w:hAnsi="Helvetica" w:cs="Courier New"/>
          <w:b/>
          <w:bCs/>
          <w:sz w:val="22"/>
          <w:szCs w:val="22"/>
        </w:rPr>
        <w:t xml:space="preserve"> 68.203, DE 14 DE DEZEMBRO DE 2023</w:t>
      </w:r>
    </w:p>
    <w:p w14:paraId="7E2BFAA6" w14:textId="258D8EA0" w:rsidR="00A5506B" w:rsidRPr="003A397C" w:rsidRDefault="00A5506B" w:rsidP="00A5506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Disp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 sobre abertura de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de, visando ao atendimento de Despesas de Capital.</w:t>
      </w:r>
    </w:p>
    <w:p w14:paraId="783BBC65" w14:textId="77777777" w:rsidR="00A5506B" w:rsidRPr="003A397C" w:rsidRDefault="00A5506B" w:rsidP="00A550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506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5506B">
        <w:rPr>
          <w:rFonts w:ascii="Calibri" w:hAnsi="Calibri" w:cs="Calibri"/>
          <w:b/>
          <w:bCs/>
          <w:sz w:val="22"/>
          <w:szCs w:val="22"/>
        </w:rPr>
        <w:t>Ã</w:t>
      </w:r>
      <w:r w:rsidRPr="00A5506B">
        <w:rPr>
          <w:rFonts w:ascii="Helvetica" w:hAnsi="Helvetica" w:cs="Courier New"/>
          <w:b/>
          <w:bCs/>
          <w:sz w:val="22"/>
          <w:szCs w:val="22"/>
        </w:rPr>
        <w:t>O PAULO</w:t>
      </w:r>
      <w:r w:rsidRPr="003A397C">
        <w:rPr>
          <w:rFonts w:ascii="Helvetica" w:hAnsi="Helvetica" w:cs="Courier New"/>
          <w:sz w:val="22"/>
          <w:szCs w:val="22"/>
        </w:rPr>
        <w:t>, no uso de suas atribui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legais, considerando o disposto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26B765E7" w14:textId="77777777" w:rsidR="00A5506B" w:rsidRPr="003A397C" w:rsidRDefault="00A5506B" w:rsidP="00A550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Decreta:</w:t>
      </w:r>
    </w:p>
    <w:p w14:paraId="64CD2875" w14:textId="77777777" w:rsidR="00A5506B" w:rsidRPr="003A397C" w:rsidRDefault="00A5506B" w:rsidP="00A550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aberto um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de R$ 7.090.338,00 (sete milh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es e noventa mil e trezentos e trinta e oito reais),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amento da Secretaria da Sa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de, observando-se as classifica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Institucional,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Funcional e Program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tica</w:t>
      </w:r>
      <w:proofErr w:type="gramEnd"/>
      <w:r w:rsidRPr="003A397C">
        <w:rPr>
          <w:rFonts w:ascii="Helvetica" w:hAnsi="Helvetica" w:cs="Courier New"/>
          <w:sz w:val="22"/>
          <w:szCs w:val="22"/>
        </w:rPr>
        <w:t>, conforme a Tabela 1, anexa.</w:t>
      </w:r>
    </w:p>
    <w:p w14:paraId="2D95ECAB" w14:textId="77777777" w:rsidR="00A5506B" w:rsidRPr="003A397C" w:rsidRDefault="00A5506B" w:rsidP="00A550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O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aberto pelo artigo anterior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artigo 43, da Lei federal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4.320, de 17 de mar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de 1964, de conformidade com a legisla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discriminada na Tabela 3, anexa.</w:t>
      </w:r>
    </w:p>
    <w:p w14:paraId="6BA51FA1" w14:textId="77777777" w:rsidR="00A5506B" w:rsidRPr="003A397C" w:rsidRDefault="00A5506B" w:rsidP="00A550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3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Decreto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8BB5694" w14:textId="77777777" w:rsidR="00A5506B" w:rsidRPr="003A397C" w:rsidRDefault="00A5506B" w:rsidP="00A550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4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o.</w:t>
      </w:r>
    </w:p>
    <w:p w14:paraId="05F5459C" w14:textId="77777777" w:rsidR="00A5506B" w:rsidRPr="003A397C" w:rsidRDefault="00A5506B" w:rsidP="00A550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Pal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cio dos Bandeirantes, 14 dezembro de 2023.</w:t>
      </w:r>
    </w:p>
    <w:p w14:paraId="2D7C1CFB" w14:textId="77777777" w:rsidR="00A5506B" w:rsidRPr="003A397C" w:rsidRDefault="00A5506B" w:rsidP="00A550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TARC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SIO DE FREITAS</w:t>
      </w:r>
    </w:p>
    <w:p w14:paraId="0D70A294" w14:textId="77777777" w:rsidR="00A5506B" w:rsidRPr="003A397C" w:rsidRDefault="00A5506B" w:rsidP="00A550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5506B" w:rsidRPr="003A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6B"/>
    <w:rsid w:val="00865F37"/>
    <w:rsid w:val="00A5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320E"/>
  <w15:chartTrackingRefBased/>
  <w15:docId w15:val="{D6CBAD64-B482-420D-BA20-85D1940A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5506B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5506B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2023-12-15T12:55:00Z</dcterms:created>
  <dcterms:modified xsi:type="dcterms:W3CDTF">2023-12-15T13:59:00Z</dcterms:modified>
</cp:coreProperties>
</file>