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5D" w:rsidRPr="00F54FAA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54FAA">
        <w:rPr>
          <w:rFonts w:ascii="Helvetica" w:hAnsi="Helvetica" w:cs="Courier New"/>
          <w:b/>
          <w:color w:val="000000"/>
        </w:rPr>
        <w:t>DECRETO Nº 62.184, DE 14 DE SETEMBRO DE 2016</w:t>
      </w:r>
    </w:p>
    <w:p w:rsidR="00D4455D" w:rsidRPr="00D4455D" w:rsidRDefault="00D4455D" w:rsidP="00C733A2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D4455D">
        <w:rPr>
          <w:rFonts w:ascii="Helvetica" w:hAnsi="Helvetica" w:cs="Courier New"/>
          <w:color w:val="000000"/>
        </w:rPr>
        <w:t>Delega competência ao Secretário da Fazenda para os fins que especifica</w:t>
      </w:r>
    </w:p>
    <w:p w:rsidR="00D4455D" w:rsidRPr="00C733A2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 xml:space="preserve">GERALDO ALCKMIN, </w:t>
      </w:r>
      <w:r w:rsidR="00F54FAA" w:rsidRPr="00C733A2">
        <w:rPr>
          <w:rFonts w:ascii="Helvetica" w:hAnsi="Helvetica" w:cs="Courier New"/>
          <w:color w:val="008000"/>
        </w:rPr>
        <w:t>GOVERNADOR DO ESTADO DE SÃO PAULO</w:t>
      </w:r>
      <w:r w:rsidRPr="00C733A2">
        <w:rPr>
          <w:rFonts w:ascii="Helvetica" w:hAnsi="Helvetica" w:cs="Courier New"/>
          <w:color w:val="008000"/>
        </w:rPr>
        <w:t>, no uso de suas atribuições legais,</w:t>
      </w:r>
    </w:p>
    <w:p w:rsidR="00D4455D" w:rsidRPr="00C733A2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>Decreta:</w:t>
      </w:r>
    </w:p>
    <w:p w:rsidR="00D4455D" w:rsidRPr="00C733A2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 xml:space="preserve">Artigo 1º - Ficam outorgados poderes ao Secretário da Fazenda, Hélcio </w:t>
      </w:r>
      <w:proofErr w:type="spellStart"/>
      <w:r w:rsidRPr="00C733A2">
        <w:rPr>
          <w:rFonts w:ascii="Helvetica" w:hAnsi="Helvetica" w:cs="Courier New"/>
          <w:color w:val="008000"/>
        </w:rPr>
        <w:t>Tokeshi</w:t>
      </w:r>
      <w:proofErr w:type="spellEnd"/>
      <w:r w:rsidRPr="00C733A2">
        <w:rPr>
          <w:rFonts w:ascii="Helvetica" w:hAnsi="Helvetica" w:cs="Courier New"/>
          <w:color w:val="008000"/>
        </w:rPr>
        <w:t xml:space="preserve"> para, representando o Estado de São Paulo, praticar todos os atos indispe</w:t>
      </w:r>
      <w:r w:rsidRPr="00C733A2">
        <w:rPr>
          <w:rFonts w:ascii="Helvetica" w:hAnsi="Helvetica" w:cs="Courier New"/>
          <w:color w:val="008000"/>
        </w:rPr>
        <w:t>n</w:t>
      </w:r>
      <w:r w:rsidRPr="00C733A2">
        <w:rPr>
          <w:rFonts w:ascii="Helvetica" w:hAnsi="Helvetica" w:cs="Courier New"/>
          <w:color w:val="008000"/>
        </w:rPr>
        <w:t>sáveis à efetivação de transferências mobiliárias e imobiliárias autorizadas em lei, à contratação de operações de crédito e prestação de garantias e contragarantias, pelo Tesouro do Estado, junto à União ou às suas Autarquias, a instituições financeiras ou de crédito, da rede oficial ou privada, nacional ou internacional, podendo, para tanto, assinar contratos, e demais documentos, inclusive declarações, vinculados às oper</w:t>
      </w:r>
      <w:r w:rsidRPr="00C733A2">
        <w:rPr>
          <w:rFonts w:ascii="Helvetica" w:hAnsi="Helvetica" w:cs="Courier New"/>
          <w:color w:val="008000"/>
        </w:rPr>
        <w:t>a</w:t>
      </w:r>
      <w:r w:rsidRPr="00C733A2">
        <w:rPr>
          <w:rFonts w:ascii="Helvetica" w:hAnsi="Helvetica" w:cs="Courier New"/>
          <w:color w:val="008000"/>
        </w:rPr>
        <w:t>ções ou às transferências federais, emitir cartas de fiança e praticar todos os atos n</w:t>
      </w:r>
      <w:r w:rsidRPr="00C733A2">
        <w:rPr>
          <w:rFonts w:ascii="Helvetica" w:hAnsi="Helvetica" w:cs="Courier New"/>
          <w:color w:val="008000"/>
        </w:rPr>
        <w:t>e</w:t>
      </w:r>
      <w:r w:rsidRPr="00C733A2">
        <w:rPr>
          <w:rFonts w:ascii="Helvetica" w:hAnsi="Helvetica" w:cs="Courier New"/>
          <w:color w:val="008000"/>
        </w:rPr>
        <w:t>cessários à formalização de empréstimos, financiamentos, arrendamentos mercantis e prestação de garantia ou contragarantia de interesse do Estado de São Paulo, de ó</w:t>
      </w:r>
      <w:r w:rsidRPr="00C733A2">
        <w:rPr>
          <w:rFonts w:ascii="Helvetica" w:hAnsi="Helvetica" w:cs="Courier New"/>
          <w:color w:val="008000"/>
        </w:rPr>
        <w:t>r</w:t>
      </w:r>
      <w:r w:rsidRPr="00C733A2">
        <w:rPr>
          <w:rFonts w:ascii="Helvetica" w:hAnsi="Helvetica" w:cs="Courier New"/>
          <w:color w:val="008000"/>
        </w:rPr>
        <w:t>gãos e entidades da administração direta, de autarquias, de fundações instituídas ou mantidas pelo Poder Público Estadual, de empresas nas quais o Estado seja o aci</w:t>
      </w:r>
      <w:r w:rsidRPr="00C733A2">
        <w:rPr>
          <w:rFonts w:ascii="Helvetica" w:hAnsi="Helvetica" w:cs="Courier New"/>
          <w:color w:val="008000"/>
        </w:rPr>
        <w:t>o</w:t>
      </w:r>
      <w:r w:rsidRPr="00C733A2">
        <w:rPr>
          <w:rFonts w:ascii="Helvetica" w:hAnsi="Helvetica" w:cs="Courier New"/>
          <w:color w:val="008000"/>
        </w:rPr>
        <w:t>nista controlador, bem como demais entidades por ele direta ou indiretamente contr</w:t>
      </w:r>
      <w:r w:rsidRPr="00C733A2">
        <w:rPr>
          <w:rFonts w:ascii="Helvetica" w:hAnsi="Helvetica" w:cs="Courier New"/>
          <w:color w:val="008000"/>
        </w:rPr>
        <w:t>o</w:t>
      </w:r>
      <w:r w:rsidRPr="00C733A2">
        <w:rPr>
          <w:rFonts w:ascii="Helvetica" w:hAnsi="Helvetica" w:cs="Courier New"/>
          <w:color w:val="008000"/>
        </w:rPr>
        <w:t>ladas, desde que cumpridas todas as formalidades legais exigíveis na ocasião para operações da espécie.</w:t>
      </w:r>
    </w:p>
    <w:p w:rsidR="00D4455D" w:rsidRPr="00C733A2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>§ 1º - Inclui-se nos poderes outorgados a competência para referendar, como representante do Estado de São Paulo, as manifestações sobre o atendimento das condições gerais de natureza legal e financeira da Administração Pública Estad</w:t>
      </w:r>
      <w:r w:rsidRPr="00C733A2">
        <w:rPr>
          <w:rFonts w:ascii="Helvetica" w:hAnsi="Helvetica" w:cs="Courier New"/>
          <w:color w:val="008000"/>
        </w:rPr>
        <w:t>u</w:t>
      </w:r>
      <w:r w:rsidRPr="00C733A2">
        <w:rPr>
          <w:rFonts w:ascii="Helvetica" w:hAnsi="Helvetica" w:cs="Courier New"/>
          <w:color w:val="008000"/>
        </w:rPr>
        <w:t>al, que devam instruir os procedimentos de autorização no âmbito dos órgãos federais, especialmente junto à Secretaria do Tesouro Nacional, do Ministério da Fazenda, com vistas à contratação de operações de crédito interno e externo, bem como para a o</w:t>
      </w:r>
      <w:r w:rsidRPr="00C733A2">
        <w:rPr>
          <w:rFonts w:ascii="Helvetica" w:hAnsi="Helvetica" w:cs="Courier New"/>
          <w:color w:val="008000"/>
        </w:rPr>
        <w:t>b</w:t>
      </w:r>
      <w:r w:rsidRPr="00C733A2">
        <w:rPr>
          <w:rFonts w:ascii="Helvetica" w:hAnsi="Helvetica" w:cs="Courier New"/>
          <w:color w:val="008000"/>
        </w:rPr>
        <w:t>tenção de garantias da União de interesse do Estado de São Paulo, nos termos da legislação e demais normas em vigor.</w:t>
      </w:r>
    </w:p>
    <w:p w:rsidR="00D4455D" w:rsidRPr="00C733A2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strike/>
          <w:color w:val="008000"/>
        </w:rPr>
      </w:pPr>
      <w:r w:rsidRPr="00C733A2">
        <w:rPr>
          <w:rFonts w:ascii="Helvetica" w:hAnsi="Helvetica" w:cs="Courier New"/>
          <w:strike/>
          <w:color w:val="008000"/>
        </w:rPr>
        <w:t>§ 2º - Nos impedimentos do Titular da Secretaria da Fazenda, os pod</w:t>
      </w:r>
      <w:r w:rsidRPr="00C733A2">
        <w:rPr>
          <w:rFonts w:ascii="Helvetica" w:hAnsi="Helvetica" w:cs="Courier New"/>
          <w:strike/>
          <w:color w:val="008000"/>
        </w:rPr>
        <w:t>e</w:t>
      </w:r>
      <w:r w:rsidRPr="00C733A2">
        <w:rPr>
          <w:rFonts w:ascii="Helvetica" w:hAnsi="Helvetica" w:cs="Courier New"/>
          <w:strike/>
          <w:color w:val="008000"/>
        </w:rPr>
        <w:t xml:space="preserve">res de que trata este artigo </w:t>
      </w:r>
      <w:proofErr w:type="gramStart"/>
      <w:r w:rsidRPr="00C733A2">
        <w:rPr>
          <w:rFonts w:ascii="Helvetica" w:hAnsi="Helvetica" w:cs="Courier New"/>
          <w:strike/>
          <w:color w:val="008000"/>
        </w:rPr>
        <w:t>poderão</w:t>
      </w:r>
      <w:proofErr w:type="gramEnd"/>
      <w:r w:rsidRPr="00C733A2">
        <w:rPr>
          <w:rFonts w:ascii="Helvetica" w:hAnsi="Helvetica" w:cs="Courier New"/>
          <w:strike/>
          <w:color w:val="008000"/>
        </w:rPr>
        <w:t xml:space="preserve"> ser exercidos pelo Secretário Adjunto Roberto </w:t>
      </w:r>
      <w:proofErr w:type="spellStart"/>
      <w:r w:rsidRPr="00C733A2">
        <w:rPr>
          <w:rFonts w:ascii="Helvetica" w:hAnsi="Helvetica" w:cs="Courier New"/>
          <w:strike/>
          <w:color w:val="008000"/>
        </w:rPr>
        <w:t>Yoshikazu</w:t>
      </w:r>
      <w:proofErr w:type="spellEnd"/>
      <w:r w:rsidRPr="00C733A2">
        <w:rPr>
          <w:rFonts w:ascii="Helvetica" w:hAnsi="Helvetica" w:cs="Courier New"/>
          <w:strike/>
          <w:color w:val="008000"/>
        </w:rPr>
        <w:t xml:space="preserve"> </w:t>
      </w:r>
      <w:proofErr w:type="spellStart"/>
      <w:r w:rsidRPr="00C733A2">
        <w:rPr>
          <w:rFonts w:ascii="Helvetica" w:hAnsi="Helvetica" w:cs="Courier New"/>
          <w:strike/>
          <w:color w:val="008000"/>
        </w:rPr>
        <w:t>Yamazaki</w:t>
      </w:r>
      <w:proofErr w:type="spellEnd"/>
      <w:r w:rsidRPr="00C733A2">
        <w:rPr>
          <w:rFonts w:ascii="Helvetica" w:hAnsi="Helvetica" w:cs="Courier New"/>
          <w:strike/>
          <w:color w:val="008000"/>
        </w:rPr>
        <w:t>.</w:t>
      </w:r>
    </w:p>
    <w:p w:rsidR="001C5FF7" w:rsidRPr="00C733A2" w:rsidRDefault="001C5FF7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8000"/>
        </w:rPr>
      </w:pPr>
      <w:r w:rsidRPr="00C733A2">
        <w:rPr>
          <w:rFonts w:ascii="Helvetica" w:hAnsi="Helvetica" w:cs="Courier New"/>
          <w:b/>
          <w:i/>
          <w:color w:val="008000"/>
        </w:rPr>
        <w:t xml:space="preserve">(*) Nova redação dada pelo Decreto nº 62.615, de </w:t>
      </w:r>
      <w:proofErr w:type="gramStart"/>
      <w:r w:rsidRPr="00C733A2">
        <w:rPr>
          <w:rFonts w:ascii="Helvetica" w:hAnsi="Helvetica" w:cs="Courier New"/>
          <w:b/>
          <w:i/>
          <w:color w:val="008000"/>
        </w:rPr>
        <w:t>6</w:t>
      </w:r>
      <w:proofErr w:type="gramEnd"/>
      <w:r w:rsidRPr="00C733A2">
        <w:rPr>
          <w:rFonts w:ascii="Helvetica" w:hAnsi="Helvetica" w:cs="Courier New"/>
          <w:b/>
          <w:i/>
          <w:color w:val="008000"/>
        </w:rPr>
        <w:t xml:space="preserve"> de junho de 2017 (art.1º) :</w:t>
      </w:r>
    </w:p>
    <w:p w:rsidR="001C5FF7" w:rsidRPr="00C733A2" w:rsidRDefault="001C5FF7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>“§ 2º - Nos impedimentos do Titular da Secretaria da Fazenda, os pod</w:t>
      </w:r>
      <w:r w:rsidRPr="00C733A2">
        <w:rPr>
          <w:rFonts w:ascii="Helvetica" w:hAnsi="Helvetica" w:cs="Courier New"/>
          <w:color w:val="008000"/>
        </w:rPr>
        <w:t>e</w:t>
      </w:r>
      <w:r w:rsidRPr="00C733A2">
        <w:rPr>
          <w:rFonts w:ascii="Helvetica" w:hAnsi="Helvetica" w:cs="Courier New"/>
          <w:color w:val="008000"/>
        </w:rPr>
        <w:t xml:space="preserve">res de que trata este artigo poderão ser exercidos pelo Secretário Adjunto </w:t>
      </w:r>
      <w:proofErr w:type="spellStart"/>
      <w:r w:rsidRPr="00C733A2">
        <w:rPr>
          <w:rFonts w:ascii="Helvetica" w:hAnsi="Helvetica" w:cs="Courier New"/>
          <w:color w:val="008000"/>
        </w:rPr>
        <w:t>Rogerio</w:t>
      </w:r>
      <w:proofErr w:type="spellEnd"/>
      <w:r w:rsidRPr="00C733A2">
        <w:rPr>
          <w:rFonts w:ascii="Helvetica" w:hAnsi="Helvetica" w:cs="Courier New"/>
          <w:color w:val="008000"/>
        </w:rPr>
        <w:t xml:space="preserve"> </w:t>
      </w:r>
      <w:proofErr w:type="spellStart"/>
      <w:r w:rsidRPr="00C733A2">
        <w:rPr>
          <w:rFonts w:ascii="Helvetica" w:hAnsi="Helvetica" w:cs="Courier New"/>
          <w:color w:val="008000"/>
        </w:rPr>
        <w:t>Ceron</w:t>
      </w:r>
      <w:proofErr w:type="spellEnd"/>
      <w:r w:rsidRPr="00C733A2">
        <w:rPr>
          <w:rFonts w:ascii="Helvetica" w:hAnsi="Helvetica" w:cs="Courier New"/>
          <w:color w:val="008000"/>
        </w:rPr>
        <w:t xml:space="preserve"> de Oliveira.”. (NR)</w:t>
      </w:r>
    </w:p>
    <w:p w:rsidR="00D4455D" w:rsidRPr="00C733A2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>Artigo 2º - Este decreto entra em vigor na data de sua publicação, fica</w:t>
      </w:r>
      <w:r w:rsidRPr="00C733A2">
        <w:rPr>
          <w:rFonts w:ascii="Helvetica" w:hAnsi="Helvetica" w:cs="Courier New"/>
          <w:color w:val="008000"/>
        </w:rPr>
        <w:t>n</w:t>
      </w:r>
      <w:r w:rsidRPr="00C733A2">
        <w:rPr>
          <w:rFonts w:ascii="Helvetica" w:hAnsi="Helvetica" w:cs="Courier New"/>
          <w:color w:val="008000"/>
        </w:rPr>
        <w:t xml:space="preserve">do revogado o Decreto nº 61.039, de </w:t>
      </w:r>
      <w:proofErr w:type="gramStart"/>
      <w:r w:rsidRPr="00C733A2">
        <w:rPr>
          <w:rFonts w:ascii="Helvetica" w:hAnsi="Helvetica" w:cs="Courier New"/>
          <w:color w:val="008000"/>
        </w:rPr>
        <w:t>8</w:t>
      </w:r>
      <w:proofErr w:type="gramEnd"/>
      <w:r w:rsidRPr="00C733A2">
        <w:rPr>
          <w:rFonts w:ascii="Helvetica" w:hAnsi="Helvetica" w:cs="Courier New"/>
          <w:color w:val="008000"/>
        </w:rPr>
        <w:t xml:space="preserve"> de janeiro de 2015.</w:t>
      </w:r>
    </w:p>
    <w:p w:rsidR="00D4455D" w:rsidRPr="00C733A2" w:rsidRDefault="00D4455D" w:rsidP="00C733A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>Palácio dos Bandeirantes, 14 de setembro de 2016</w:t>
      </w:r>
    </w:p>
    <w:p w:rsidR="00D4455D" w:rsidRDefault="00D4455D" w:rsidP="00C726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C733A2">
        <w:rPr>
          <w:rFonts w:ascii="Helvetica" w:hAnsi="Helvetica" w:cs="Courier New"/>
          <w:color w:val="008000"/>
        </w:rPr>
        <w:t>GERALDO ALCKMIN</w:t>
      </w:r>
    </w:p>
    <w:p w:rsidR="00C733A2" w:rsidRPr="00C733A2" w:rsidRDefault="00C733A2" w:rsidP="00C726C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C733A2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63.464, de 11 de junho de 2018</w:t>
      </w:r>
    </w:p>
    <w:sectPr w:rsidR="00C733A2" w:rsidRPr="00C733A2" w:rsidSect="00D4455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4455D"/>
    <w:rsid w:val="00020FA1"/>
    <w:rsid w:val="00045E6D"/>
    <w:rsid w:val="00130F69"/>
    <w:rsid w:val="001C5FF7"/>
    <w:rsid w:val="00C726C1"/>
    <w:rsid w:val="00C733A2"/>
    <w:rsid w:val="00C9241B"/>
    <w:rsid w:val="00D4455D"/>
    <w:rsid w:val="00F5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7</cp:revision>
  <dcterms:created xsi:type="dcterms:W3CDTF">2016-09-15T12:06:00Z</dcterms:created>
  <dcterms:modified xsi:type="dcterms:W3CDTF">2018-07-04T18:37:00Z</dcterms:modified>
</cp:coreProperties>
</file>